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F47E3E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AB.6740.1.85</w:t>
      </w:r>
      <w:r w:rsidR="00646AEE">
        <w:rPr>
          <w:rFonts w:asciiTheme="minorHAnsi" w:hAnsiTheme="minorHAnsi"/>
        </w:rPr>
        <w:t>.20</w:t>
      </w:r>
      <w:r>
        <w:rPr>
          <w:rFonts w:asciiTheme="minorHAnsi" w:hAnsiTheme="minorHAnsi"/>
        </w:rPr>
        <w:t>20</w:t>
      </w:r>
      <w:r w:rsidR="0005327A">
        <w:rPr>
          <w:rFonts w:asciiTheme="minorHAnsi" w:hAnsiTheme="minorHAnsi"/>
        </w:rPr>
        <w:t>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1234B">
        <w:rPr>
          <w:rFonts w:asciiTheme="minorHAnsi" w:hAnsiTheme="minorHAnsi"/>
          <w:sz w:val="24"/>
          <w:szCs w:val="24"/>
        </w:rPr>
        <w:t>06</w:t>
      </w:r>
      <w:r w:rsidR="00DB1303">
        <w:rPr>
          <w:rFonts w:asciiTheme="minorHAnsi" w:hAnsiTheme="minorHAnsi"/>
          <w:sz w:val="24"/>
          <w:szCs w:val="24"/>
        </w:rPr>
        <w:t>.</w:t>
      </w:r>
      <w:r w:rsidR="00F1234B">
        <w:rPr>
          <w:rFonts w:asciiTheme="minorHAnsi" w:hAnsiTheme="minorHAnsi"/>
          <w:sz w:val="24"/>
          <w:szCs w:val="24"/>
        </w:rPr>
        <w:t>07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 xml:space="preserve">firmy POLJAN Przemysław </w:t>
      </w:r>
      <w:proofErr w:type="spellStart"/>
      <w:r w:rsidR="00F1234B">
        <w:rPr>
          <w:rFonts w:asciiTheme="minorHAnsi" w:hAnsiTheme="minorHAnsi"/>
          <w:sz w:val="24"/>
          <w:szCs w:val="24"/>
        </w:rPr>
        <w:t>Krzykwa</w:t>
      </w:r>
      <w:proofErr w:type="spellEnd"/>
      <w:r w:rsidR="00493F32">
        <w:rPr>
          <w:rFonts w:asciiTheme="minorHAnsi" w:hAnsiTheme="minorHAnsi"/>
          <w:sz w:val="24"/>
          <w:szCs w:val="24"/>
        </w:rPr>
        <w:t xml:space="preserve"> zs przy ul. Złotej 7/18, 00-019 Warszawa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493F32">
        <w:rPr>
          <w:rFonts w:asciiTheme="minorHAnsi" w:hAnsiTheme="minorHAnsi"/>
          <w:sz w:val="24"/>
          <w:szCs w:val="24"/>
        </w:rPr>
        <w:t>elektrowni fotowoltaicznej PV Sierpin A o mocy do 1MW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493F32">
        <w:rPr>
          <w:rFonts w:asciiTheme="minorHAnsi" w:hAnsiTheme="minorHAnsi"/>
          <w:sz w:val="24"/>
          <w:szCs w:val="24"/>
        </w:rPr>
        <w:t>193/4 i 195/1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493F32">
        <w:rPr>
          <w:rFonts w:asciiTheme="minorHAnsi" w:hAnsiTheme="minorHAnsi"/>
          <w:sz w:val="24"/>
          <w:szCs w:val="24"/>
        </w:rPr>
        <w:t>Sierpin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493F32">
        <w:rPr>
          <w:rFonts w:asciiTheme="minorHAnsi" w:hAnsiTheme="minorHAnsi"/>
          <w:sz w:val="24"/>
          <w:szCs w:val="24"/>
        </w:rPr>
        <w:t>9</w:t>
      </w:r>
      <w:r w:rsidR="00DB1303">
        <w:rPr>
          <w:rFonts w:asciiTheme="minorHAnsi" w:hAnsiTheme="minorHAnsi"/>
          <w:sz w:val="24"/>
          <w:szCs w:val="24"/>
        </w:rPr>
        <w:t>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493F32">
        <w:rPr>
          <w:rFonts w:asciiTheme="minorHAnsi" w:hAnsiTheme="minorHAnsi"/>
          <w:sz w:val="24"/>
          <w:szCs w:val="24"/>
        </w:rPr>
        <w:t>25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493F32">
        <w:rPr>
          <w:rFonts w:asciiTheme="minorHAnsi" w:hAnsiTheme="minorHAnsi"/>
          <w:sz w:val="24"/>
          <w:szCs w:val="24"/>
        </w:rPr>
        <w:t>marca</w:t>
      </w:r>
      <w:r w:rsidR="00DB1303">
        <w:rPr>
          <w:rFonts w:asciiTheme="minorHAnsi" w:hAnsiTheme="minorHAnsi"/>
          <w:sz w:val="24"/>
          <w:szCs w:val="24"/>
        </w:rPr>
        <w:t xml:space="preserve"> 2</w:t>
      </w:r>
      <w:r w:rsidR="006A5AA9">
        <w:rPr>
          <w:rFonts w:asciiTheme="minorHAnsi" w:hAnsiTheme="minorHAnsi"/>
          <w:sz w:val="24"/>
          <w:szCs w:val="24"/>
        </w:rPr>
        <w:t>01</w:t>
      </w:r>
      <w:r w:rsidR="00493F32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0mOmElq3MpLU5n8kUD1Ymhlv2U=" w:salt="aaTEsms6vccwu4oRDyV6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2020-07-15T12:46:00Z</dcterms:created>
  <dcterms:modified xsi:type="dcterms:W3CDTF">2020-07-15T13:16:00Z</dcterms:modified>
</cp:coreProperties>
</file>