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52" w:rsidRPr="005D5B27" w:rsidRDefault="00AA2052" w:rsidP="00E6528D">
      <w:pPr>
        <w:shd w:val="clear" w:color="auto" w:fill="FFFFFF"/>
        <w:spacing w:line="276" w:lineRule="auto"/>
        <w:ind w:right="499" w:hanging="37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5D5B27">
        <w:rPr>
          <w:rFonts w:ascii="Arial" w:hAnsi="Arial" w:cs="Arial"/>
          <w:b/>
          <w:spacing w:val="-5"/>
          <w:sz w:val="24"/>
          <w:szCs w:val="24"/>
        </w:rPr>
        <w:t xml:space="preserve">Sprawozdanie z działalności </w:t>
      </w:r>
      <w:r w:rsidRPr="005D5B27">
        <w:rPr>
          <w:rFonts w:ascii="Arial" w:hAnsi="Arial" w:cs="Arial"/>
          <w:b/>
          <w:bCs/>
          <w:spacing w:val="-5"/>
          <w:sz w:val="24"/>
          <w:szCs w:val="24"/>
        </w:rPr>
        <w:t xml:space="preserve">Zarządu Powiatu w Elblągu </w:t>
      </w:r>
      <w:r w:rsidRPr="005D5B27">
        <w:rPr>
          <w:rFonts w:ascii="Arial" w:hAnsi="Arial" w:cs="Arial"/>
          <w:b/>
          <w:bCs/>
          <w:spacing w:val="-5"/>
          <w:sz w:val="24"/>
          <w:szCs w:val="24"/>
        </w:rPr>
        <w:br/>
      </w:r>
      <w:r w:rsidR="00A0654D" w:rsidRPr="005D5B27">
        <w:rPr>
          <w:rFonts w:ascii="Arial" w:hAnsi="Arial" w:cs="Arial"/>
          <w:b/>
          <w:spacing w:val="-1"/>
          <w:sz w:val="24"/>
          <w:szCs w:val="24"/>
        </w:rPr>
        <w:t xml:space="preserve">od </w:t>
      </w:r>
      <w:r w:rsidR="00852338">
        <w:rPr>
          <w:rFonts w:ascii="Arial" w:hAnsi="Arial" w:cs="Arial"/>
          <w:b/>
          <w:spacing w:val="-1"/>
          <w:sz w:val="24"/>
          <w:szCs w:val="24"/>
        </w:rPr>
        <w:t>5 lutego 2016r.</w:t>
      </w:r>
      <w:r w:rsidR="00355ADD" w:rsidRPr="005D5B2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3E1D74" w:rsidRPr="005D5B27">
        <w:rPr>
          <w:rFonts w:ascii="Arial" w:hAnsi="Arial" w:cs="Arial"/>
          <w:b/>
          <w:spacing w:val="-1"/>
          <w:sz w:val="24"/>
          <w:szCs w:val="24"/>
        </w:rPr>
        <w:t xml:space="preserve">do </w:t>
      </w:r>
      <w:r w:rsidR="00852338">
        <w:rPr>
          <w:rFonts w:ascii="Arial" w:hAnsi="Arial" w:cs="Arial"/>
          <w:b/>
          <w:spacing w:val="-1"/>
          <w:sz w:val="24"/>
          <w:szCs w:val="24"/>
        </w:rPr>
        <w:t>24 marca</w:t>
      </w:r>
      <w:r w:rsidR="004E41E9">
        <w:rPr>
          <w:rFonts w:ascii="Arial" w:hAnsi="Arial" w:cs="Arial"/>
          <w:b/>
          <w:spacing w:val="-1"/>
          <w:sz w:val="24"/>
          <w:szCs w:val="24"/>
        </w:rPr>
        <w:t xml:space="preserve"> 2016</w:t>
      </w:r>
      <w:r w:rsidR="005F6953" w:rsidRPr="005D5B27">
        <w:rPr>
          <w:rFonts w:ascii="Arial" w:hAnsi="Arial" w:cs="Arial"/>
          <w:b/>
          <w:spacing w:val="-1"/>
          <w:sz w:val="24"/>
          <w:szCs w:val="24"/>
        </w:rPr>
        <w:t xml:space="preserve"> r.</w:t>
      </w:r>
    </w:p>
    <w:p w:rsidR="00EC58F5" w:rsidRPr="00E6528D" w:rsidRDefault="00EC58F5" w:rsidP="00E6528D">
      <w:pPr>
        <w:shd w:val="clear" w:color="auto" w:fill="FFFFFF"/>
        <w:spacing w:line="276" w:lineRule="auto"/>
        <w:ind w:right="11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B90DAA" w:rsidRPr="005D5B27" w:rsidRDefault="00AA2052" w:rsidP="00532588">
      <w:pPr>
        <w:shd w:val="clear" w:color="auto" w:fill="FFFFFF"/>
        <w:spacing w:line="276" w:lineRule="auto"/>
        <w:ind w:right="100" w:firstLine="426"/>
        <w:jc w:val="both"/>
        <w:rPr>
          <w:rFonts w:ascii="Arial" w:hAnsi="Arial" w:cs="Arial"/>
          <w:spacing w:val="-5"/>
          <w:sz w:val="24"/>
          <w:szCs w:val="24"/>
        </w:rPr>
      </w:pPr>
      <w:r w:rsidRPr="005D5B27">
        <w:rPr>
          <w:rFonts w:ascii="Arial" w:hAnsi="Arial" w:cs="Arial"/>
          <w:spacing w:val="-3"/>
          <w:sz w:val="24"/>
          <w:szCs w:val="24"/>
        </w:rPr>
        <w:t>W okresie międzysesyjnym, tj.</w:t>
      </w:r>
      <w:r w:rsidR="002D4824" w:rsidRPr="005D5B27">
        <w:rPr>
          <w:rFonts w:ascii="Arial" w:hAnsi="Arial" w:cs="Arial"/>
          <w:spacing w:val="-1"/>
          <w:sz w:val="24"/>
          <w:szCs w:val="24"/>
        </w:rPr>
        <w:t xml:space="preserve"> </w:t>
      </w:r>
      <w:r w:rsidR="00852338">
        <w:rPr>
          <w:rFonts w:ascii="Arial" w:hAnsi="Arial" w:cs="Arial"/>
          <w:spacing w:val="-1"/>
          <w:sz w:val="24"/>
          <w:szCs w:val="24"/>
        </w:rPr>
        <w:t xml:space="preserve">od 5 lutego 2016r. do 24 marca 2016r. </w:t>
      </w:r>
      <w:r w:rsidR="000E5DA0" w:rsidRPr="005D5B27">
        <w:rPr>
          <w:rFonts w:ascii="Arial" w:hAnsi="Arial" w:cs="Arial"/>
          <w:spacing w:val="-5"/>
          <w:sz w:val="24"/>
          <w:szCs w:val="24"/>
        </w:rPr>
        <w:t>Zarząd obradował</w:t>
      </w:r>
      <w:r w:rsidR="007450E3" w:rsidRPr="005D5B27">
        <w:rPr>
          <w:rFonts w:ascii="Arial" w:hAnsi="Arial" w:cs="Arial"/>
          <w:spacing w:val="-5"/>
          <w:sz w:val="24"/>
          <w:szCs w:val="24"/>
        </w:rPr>
        <w:t xml:space="preserve"> </w:t>
      </w:r>
      <w:r w:rsidR="008E4603" w:rsidRPr="005D5B27">
        <w:rPr>
          <w:rFonts w:ascii="Arial" w:hAnsi="Arial" w:cs="Arial"/>
          <w:spacing w:val="-5"/>
          <w:sz w:val="24"/>
          <w:szCs w:val="24"/>
        </w:rPr>
        <w:t xml:space="preserve"> </w:t>
      </w:r>
      <w:r w:rsidR="00852338">
        <w:rPr>
          <w:rFonts w:ascii="Arial" w:hAnsi="Arial" w:cs="Arial"/>
          <w:spacing w:val="-5"/>
          <w:sz w:val="24"/>
          <w:szCs w:val="24"/>
        </w:rPr>
        <w:t>7</w:t>
      </w:r>
      <w:r w:rsidRPr="005D5B27">
        <w:rPr>
          <w:rFonts w:ascii="Arial" w:hAnsi="Arial" w:cs="Arial"/>
          <w:spacing w:val="-5"/>
          <w:sz w:val="24"/>
          <w:szCs w:val="24"/>
        </w:rPr>
        <w:t xml:space="preserve"> - krotnie.</w:t>
      </w:r>
    </w:p>
    <w:p w:rsidR="00680DF2" w:rsidRPr="00E6528D" w:rsidRDefault="00680DF2" w:rsidP="000300D7">
      <w:pPr>
        <w:shd w:val="clear" w:color="auto" w:fill="FFFFFF"/>
        <w:ind w:right="100" w:firstLine="651"/>
        <w:jc w:val="both"/>
        <w:rPr>
          <w:rFonts w:ascii="Arial" w:hAnsi="Arial" w:cs="Arial"/>
          <w:b/>
          <w:spacing w:val="-5"/>
          <w:sz w:val="22"/>
          <w:szCs w:val="22"/>
        </w:rPr>
      </w:pPr>
    </w:p>
    <w:p w:rsidR="000C4F31" w:rsidRDefault="008F7394" w:rsidP="00CB4CCC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284" w:right="100" w:hanging="284"/>
        <w:jc w:val="both"/>
        <w:rPr>
          <w:rFonts w:ascii="Arial" w:hAnsi="Arial" w:cs="Arial"/>
          <w:b/>
          <w:spacing w:val="1"/>
          <w:sz w:val="24"/>
          <w:szCs w:val="24"/>
          <w:u w:val="single"/>
        </w:rPr>
      </w:pPr>
      <w:r w:rsidRPr="005D5B27">
        <w:rPr>
          <w:rFonts w:ascii="Arial" w:hAnsi="Arial" w:cs="Arial"/>
          <w:b/>
          <w:spacing w:val="1"/>
          <w:sz w:val="24"/>
          <w:szCs w:val="24"/>
          <w:u w:val="single"/>
        </w:rPr>
        <w:t xml:space="preserve">Z zakresu spraw finansowych, </w:t>
      </w:r>
      <w:r w:rsidR="00AA2052" w:rsidRPr="005D5B27">
        <w:rPr>
          <w:rFonts w:ascii="Arial" w:hAnsi="Arial" w:cs="Arial"/>
          <w:b/>
          <w:spacing w:val="1"/>
          <w:sz w:val="24"/>
          <w:szCs w:val="24"/>
          <w:u w:val="single"/>
        </w:rPr>
        <w:t xml:space="preserve"> Zarząd</w:t>
      </w:r>
      <w:r w:rsidRPr="005D5B27">
        <w:rPr>
          <w:rFonts w:ascii="Arial" w:hAnsi="Arial" w:cs="Arial"/>
          <w:b/>
          <w:spacing w:val="1"/>
          <w:sz w:val="24"/>
          <w:szCs w:val="24"/>
          <w:u w:val="single"/>
        </w:rPr>
        <w:t>:</w:t>
      </w:r>
    </w:p>
    <w:p w:rsidR="00680DF2" w:rsidRPr="005D5B27" w:rsidRDefault="00680DF2" w:rsidP="00680DF2">
      <w:pPr>
        <w:shd w:val="clear" w:color="auto" w:fill="FFFFFF"/>
        <w:tabs>
          <w:tab w:val="left" w:pos="284"/>
        </w:tabs>
        <w:spacing w:line="276" w:lineRule="auto"/>
        <w:ind w:left="284" w:right="100"/>
        <w:jc w:val="both"/>
        <w:rPr>
          <w:rFonts w:ascii="Arial" w:hAnsi="Arial" w:cs="Arial"/>
          <w:b/>
          <w:spacing w:val="1"/>
          <w:sz w:val="24"/>
          <w:szCs w:val="24"/>
          <w:u w:val="single"/>
        </w:rPr>
      </w:pPr>
    </w:p>
    <w:p w:rsidR="00EC2E3F" w:rsidRPr="00680DF2" w:rsidRDefault="00EC2E3F" w:rsidP="00FF2200">
      <w:pPr>
        <w:pStyle w:val="Bezodstpw"/>
        <w:numPr>
          <w:ilvl w:val="0"/>
          <w:numId w:val="21"/>
        </w:numPr>
        <w:ind w:left="567" w:hanging="283"/>
        <w:jc w:val="both"/>
        <w:rPr>
          <w:rFonts w:ascii="Arial" w:hAnsi="Arial" w:cs="Arial"/>
        </w:rPr>
      </w:pPr>
      <w:r w:rsidRPr="00680DF2">
        <w:rPr>
          <w:rFonts w:ascii="Arial" w:hAnsi="Arial" w:cs="Arial"/>
          <w:b/>
          <w:sz w:val="24"/>
          <w:szCs w:val="24"/>
        </w:rPr>
        <w:t>przyjął informację z wykonania budżetu</w:t>
      </w:r>
      <w:r w:rsidRPr="00EC2E3F">
        <w:rPr>
          <w:rFonts w:ascii="Arial" w:hAnsi="Arial" w:cs="Arial"/>
          <w:sz w:val="24"/>
          <w:szCs w:val="24"/>
        </w:rPr>
        <w:t xml:space="preserve"> Powiatu Elbląskiego za </w:t>
      </w:r>
      <w:r w:rsidR="00E72AFE">
        <w:rPr>
          <w:rFonts w:ascii="Arial" w:hAnsi="Arial" w:cs="Arial"/>
          <w:sz w:val="24"/>
          <w:szCs w:val="24"/>
        </w:rPr>
        <w:br/>
      </w:r>
      <w:r w:rsidR="00852338">
        <w:rPr>
          <w:rFonts w:ascii="Arial" w:hAnsi="Arial" w:cs="Arial"/>
          <w:sz w:val="24"/>
          <w:szCs w:val="24"/>
        </w:rPr>
        <w:t xml:space="preserve">miesiąc </w:t>
      </w:r>
      <w:r w:rsidR="00383D5C">
        <w:rPr>
          <w:rFonts w:ascii="Arial" w:hAnsi="Arial" w:cs="Arial"/>
          <w:sz w:val="24"/>
          <w:szCs w:val="24"/>
        </w:rPr>
        <w:t>styczeń</w:t>
      </w:r>
      <w:r w:rsidR="00852338">
        <w:rPr>
          <w:rFonts w:ascii="Arial" w:hAnsi="Arial" w:cs="Arial"/>
          <w:sz w:val="24"/>
          <w:szCs w:val="24"/>
        </w:rPr>
        <w:t xml:space="preserve"> 2016r.</w:t>
      </w:r>
      <w:r w:rsidR="00861121">
        <w:rPr>
          <w:rFonts w:ascii="Arial" w:hAnsi="Arial" w:cs="Arial"/>
          <w:sz w:val="24"/>
          <w:szCs w:val="24"/>
        </w:rPr>
        <w:t>,</w:t>
      </w:r>
    </w:p>
    <w:p w:rsidR="00680DF2" w:rsidRPr="00EC2E3F" w:rsidRDefault="00680DF2" w:rsidP="00680DF2">
      <w:pPr>
        <w:pStyle w:val="Bezodstpw"/>
        <w:ind w:left="567"/>
        <w:jc w:val="both"/>
        <w:rPr>
          <w:rFonts w:ascii="Arial" w:hAnsi="Arial" w:cs="Arial"/>
        </w:rPr>
      </w:pPr>
    </w:p>
    <w:p w:rsidR="00985065" w:rsidRPr="00543374" w:rsidRDefault="004D78BD" w:rsidP="00FF2200">
      <w:pPr>
        <w:pStyle w:val="Akapitzlist"/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543374">
        <w:rPr>
          <w:rFonts w:ascii="Arial" w:hAnsi="Arial" w:cs="Arial"/>
          <w:b/>
          <w:sz w:val="24"/>
          <w:szCs w:val="24"/>
        </w:rPr>
        <w:t>wyraził zgodę na objęcie patronatem</w:t>
      </w:r>
      <w:r w:rsidR="00543374" w:rsidRPr="00543374">
        <w:rPr>
          <w:rFonts w:ascii="Arial" w:hAnsi="Arial" w:cs="Arial"/>
          <w:b/>
          <w:sz w:val="24"/>
          <w:szCs w:val="24"/>
        </w:rPr>
        <w:t xml:space="preserve"> </w:t>
      </w:r>
      <w:r w:rsidR="00543374" w:rsidRPr="00543374">
        <w:rPr>
          <w:rFonts w:ascii="Arial" w:hAnsi="Arial" w:cs="Arial"/>
          <w:b/>
          <w:color w:val="000000"/>
          <w:sz w:val="24"/>
          <w:szCs w:val="24"/>
        </w:rPr>
        <w:t>regat o nazwie: Puchar Mariny Elbląg</w:t>
      </w:r>
      <w:r w:rsidR="00543374" w:rsidRPr="0054337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3374">
        <w:rPr>
          <w:rFonts w:ascii="Arial" w:hAnsi="Arial" w:cs="Arial"/>
          <w:b/>
          <w:sz w:val="24"/>
          <w:szCs w:val="24"/>
        </w:rPr>
        <w:t xml:space="preserve">i ufundowanie </w:t>
      </w:r>
      <w:r w:rsidR="00543374">
        <w:rPr>
          <w:rFonts w:ascii="Arial" w:hAnsi="Arial" w:cs="Arial"/>
          <w:b/>
          <w:sz w:val="24"/>
          <w:szCs w:val="24"/>
        </w:rPr>
        <w:t xml:space="preserve">trzech pucharów o łącznej </w:t>
      </w:r>
      <w:r w:rsidRPr="00543374">
        <w:rPr>
          <w:rFonts w:ascii="Arial" w:hAnsi="Arial" w:cs="Arial"/>
          <w:b/>
          <w:sz w:val="24"/>
          <w:szCs w:val="24"/>
        </w:rPr>
        <w:t xml:space="preserve">wartości </w:t>
      </w:r>
      <w:r w:rsidR="00543374">
        <w:rPr>
          <w:rFonts w:ascii="Arial" w:hAnsi="Arial" w:cs="Arial"/>
          <w:b/>
          <w:sz w:val="24"/>
          <w:szCs w:val="24"/>
        </w:rPr>
        <w:t>3</w:t>
      </w:r>
      <w:r w:rsidRPr="00543374">
        <w:rPr>
          <w:rFonts w:ascii="Arial" w:hAnsi="Arial" w:cs="Arial"/>
          <w:b/>
          <w:sz w:val="24"/>
          <w:szCs w:val="24"/>
        </w:rPr>
        <w:t>00 zł</w:t>
      </w:r>
      <w:r w:rsidRPr="00543374">
        <w:rPr>
          <w:rFonts w:ascii="Arial" w:hAnsi="Arial" w:cs="Arial"/>
          <w:sz w:val="24"/>
          <w:szCs w:val="24"/>
        </w:rPr>
        <w:t xml:space="preserve"> </w:t>
      </w:r>
      <w:r w:rsidR="00861121">
        <w:rPr>
          <w:rFonts w:ascii="Arial" w:hAnsi="Arial" w:cs="Arial"/>
          <w:sz w:val="24"/>
          <w:szCs w:val="24"/>
        </w:rPr>
        <w:t>(</w:t>
      </w:r>
      <w:r w:rsidR="00861121" w:rsidRPr="00543374">
        <w:rPr>
          <w:rFonts w:ascii="Arial" w:hAnsi="Arial" w:cs="Arial"/>
          <w:b/>
          <w:sz w:val="24"/>
          <w:szCs w:val="24"/>
        </w:rPr>
        <w:t>wniosek Stowarzyszenia Jachtklub Elbląg</w:t>
      </w:r>
      <w:r w:rsidR="00861121">
        <w:rPr>
          <w:rFonts w:ascii="Arial" w:hAnsi="Arial" w:cs="Arial"/>
          <w:b/>
          <w:sz w:val="24"/>
          <w:szCs w:val="24"/>
        </w:rPr>
        <w:t>),</w:t>
      </w:r>
    </w:p>
    <w:p w:rsidR="00543374" w:rsidRDefault="00543374" w:rsidP="00543374">
      <w:pPr>
        <w:pStyle w:val="Bezodstpw"/>
        <w:spacing w:line="360" w:lineRule="auto"/>
        <w:ind w:left="720"/>
        <w:jc w:val="both"/>
        <w:rPr>
          <w:rFonts w:ascii="Arial" w:hAnsi="Arial" w:cs="Arial"/>
        </w:rPr>
      </w:pPr>
    </w:p>
    <w:p w:rsidR="00543374" w:rsidRPr="00861121" w:rsidRDefault="00985065" w:rsidP="00543374">
      <w:pPr>
        <w:pStyle w:val="Bezodstpw"/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543374">
        <w:rPr>
          <w:rFonts w:ascii="Arial" w:hAnsi="Arial" w:cs="Arial"/>
          <w:b/>
          <w:sz w:val="24"/>
          <w:szCs w:val="24"/>
        </w:rPr>
        <w:t>wyraził zgodę na</w:t>
      </w:r>
      <w:r w:rsidR="00543374" w:rsidRPr="00543374">
        <w:rPr>
          <w:rFonts w:ascii="Arial" w:hAnsi="Arial" w:cs="Arial"/>
          <w:b/>
          <w:sz w:val="24"/>
          <w:szCs w:val="24"/>
        </w:rPr>
        <w:t xml:space="preserve"> </w:t>
      </w:r>
      <w:r w:rsidR="00543374" w:rsidRPr="00543374">
        <w:rPr>
          <w:rFonts w:ascii="Arial" w:hAnsi="Arial" w:cs="Arial"/>
          <w:b/>
          <w:color w:val="000000"/>
          <w:sz w:val="24"/>
          <w:szCs w:val="24"/>
        </w:rPr>
        <w:t xml:space="preserve">objęcie patronatem turnieju GRAND PRIX POLSKI PAR </w:t>
      </w:r>
      <w:r w:rsidR="00622E63">
        <w:rPr>
          <w:rFonts w:ascii="Arial" w:hAnsi="Arial" w:cs="Arial"/>
          <w:b/>
          <w:color w:val="000000"/>
          <w:sz w:val="24"/>
          <w:szCs w:val="24"/>
        </w:rPr>
        <w:br/>
        <w:t xml:space="preserve">W BRYDŻU SPORTOWYM </w:t>
      </w:r>
      <w:r w:rsidR="00543374" w:rsidRPr="00543374">
        <w:rPr>
          <w:rFonts w:ascii="Arial" w:hAnsi="Arial" w:cs="Arial"/>
          <w:b/>
          <w:color w:val="000000"/>
          <w:sz w:val="24"/>
          <w:szCs w:val="24"/>
        </w:rPr>
        <w:t>2016 oraz turnieju drużynowego, który rozpocznie cykl GRAND PRIX POLSKI 2016</w:t>
      </w:r>
      <w:r w:rsidR="00543374" w:rsidRPr="00543374">
        <w:rPr>
          <w:rFonts w:ascii="Arial" w:hAnsi="Arial" w:cs="Arial"/>
          <w:b/>
          <w:sz w:val="24"/>
          <w:szCs w:val="24"/>
        </w:rPr>
        <w:t xml:space="preserve"> </w:t>
      </w:r>
      <w:r w:rsidRPr="00543374">
        <w:rPr>
          <w:rFonts w:ascii="Arial" w:hAnsi="Arial" w:cs="Arial"/>
          <w:b/>
          <w:sz w:val="24"/>
          <w:szCs w:val="24"/>
        </w:rPr>
        <w:t xml:space="preserve">i </w:t>
      </w:r>
      <w:r w:rsidR="00543374" w:rsidRPr="00543374">
        <w:rPr>
          <w:rFonts w:ascii="Arial" w:hAnsi="Arial" w:cs="Arial"/>
          <w:b/>
          <w:sz w:val="24"/>
          <w:szCs w:val="24"/>
        </w:rPr>
        <w:t>sfinansowanie zakupu nagród rzeczowych o łącznej wartości brutto 500 zł</w:t>
      </w:r>
      <w:r w:rsidR="00861121">
        <w:rPr>
          <w:rFonts w:ascii="Arial" w:hAnsi="Arial" w:cs="Arial"/>
          <w:b/>
          <w:sz w:val="24"/>
          <w:szCs w:val="24"/>
        </w:rPr>
        <w:t xml:space="preserve"> (</w:t>
      </w:r>
      <w:r w:rsidR="00861121" w:rsidRPr="00543374">
        <w:rPr>
          <w:rFonts w:ascii="Arial" w:hAnsi="Arial" w:cs="Arial"/>
          <w:b/>
          <w:sz w:val="24"/>
          <w:szCs w:val="24"/>
        </w:rPr>
        <w:t xml:space="preserve">wniosek </w:t>
      </w:r>
      <w:r w:rsidR="00861121" w:rsidRPr="00543374">
        <w:rPr>
          <w:rFonts w:ascii="Arial" w:hAnsi="Arial" w:cs="Arial"/>
          <w:b/>
          <w:color w:val="000000"/>
          <w:sz w:val="24"/>
          <w:szCs w:val="24"/>
        </w:rPr>
        <w:t>Elbląskiego Stowarzyszenia Brydża Sportowego</w:t>
      </w:r>
      <w:r w:rsidR="00861121">
        <w:rPr>
          <w:rFonts w:ascii="Arial" w:hAnsi="Arial" w:cs="Arial"/>
          <w:b/>
          <w:color w:val="000000"/>
          <w:sz w:val="24"/>
          <w:szCs w:val="24"/>
        </w:rPr>
        <w:t>),</w:t>
      </w:r>
    </w:p>
    <w:p w:rsidR="00861121" w:rsidRDefault="00861121" w:rsidP="00861121">
      <w:pPr>
        <w:pStyle w:val="Akapitzlist"/>
        <w:rPr>
          <w:rFonts w:ascii="Arial" w:hAnsi="Arial" w:cs="Arial"/>
          <w:sz w:val="24"/>
          <w:szCs w:val="24"/>
        </w:rPr>
      </w:pPr>
    </w:p>
    <w:p w:rsidR="00861121" w:rsidRPr="00861121" w:rsidRDefault="00861121" w:rsidP="00543374">
      <w:pPr>
        <w:pStyle w:val="Bezodstpw"/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543374">
        <w:rPr>
          <w:rFonts w:ascii="Arial" w:hAnsi="Arial" w:cs="Arial"/>
          <w:b/>
          <w:sz w:val="24"/>
          <w:szCs w:val="24"/>
        </w:rPr>
        <w:t xml:space="preserve">wyraził zgodę na </w:t>
      </w:r>
      <w:r w:rsidRPr="00543374">
        <w:rPr>
          <w:rFonts w:ascii="Arial" w:hAnsi="Arial" w:cs="Arial"/>
          <w:b/>
          <w:color w:val="000000"/>
          <w:sz w:val="24"/>
          <w:szCs w:val="24"/>
        </w:rPr>
        <w:t>objęcie patronatem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61121">
        <w:rPr>
          <w:rFonts w:ascii="Arial" w:hAnsi="Arial" w:cs="Arial"/>
          <w:b/>
          <w:color w:val="000000"/>
          <w:sz w:val="24"/>
          <w:szCs w:val="24"/>
        </w:rPr>
        <w:t xml:space="preserve">przedsięwzięcia “Sportowa Majówka” i </w:t>
      </w:r>
      <w:r w:rsidRPr="00861121">
        <w:rPr>
          <w:rFonts w:ascii="Arial" w:hAnsi="Arial" w:cs="Arial"/>
          <w:b/>
          <w:sz w:val="24"/>
          <w:szCs w:val="24"/>
        </w:rPr>
        <w:t>ufundowanie nagród w łącznej kwocie 800 zł brutto</w:t>
      </w:r>
      <w:r w:rsidRPr="00861121">
        <w:rPr>
          <w:rFonts w:ascii="Arial" w:hAnsi="Arial" w:cs="Arial"/>
          <w:sz w:val="24"/>
          <w:szCs w:val="24"/>
        </w:rPr>
        <w:t>, tj. książek o wartości 500 zł i akcesoriów szkolnych o wartości 300 zł (</w:t>
      </w:r>
      <w:r w:rsidRPr="00861121">
        <w:rPr>
          <w:rFonts w:ascii="Arial" w:hAnsi="Arial" w:cs="Arial"/>
          <w:color w:val="000000"/>
          <w:sz w:val="24"/>
          <w:szCs w:val="24"/>
        </w:rPr>
        <w:t>wniosek Aresztu Śledczego w Elblągu)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861121" w:rsidRDefault="00861121" w:rsidP="00861121">
      <w:pPr>
        <w:pStyle w:val="Akapitzlist"/>
        <w:rPr>
          <w:rFonts w:ascii="Arial" w:hAnsi="Arial" w:cs="Arial"/>
          <w:sz w:val="24"/>
          <w:szCs w:val="24"/>
        </w:rPr>
      </w:pPr>
    </w:p>
    <w:p w:rsidR="00861121" w:rsidRPr="00626B9F" w:rsidRDefault="00861121" w:rsidP="00543374">
      <w:pPr>
        <w:pStyle w:val="Bezodstpw"/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543374">
        <w:rPr>
          <w:rFonts w:ascii="Arial" w:hAnsi="Arial" w:cs="Arial"/>
          <w:b/>
          <w:sz w:val="24"/>
          <w:szCs w:val="24"/>
        </w:rPr>
        <w:t xml:space="preserve">wyraził zgodę na </w:t>
      </w:r>
      <w:r w:rsidRPr="00543374">
        <w:rPr>
          <w:rFonts w:ascii="Arial" w:hAnsi="Arial" w:cs="Arial"/>
          <w:b/>
          <w:color w:val="000000"/>
          <w:sz w:val="24"/>
          <w:szCs w:val="24"/>
        </w:rPr>
        <w:t>objęcie patronatem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61121">
        <w:rPr>
          <w:rFonts w:ascii="Arial" w:hAnsi="Arial" w:cs="Arial"/>
          <w:b/>
          <w:color w:val="000000"/>
          <w:sz w:val="24"/>
          <w:szCs w:val="24"/>
        </w:rPr>
        <w:t>przedsięwzięcia „Turniej o Puchar Starosty Elbląskiego Szkół Podstawowych w piłce nożnej</w:t>
      </w:r>
      <w:r>
        <w:rPr>
          <w:rFonts w:ascii="Arial" w:hAnsi="Arial" w:cs="Arial"/>
          <w:b/>
          <w:color w:val="000000"/>
          <w:sz w:val="24"/>
          <w:szCs w:val="24"/>
        </w:rPr>
        <w:t>”</w:t>
      </w:r>
      <w:r w:rsidRPr="00861121">
        <w:rPr>
          <w:rFonts w:ascii="Arial" w:hAnsi="Arial" w:cs="Arial"/>
          <w:b/>
          <w:color w:val="000000"/>
          <w:sz w:val="24"/>
          <w:szCs w:val="24"/>
        </w:rPr>
        <w:t xml:space="preserve"> i </w:t>
      </w:r>
      <w:r w:rsidRPr="00861121">
        <w:rPr>
          <w:rFonts w:ascii="Arial" w:hAnsi="Arial" w:cs="Arial"/>
          <w:b/>
          <w:sz w:val="24"/>
          <w:szCs w:val="24"/>
        </w:rPr>
        <w:t>ufundowanie nagród w łącznej kwocie 500 zł brutto (</w:t>
      </w:r>
      <w:r w:rsidRPr="00861121">
        <w:rPr>
          <w:rFonts w:ascii="Arial" w:hAnsi="Arial" w:cs="Arial"/>
          <w:color w:val="000000"/>
          <w:sz w:val="24"/>
          <w:szCs w:val="24"/>
        </w:rPr>
        <w:t>wniosek Gminnego Ośrodka Szkolenia Sportowego Młodzieży w piłce nożnej przy Gimnazjum Nr 5 w Elblągu)</w:t>
      </w:r>
      <w:r w:rsidR="00626B9F">
        <w:rPr>
          <w:rFonts w:ascii="Arial" w:hAnsi="Arial" w:cs="Arial"/>
          <w:color w:val="000000"/>
          <w:sz w:val="24"/>
          <w:szCs w:val="24"/>
        </w:rPr>
        <w:t>,</w:t>
      </w:r>
    </w:p>
    <w:p w:rsidR="00626B9F" w:rsidRDefault="00626B9F" w:rsidP="00626B9F">
      <w:pPr>
        <w:pStyle w:val="Akapitzlist"/>
        <w:rPr>
          <w:rFonts w:ascii="Arial" w:hAnsi="Arial" w:cs="Arial"/>
          <w:sz w:val="24"/>
          <w:szCs w:val="24"/>
        </w:rPr>
      </w:pPr>
    </w:p>
    <w:p w:rsidR="00626B9F" w:rsidRPr="00626B9F" w:rsidRDefault="00626B9F" w:rsidP="00626B9F">
      <w:pPr>
        <w:pStyle w:val="Bezodstpw"/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626B9F">
        <w:rPr>
          <w:rFonts w:ascii="Arial" w:hAnsi="Arial" w:cs="Arial"/>
          <w:b/>
          <w:sz w:val="24"/>
          <w:szCs w:val="24"/>
        </w:rPr>
        <w:t xml:space="preserve">wyraził zgodę na </w:t>
      </w:r>
      <w:r w:rsidRPr="00626B9F">
        <w:rPr>
          <w:rFonts w:ascii="Arial" w:hAnsi="Arial" w:cs="Arial"/>
          <w:b/>
          <w:color w:val="000000"/>
          <w:sz w:val="24"/>
          <w:szCs w:val="24"/>
        </w:rPr>
        <w:t xml:space="preserve">objęcie patronatem przedsięwzięcia „Ogólnopolski Turniej w Rzucie Podkową” i ufundowanie </w:t>
      </w:r>
      <w:r w:rsidRPr="00626B9F">
        <w:rPr>
          <w:rFonts w:ascii="Arial" w:hAnsi="Arial" w:cs="Arial"/>
          <w:b/>
          <w:sz w:val="24"/>
          <w:szCs w:val="24"/>
        </w:rPr>
        <w:t>pucharów i nagród rzeczowych o łącznej wartości 500 zł brutto</w:t>
      </w:r>
      <w:r w:rsidRPr="00626B9F">
        <w:rPr>
          <w:rFonts w:ascii="Arial" w:hAnsi="Arial" w:cs="Arial"/>
          <w:sz w:val="24"/>
          <w:szCs w:val="24"/>
        </w:rPr>
        <w:t xml:space="preserve"> (</w:t>
      </w:r>
      <w:r w:rsidRPr="00626B9F">
        <w:rPr>
          <w:rFonts w:ascii="Arial" w:hAnsi="Arial" w:cs="Arial"/>
          <w:color w:val="000000"/>
          <w:sz w:val="24"/>
          <w:szCs w:val="24"/>
        </w:rPr>
        <w:t>wniosek Stowarzyszenia Miłośników Rachowa i Okolic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0300D7" w:rsidRPr="000300D7" w:rsidRDefault="000300D7" w:rsidP="000300D7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</w:p>
    <w:p w:rsidR="00543374" w:rsidRPr="00734636" w:rsidRDefault="00617716" w:rsidP="00FF2200">
      <w:pPr>
        <w:pStyle w:val="Bezodstpw"/>
        <w:numPr>
          <w:ilvl w:val="0"/>
          <w:numId w:val="30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6C6268">
        <w:rPr>
          <w:rFonts w:ascii="Arial" w:hAnsi="Arial" w:cs="Arial"/>
          <w:b/>
          <w:sz w:val="24"/>
          <w:szCs w:val="24"/>
        </w:rPr>
        <w:t xml:space="preserve">wyraził </w:t>
      </w:r>
      <w:r w:rsidRPr="00680DF2">
        <w:rPr>
          <w:rFonts w:ascii="Arial" w:hAnsi="Arial" w:cs="Arial"/>
          <w:b/>
          <w:sz w:val="24"/>
          <w:szCs w:val="24"/>
        </w:rPr>
        <w:t xml:space="preserve">zgodę na wniosek Dyrektora </w:t>
      </w:r>
      <w:r w:rsidR="00852338">
        <w:rPr>
          <w:rFonts w:ascii="Arial" w:hAnsi="Arial" w:cs="Arial"/>
          <w:b/>
          <w:sz w:val="24"/>
          <w:szCs w:val="24"/>
        </w:rPr>
        <w:t>Liceum Plastycznego o zwiększenie budżetu Jednostki o kwotę 1.900 zł na pokrycie kosztów transportu związanych</w:t>
      </w:r>
      <w:r w:rsidR="006C6268" w:rsidRPr="00680DF2">
        <w:rPr>
          <w:rFonts w:ascii="Arial" w:hAnsi="Arial" w:cs="Arial"/>
          <w:b/>
          <w:sz w:val="24"/>
          <w:szCs w:val="24"/>
        </w:rPr>
        <w:t xml:space="preserve"> </w:t>
      </w:r>
      <w:r w:rsidR="00543374">
        <w:rPr>
          <w:rFonts w:ascii="Arial" w:hAnsi="Arial" w:cs="Arial"/>
          <w:b/>
          <w:sz w:val="24"/>
          <w:szCs w:val="24"/>
        </w:rPr>
        <w:t>z corocznym wyjazdem nauczycieli i uczniów na przegląd szkół plastycznych (wyjazd odby</w:t>
      </w:r>
      <w:r w:rsidR="00622E63">
        <w:rPr>
          <w:rFonts w:ascii="Arial" w:hAnsi="Arial" w:cs="Arial"/>
          <w:b/>
          <w:sz w:val="24"/>
          <w:szCs w:val="24"/>
        </w:rPr>
        <w:t>ł</w:t>
      </w:r>
      <w:r w:rsidR="00543374">
        <w:rPr>
          <w:rFonts w:ascii="Arial" w:hAnsi="Arial" w:cs="Arial"/>
          <w:b/>
          <w:sz w:val="24"/>
          <w:szCs w:val="24"/>
        </w:rPr>
        <w:t xml:space="preserve"> się w dniach 18 – 19 marca)</w:t>
      </w:r>
      <w:r w:rsidR="00734636">
        <w:rPr>
          <w:rFonts w:ascii="Arial" w:hAnsi="Arial" w:cs="Arial"/>
          <w:b/>
          <w:sz w:val="24"/>
          <w:szCs w:val="24"/>
        </w:rPr>
        <w:t>,</w:t>
      </w:r>
    </w:p>
    <w:p w:rsidR="00734636" w:rsidRPr="00734636" w:rsidRDefault="00734636" w:rsidP="00734636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</w:p>
    <w:p w:rsidR="00734636" w:rsidRPr="00861121" w:rsidRDefault="00734636" w:rsidP="00FF2200">
      <w:pPr>
        <w:pStyle w:val="Bezodstpw"/>
        <w:numPr>
          <w:ilvl w:val="0"/>
          <w:numId w:val="30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6C6268">
        <w:rPr>
          <w:rFonts w:ascii="Arial" w:hAnsi="Arial" w:cs="Arial"/>
          <w:b/>
          <w:sz w:val="24"/>
          <w:szCs w:val="24"/>
        </w:rPr>
        <w:t xml:space="preserve">wyraził </w:t>
      </w:r>
      <w:r w:rsidRPr="00680DF2">
        <w:rPr>
          <w:rFonts w:ascii="Arial" w:hAnsi="Arial" w:cs="Arial"/>
          <w:b/>
          <w:sz w:val="24"/>
          <w:szCs w:val="24"/>
        </w:rPr>
        <w:t xml:space="preserve">zgodę na wniosek Dyrektora </w:t>
      </w:r>
      <w:proofErr w:type="spellStart"/>
      <w:r>
        <w:rPr>
          <w:rFonts w:ascii="Arial" w:hAnsi="Arial" w:cs="Arial"/>
          <w:b/>
          <w:sz w:val="24"/>
          <w:szCs w:val="24"/>
        </w:rPr>
        <w:t>ZSEiT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w Pasłęku</w:t>
      </w:r>
      <w:r w:rsidRPr="00734636">
        <w:rPr>
          <w:rFonts w:ascii="Arial" w:hAnsi="Arial" w:cs="Arial"/>
          <w:b/>
          <w:sz w:val="24"/>
          <w:szCs w:val="24"/>
        </w:rPr>
        <w:t xml:space="preserve"> o zwiększenie planu wydatków Jednostki na rok 2016 w związku z koniecznością wypłaty odprawy pośmiertnej dla rodziny zmarłego pracownika Szkoły</w:t>
      </w:r>
      <w:r w:rsidR="007F1EEB">
        <w:rPr>
          <w:rFonts w:ascii="Arial" w:hAnsi="Arial" w:cs="Arial"/>
          <w:b/>
          <w:sz w:val="24"/>
          <w:szCs w:val="24"/>
        </w:rPr>
        <w:t>,</w:t>
      </w:r>
    </w:p>
    <w:p w:rsidR="00861121" w:rsidRDefault="00861121" w:rsidP="00861121">
      <w:pPr>
        <w:pStyle w:val="Akapitzlist"/>
        <w:rPr>
          <w:rFonts w:ascii="Arial" w:hAnsi="Arial" w:cs="Arial"/>
          <w:sz w:val="24"/>
          <w:szCs w:val="24"/>
        </w:rPr>
      </w:pPr>
    </w:p>
    <w:p w:rsidR="00861121" w:rsidRPr="00C6153A" w:rsidRDefault="00861121" w:rsidP="00FF2200">
      <w:pPr>
        <w:pStyle w:val="Bezodstpw"/>
        <w:numPr>
          <w:ilvl w:val="0"/>
          <w:numId w:val="30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861121">
        <w:rPr>
          <w:rFonts w:ascii="Arial" w:hAnsi="Arial" w:cs="Arial"/>
          <w:b/>
          <w:sz w:val="24"/>
          <w:szCs w:val="24"/>
        </w:rPr>
        <w:t xml:space="preserve">wyraził zgodę na </w:t>
      </w:r>
      <w:r w:rsidRPr="00861121">
        <w:rPr>
          <w:rFonts w:ascii="Arial" w:hAnsi="Arial" w:cs="Arial"/>
          <w:b/>
          <w:color w:val="000000"/>
          <w:sz w:val="24"/>
          <w:szCs w:val="24"/>
        </w:rPr>
        <w:t>zabezpieczenie środków w kwocie 80.000 zł z przeznaczeniem na zakup mebli na II piętro internatu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przy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ZSEiT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w Pasłęku</w:t>
      </w:r>
      <w:r w:rsidR="00C6153A">
        <w:rPr>
          <w:rFonts w:ascii="Arial" w:hAnsi="Arial" w:cs="Arial"/>
          <w:b/>
          <w:color w:val="000000"/>
          <w:sz w:val="24"/>
          <w:szCs w:val="24"/>
        </w:rPr>
        <w:t>,</w:t>
      </w:r>
    </w:p>
    <w:p w:rsidR="00C6153A" w:rsidRDefault="00C6153A" w:rsidP="00C6153A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C6153A" w:rsidRPr="00C6153A" w:rsidRDefault="00C6153A" w:rsidP="00C6153A">
      <w:pPr>
        <w:pStyle w:val="Akapitzlist"/>
        <w:numPr>
          <w:ilvl w:val="0"/>
          <w:numId w:val="30"/>
        </w:numPr>
        <w:ind w:left="567" w:hanging="283"/>
        <w:jc w:val="both"/>
        <w:rPr>
          <w:b/>
          <w:sz w:val="24"/>
          <w:szCs w:val="24"/>
        </w:rPr>
      </w:pPr>
      <w:r w:rsidRPr="00C6153A">
        <w:rPr>
          <w:rFonts w:ascii="Arial" w:hAnsi="Arial" w:cs="Arial"/>
          <w:b/>
          <w:sz w:val="24"/>
          <w:szCs w:val="24"/>
        </w:rPr>
        <w:t xml:space="preserve">wyraził zgodę na dokonanie zmian  w poszczególnych paragrafach w planie finansowym wydatków na 2016 rok Wydziału Ochrony Środowiska i </w:t>
      </w:r>
      <w:r w:rsidRPr="00C6153A">
        <w:rPr>
          <w:rFonts w:ascii="Arial" w:hAnsi="Arial" w:cs="Arial"/>
          <w:b/>
          <w:sz w:val="24"/>
          <w:szCs w:val="24"/>
        </w:rPr>
        <w:lastRenderedPageBreak/>
        <w:t>Rolnictwa Starostwa Powiatowego w Elblągu</w:t>
      </w:r>
      <w:r>
        <w:rPr>
          <w:rFonts w:ascii="Arial" w:hAnsi="Arial" w:cs="Arial"/>
          <w:b/>
          <w:sz w:val="24"/>
          <w:szCs w:val="24"/>
        </w:rPr>
        <w:t>.</w:t>
      </w:r>
    </w:p>
    <w:p w:rsidR="00C6153A" w:rsidRDefault="00C6153A" w:rsidP="00C6153A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Zmiany są spowodowane koniecznością wykonania Raportu z realizacji Programu Ochrony Środowiska dla Powiatu Elbląskiego obejmującego lata 2014 – 2015. Wstępne szacunki wskazują, że koszt opracowania raportu przez firmę zewnętrzną wyniesie ok. 3.800 zł</w:t>
      </w:r>
    </w:p>
    <w:p w:rsidR="00BD156B" w:rsidRPr="00C6153A" w:rsidRDefault="00BD156B" w:rsidP="00C6153A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</w:p>
    <w:p w:rsidR="00C6153A" w:rsidRPr="00E31129" w:rsidRDefault="00C6153A" w:rsidP="00C6153A">
      <w:pPr>
        <w:pStyle w:val="Akapitzlist"/>
        <w:numPr>
          <w:ilvl w:val="0"/>
          <w:numId w:val="30"/>
        </w:numPr>
        <w:ind w:left="567" w:hanging="283"/>
        <w:jc w:val="both"/>
        <w:rPr>
          <w:rStyle w:val="Pogrubienie"/>
          <w:bCs w:val="0"/>
          <w:sz w:val="24"/>
          <w:szCs w:val="24"/>
        </w:rPr>
      </w:pPr>
      <w:r w:rsidRPr="00C6153A">
        <w:rPr>
          <w:rFonts w:ascii="Arial" w:hAnsi="Arial" w:cs="Arial"/>
          <w:b/>
          <w:sz w:val="24"/>
          <w:szCs w:val="24"/>
        </w:rPr>
        <w:t xml:space="preserve"> </w:t>
      </w:r>
      <w:r w:rsidR="00383D5C">
        <w:rPr>
          <w:rFonts w:ascii="Arial" w:hAnsi="Arial" w:cs="Arial"/>
          <w:b/>
          <w:sz w:val="24"/>
          <w:szCs w:val="24"/>
        </w:rPr>
        <w:t xml:space="preserve">rozpatrywał </w:t>
      </w:r>
      <w:r w:rsidR="00383D5C" w:rsidRPr="00E31129">
        <w:rPr>
          <w:rStyle w:val="Pogrubienie"/>
          <w:rFonts w:ascii="Arial" w:hAnsi="Arial" w:cs="Arial"/>
          <w:sz w:val="24"/>
          <w:szCs w:val="24"/>
        </w:rPr>
        <w:t>analizę potrzeb w zakresie limitu wydatków określonych na rok 2016 w jednostkach oświatowych, finansowanych z subwencji oświatowej</w:t>
      </w:r>
      <w:r w:rsidR="00E31129">
        <w:rPr>
          <w:rStyle w:val="Pogrubienie"/>
          <w:rFonts w:ascii="Arial" w:hAnsi="Arial" w:cs="Arial"/>
          <w:sz w:val="24"/>
          <w:szCs w:val="24"/>
        </w:rPr>
        <w:t>,</w:t>
      </w:r>
    </w:p>
    <w:p w:rsidR="00E31129" w:rsidRPr="00E31129" w:rsidRDefault="00E31129" w:rsidP="00E31129">
      <w:pPr>
        <w:jc w:val="both"/>
        <w:rPr>
          <w:b/>
          <w:sz w:val="24"/>
          <w:szCs w:val="24"/>
        </w:rPr>
      </w:pPr>
    </w:p>
    <w:p w:rsidR="00C6153A" w:rsidRPr="00E31129" w:rsidRDefault="00E31129" w:rsidP="00FF2200">
      <w:pPr>
        <w:pStyle w:val="Bezodstpw"/>
        <w:numPr>
          <w:ilvl w:val="0"/>
          <w:numId w:val="30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wyraził zgodę na </w:t>
      </w:r>
      <w:r w:rsidRPr="00E31129">
        <w:rPr>
          <w:rFonts w:ascii="Arial" w:hAnsi="Arial" w:cs="Arial"/>
          <w:b/>
          <w:sz w:val="24"/>
          <w:szCs w:val="24"/>
        </w:rPr>
        <w:t>udzielenie dla KMP w Elblągu dofinansowania w wysokości 6.500 zł ze wskazaniem na po</w:t>
      </w:r>
      <w:r>
        <w:rPr>
          <w:rFonts w:ascii="Arial" w:hAnsi="Arial" w:cs="Arial"/>
          <w:b/>
          <w:sz w:val="24"/>
          <w:szCs w:val="24"/>
        </w:rPr>
        <w:t>k</w:t>
      </w:r>
      <w:r w:rsidRPr="00E31129">
        <w:rPr>
          <w:rFonts w:ascii="Arial" w:hAnsi="Arial" w:cs="Arial"/>
          <w:b/>
          <w:sz w:val="24"/>
          <w:szCs w:val="24"/>
        </w:rPr>
        <w:t>rycie kosztów zakupu psa służbowego wraz z wyposażeniem</w:t>
      </w:r>
      <w:r w:rsidR="00BD156B">
        <w:rPr>
          <w:rFonts w:ascii="Arial" w:hAnsi="Arial" w:cs="Arial"/>
          <w:b/>
          <w:sz w:val="24"/>
          <w:szCs w:val="24"/>
        </w:rPr>
        <w:t>.</w:t>
      </w:r>
    </w:p>
    <w:p w:rsidR="005D5B27" w:rsidRDefault="005D5B27" w:rsidP="00902B1B">
      <w:pPr>
        <w:shd w:val="clear" w:color="auto" w:fill="FFFFFF"/>
        <w:tabs>
          <w:tab w:val="left" w:pos="426"/>
        </w:tabs>
        <w:spacing w:line="276" w:lineRule="auto"/>
        <w:ind w:left="1440" w:right="100"/>
        <w:jc w:val="both"/>
        <w:rPr>
          <w:rFonts w:ascii="Arial" w:eastAsia="Calibri" w:hAnsi="Arial" w:cs="Arial"/>
          <w:sz w:val="22"/>
          <w:szCs w:val="22"/>
        </w:rPr>
      </w:pPr>
    </w:p>
    <w:p w:rsidR="00543374" w:rsidRDefault="00543374" w:rsidP="00902B1B">
      <w:pPr>
        <w:shd w:val="clear" w:color="auto" w:fill="FFFFFF"/>
        <w:tabs>
          <w:tab w:val="left" w:pos="426"/>
        </w:tabs>
        <w:spacing w:line="276" w:lineRule="auto"/>
        <w:ind w:left="1440" w:right="100"/>
        <w:jc w:val="both"/>
        <w:rPr>
          <w:rFonts w:ascii="Arial" w:eastAsia="Calibri" w:hAnsi="Arial" w:cs="Arial"/>
          <w:sz w:val="22"/>
          <w:szCs w:val="22"/>
        </w:rPr>
      </w:pPr>
    </w:p>
    <w:p w:rsidR="00543374" w:rsidRDefault="00543374" w:rsidP="00902B1B">
      <w:pPr>
        <w:shd w:val="clear" w:color="auto" w:fill="FFFFFF"/>
        <w:tabs>
          <w:tab w:val="left" w:pos="426"/>
        </w:tabs>
        <w:spacing w:line="276" w:lineRule="auto"/>
        <w:ind w:left="1440" w:right="100"/>
        <w:jc w:val="both"/>
        <w:rPr>
          <w:rFonts w:ascii="Arial" w:eastAsia="Calibri" w:hAnsi="Arial" w:cs="Arial"/>
          <w:sz w:val="22"/>
          <w:szCs w:val="22"/>
        </w:rPr>
      </w:pPr>
    </w:p>
    <w:p w:rsidR="004D1A9A" w:rsidRPr="005D5B27" w:rsidRDefault="00AA2052" w:rsidP="00CB4CCC">
      <w:pPr>
        <w:numPr>
          <w:ilvl w:val="0"/>
          <w:numId w:val="1"/>
        </w:numPr>
        <w:shd w:val="clear" w:color="auto" w:fill="FFFFFF"/>
        <w:spacing w:line="276" w:lineRule="auto"/>
        <w:ind w:left="426" w:right="-184" w:hanging="426"/>
        <w:jc w:val="both"/>
        <w:rPr>
          <w:rFonts w:ascii="Arial" w:hAnsi="Arial" w:cs="Arial"/>
          <w:b/>
          <w:sz w:val="24"/>
          <w:szCs w:val="24"/>
        </w:rPr>
      </w:pPr>
      <w:r w:rsidRPr="005D5B27">
        <w:rPr>
          <w:rFonts w:ascii="Arial" w:hAnsi="Arial" w:cs="Arial"/>
          <w:b/>
          <w:spacing w:val="3"/>
          <w:sz w:val="24"/>
          <w:szCs w:val="24"/>
          <w:u w:val="single"/>
        </w:rPr>
        <w:t xml:space="preserve">Z zakresu </w:t>
      </w:r>
      <w:r w:rsidR="00C8080F" w:rsidRPr="005D5B27">
        <w:rPr>
          <w:rFonts w:ascii="Arial" w:hAnsi="Arial" w:cs="Arial"/>
          <w:b/>
          <w:spacing w:val="3"/>
          <w:sz w:val="24"/>
          <w:szCs w:val="24"/>
          <w:u w:val="single"/>
        </w:rPr>
        <w:t xml:space="preserve">spraw </w:t>
      </w:r>
      <w:r w:rsidRPr="005D5B27">
        <w:rPr>
          <w:rFonts w:ascii="Arial" w:hAnsi="Arial" w:cs="Arial"/>
          <w:b/>
          <w:spacing w:val="3"/>
          <w:sz w:val="24"/>
          <w:szCs w:val="24"/>
          <w:u w:val="single"/>
        </w:rPr>
        <w:t>oświaty, Zarząd:</w:t>
      </w:r>
    </w:p>
    <w:p w:rsidR="00051B08" w:rsidRPr="00680DF2" w:rsidRDefault="00051B08" w:rsidP="00051B08">
      <w:pPr>
        <w:jc w:val="both"/>
        <w:rPr>
          <w:sz w:val="16"/>
          <w:szCs w:val="16"/>
        </w:rPr>
      </w:pPr>
    </w:p>
    <w:p w:rsidR="00861121" w:rsidRPr="00861121" w:rsidRDefault="00051B08" w:rsidP="00861121">
      <w:pPr>
        <w:pStyle w:val="Akapitzlist"/>
        <w:numPr>
          <w:ilvl w:val="0"/>
          <w:numId w:val="7"/>
        </w:numPr>
        <w:ind w:left="567" w:hanging="283"/>
        <w:jc w:val="both"/>
        <w:rPr>
          <w:b/>
          <w:sz w:val="24"/>
          <w:szCs w:val="24"/>
        </w:rPr>
      </w:pPr>
      <w:r w:rsidRPr="00051B08">
        <w:rPr>
          <w:rFonts w:ascii="Arial" w:hAnsi="Arial" w:cs="Arial"/>
          <w:b/>
          <w:sz w:val="24"/>
          <w:szCs w:val="24"/>
        </w:rPr>
        <w:t xml:space="preserve">wyraził zgodę na </w:t>
      </w:r>
      <w:r w:rsidR="00861121" w:rsidRPr="00861121">
        <w:rPr>
          <w:rFonts w:ascii="Arial" w:hAnsi="Arial" w:cs="Arial"/>
          <w:b/>
          <w:color w:val="000000"/>
          <w:sz w:val="24"/>
          <w:szCs w:val="24"/>
        </w:rPr>
        <w:t xml:space="preserve">zatrudnienie dwóch animatorów sportu </w:t>
      </w:r>
      <w:r w:rsidR="00861121">
        <w:rPr>
          <w:rFonts w:ascii="Arial" w:hAnsi="Arial" w:cs="Arial"/>
          <w:b/>
          <w:color w:val="000000"/>
          <w:sz w:val="24"/>
          <w:szCs w:val="24"/>
        </w:rPr>
        <w:t xml:space="preserve">w ramach funkcjonującego przy MOW w Kamionku Wielkim Orliku </w:t>
      </w:r>
      <w:r w:rsidR="00861121" w:rsidRPr="00861121">
        <w:rPr>
          <w:rFonts w:ascii="Arial" w:hAnsi="Arial" w:cs="Arial"/>
          <w:b/>
          <w:color w:val="000000"/>
          <w:sz w:val="24"/>
          <w:szCs w:val="24"/>
        </w:rPr>
        <w:t>oraz zabezpieczenie środków na dofinansowanie kosztów zatrudnienia tych animatorów w wysokości 9.000 zł brutto</w:t>
      </w:r>
      <w:r w:rsidR="00861121">
        <w:rPr>
          <w:rFonts w:ascii="Arial" w:hAnsi="Arial" w:cs="Arial"/>
          <w:b/>
          <w:color w:val="000000"/>
          <w:sz w:val="24"/>
          <w:szCs w:val="24"/>
        </w:rPr>
        <w:t>,</w:t>
      </w:r>
    </w:p>
    <w:p w:rsidR="00861121" w:rsidRPr="00861121" w:rsidRDefault="00861121" w:rsidP="00861121">
      <w:pPr>
        <w:pStyle w:val="Akapitzlist"/>
        <w:ind w:left="567"/>
        <w:jc w:val="both"/>
        <w:rPr>
          <w:b/>
          <w:sz w:val="24"/>
          <w:szCs w:val="24"/>
        </w:rPr>
      </w:pPr>
    </w:p>
    <w:p w:rsidR="00861121" w:rsidRPr="00861121" w:rsidRDefault="00861121" w:rsidP="00861121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051B08">
        <w:rPr>
          <w:rFonts w:ascii="Arial" w:hAnsi="Arial" w:cs="Arial"/>
          <w:b/>
          <w:sz w:val="24"/>
          <w:szCs w:val="24"/>
        </w:rPr>
        <w:t xml:space="preserve">wyraził zgodę na </w:t>
      </w:r>
      <w:r w:rsidRPr="00861121">
        <w:rPr>
          <w:rFonts w:ascii="Arial" w:hAnsi="Arial" w:cs="Arial"/>
          <w:b/>
          <w:color w:val="000000"/>
          <w:sz w:val="24"/>
          <w:szCs w:val="24"/>
        </w:rPr>
        <w:t>uruchomienie kształcenia w zawodzie technik organizacji reklamy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w Zespole Szkół w Pasłęku,</w:t>
      </w:r>
    </w:p>
    <w:p w:rsidR="00861121" w:rsidRPr="00861121" w:rsidRDefault="00861121" w:rsidP="00861121">
      <w:pPr>
        <w:pStyle w:val="Akapitzlist"/>
        <w:rPr>
          <w:sz w:val="24"/>
          <w:szCs w:val="24"/>
        </w:rPr>
      </w:pPr>
    </w:p>
    <w:p w:rsidR="00861121" w:rsidRPr="00DF1F58" w:rsidRDefault="00861121" w:rsidP="00861121">
      <w:pPr>
        <w:pStyle w:val="Akapitzlist"/>
        <w:numPr>
          <w:ilvl w:val="0"/>
          <w:numId w:val="7"/>
        </w:numPr>
        <w:ind w:left="567" w:hanging="283"/>
        <w:jc w:val="both"/>
        <w:rPr>
          <w:b/>
          <w:sz w:val="24"/>
          <w:szCs w:val="24"/>
        </w:rPr>
      </w:pPr>
      <w:r w:rsidRPr="00051B08">
        <w:rPr>
          <w:rFonts w:ascii="Arial" w:hAnsi="Arial" w:cs="Arial"/>
          <w:b/>
          <w:sz w:val="24"/>
          <w:szCs w:val="24"/>
        </w:rPr>
        <w:t xml:space="preserve">wyraził zgodę </w:t>
      </w:r>
      <w:r w:rsidRPr="00861121">
        <w:rPr>
          <w:rFonts w:ascii="Arial" w:hAnsi="Arial" w:cs="Arial"/>
          <w:b/>
          <w:sz w:val="24"/>
          <w:szCs w:val="24"/>
        </w:rPr>
        <w:t xml:space="preserve">na </w:t>
      </w:r>
      <w:r w:rsidRPr="00861121">
        <w:rPr>
          <w:rFonts w:ascii="Arial" w:hAnsi="Arial" w:cs="Arial"/>
          <w:b/>
          <w:bCs/>
          <w:sz w:val="24"/>
          <w:szCs w:val="24"/>
        </w:rPr>
        <w:t xml:space="preserve">realizację kolejnej edycji innowacji pedagogicznej w jednej klasie LO z elementami kształcenia wojskowego na okres </w:t>
      </w:r>
      <w:r w:rsidRPr="00861121">
        <w:rPr>
          <w:rFonts w:ascii="Arial" w:hAnsi="Arial" w:cs="Arial"/>
          <w:b/>
          <w:sz w:val="24"/>
          <w:szCs w:val="24"/>
        </w:rPr>
        <w:t>01.09.2016r. do 31.08.2019r.</w:t>
      </w:r>
      <w:r>
        <w:rPr>
          <w:rFonts w:ascii="Arial" w:hAnsi="Arial" w:cs="Arial"/>
          <w:b/>
          <w:sz w:val="24"/>
          <w:szCs w:val="24"/>
        </w:rPr>
        <w:t xml:space="preserve"> w </w:t>
      </w:r>
      <w:proofErr w:type="spellStart"/>
      <w:r>
        <w:rPr>
          <w:rFonts w:ascii="Arial" w:hAnsi="Arial" w:cs="Arial"/>
          <w:b/>
          <w:sz w:val="24"/>
          <w:szCs w:val="24"/>
        </w:rPr>
        <w:t>ZSEiT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w Pasłęku</w:t>
      </w:r>
      <w:r w:rsidR="00DF1F58">
        <w:rPr>
          <w:rFonts w:ascii="Arial" w:hAnsi="Arial" w:cs="Arial"/>
          <w:b/>
          <w:sz w:val="24"/>
          <w:szCs w:val="24"/>
        </w:rPr>
        <w:t>,</w:t>
      </w:r>
    </w:p>
    <w:p w:rsidR="00DF1F58" w:rsidRPr="00DF1F58" w:rsidRDefault="00DF1F58" w:rsidP="00DF1F58">
      <w:pPr>
        <w:pStyle w:val="Akapitzlist"/>
        <w:rPr>
          <w:b/>
          <w:sz w:val="24"/>
          <w:szCs w:val="24"/>
        </w:rPr>
      </w:pPr>
    </w:p>
    <w:p w:rsidR="00DF1F58" w:rsidRPr="00DF1F58" w:rsidRDefault="00DF1F58" w:rsidP="00861121">
      <w:pPr>
        <w:pStyle w:val="Akapitzlist"/>
        <w:numPr>
          <w:ilvl w:val="0"/>
          <w:numId w:val="7"/>
        </w:numPr>
        <w:ind w:left="567" w:hanging="283"/>
        <w:jc w:val="both"/>
        <w:rPr>
          <w:b/>
          <w:sz w:val="24"/>
          <w:szCs w:val="24"/>
        </w:rPr>
      </w:pPr>
      <w:r w:rsidRPr="00DF1F58">
        <w:rPr>
          <w:rFonts w:ascii="Arial" w:hAnsi="Arial" w:cs="Arial"/>
          <w:b/>
          <w:sz w:val="24"/>
          <w:szCs w:val="24"/>
        </w:rPr>
        <w:t xml:space="preserve">wyraził zgodę na </w:t>
      </w:r>
      <w:r w:rsidRPr="00DF1F58">
        <w:rPr>
          <w:rFonts w:ascii="Arial" w:hAnsi="Arial" w:cs="Arial"/>
          <w:b/>
          <w:color w:val="000000"/>
          <w:sz w:val="24"/>
          <w:szCs w:val="24"/>
        </w:rPr>
        <w:t>kontynuację innowacji CHEMIA I BIOLOGIA W MEDYCYNIE I W ŚRODOWISKU, ZASTOSOWANIE MATEMATYKI W NAUKACH ŚCISŁYCH w ZS w Pasłęku</w:t>
      </w:r>
    </w:p>
    <w:p w:rsidR="00861121" w:rsidRPr="00861121" w:rsidRDefault="00861121" w:rsidP="00861121">
      <w:pPr>
        <w:pStyle w:val="Akapitzlist"/>
        <w:rPr>
          <w:rFonts w:ascii="Arial" w:hAnsi="Arial" w:cs="Arial"/>
          <w:color w:val="000000"/>
        </w:rPr>
      </w:pPr>
    </w:p>
    <w:p w:rsidR="00861121" w:rsidRPr="00E631C9" w:rsidRDefault="00E631C9" w:rsidP="00861121">
      <w:pPr>
        <w:pStyle w:val="Akapitzlist"/>
        <w:numPr>
          <w:ilvl w:val="0"/>
          <w:numId w:val="7"/>
        </w:numPr>
        <w:ind w:left="567" w:hanging="283"/>
        <w:jc w:val="both"/>
        <w:rPr>
          <w:b/>
          <w:sz w:val="24"/>
          <w:szCs w:val="24"/>
        </w:rPr>
      </w:pPr>
      <w:r w:rsidRPr="00E631C9">
        <w:rPr>
          <w:rFonts w:ascii="Arial" w:hAnsi="Arial" w:cs="Arial"/>
          <w:b/>
          <w:color w:val="000000"/>
          <w:sz w:val="24"/>
          <w:szCs w:val="24"/>
        </w:rPr>
        <w:t>zatwierdził plan naboru do szkół ponadgimnazjalnych powiatu elbląskiego na rok szkolny 2016/2017</w:t>
      </w:r>
    </w:p>
    <w:p w:rsidR="00DF1F58" w:rsidRDefault="00E631C9" w:rsidP="00E631C9">
      <w:pPr>
        <w:pStyle w:val="Akapitzlist"/>
        <w:ind w:left="567"/>
        <w:rPr>
          <w:rFonts w:ascii="Arial" w:hAnsi="Arial" w:cs="Arial"/>
          <w:sz w:val="24"/>
          <w:szCs w:val="24"/>
        </w:rPr>
      </w:pPr>
      <w:r w:rsidRPr="00E631C9">
        <w:rPr>
          <w:rFonts w:ascii="Arial" w:hAnsi="Arial" w:cs="Arial"/>
          <w:sz w:val="24"/>
          <w:szCs w:val="24"/>
        </w:rPr>
        <w:t>Planowana liczba uczniów</w:t>
      </w:r>
      <w:r>
        <w:rPr>
          <w:rFonts w:ascii="Arial" w:hAnsi="Arial" w:cs="Arial"/>
          <w:sz w:val="24"/>
          <w:szCs w:val="24"/>
        </w:rPr>
        <w:t xml:space="preserve"> w klasach I szkół ponadgimn</w:t>
      </w:r>
      <w:r w:rsidR="008655B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zjalnych</w:t>
      </w:r>
      <w:r w:rsidR="00E31129">
        <w:rPr>
          <w:rFonts w:ascii="Arial" w:hAnsi="Arial" w:cs="Arial"/>
          <w:sz w:val="24"/>
          <w:szCs w:val="24"/>
        </w:rPr>
        <w:t>: 534, w tym dla</w:t>
      </w:r>
      <w:r>
        <w:rPr>
          <w:rFonts w:ascii="Arial" w:hAnsi="Arial" w:cs="Arial"/>
          <w:sz w:val="24"/>
          <w:szCs w:val="24"/>
        </w:rPr>
        <w:t xml:space="preserve"> młodzieży</w:t>
      </w:r>
      <w:r w:rsidR="00E31129">
        <w:rPr>
          <w:rFonts w:ascii="Arial" w:hAnsi="Arial" w:cs="Arial"/>
          <w:sz w:val="24"/>
          <w:szCs w:val="24"/>
        </w:rPr>
        <w:t xml:space="preserve"> – 472,a  w szkołach ponadgimnazjalnych dla dorosłych – 62 + 20 w ramach kursu.</w:t>
      </w:r>
    </w:p>
    <w:p w:rsidR="00E31129" w:rsidRPr="00E631C9" w:rsidRDefault="00E31129" w:rsidP="00E31129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Planowana liczba oddziałów –  18, w tym 15 dla młodzieży a 3 +1 kurs dla dorosłych.</w:t>
      </w:r>
    </w:p>
    <w:p w:rsidR="00DF1F58" w:rsidRDefault="00DF1F58" w:rsidP="00DF1F58">
      <w:pPr>
        <w:jc w:val="both"/>
        <w:rPr>
          <w:sz w:val="24"/>
          <w:szCs w:val="24"/>
        </w:rPr>
      </w:pPr>
    </w:p>
    <w:p w:rsidR="00DF1F58" w:rsidRPr="00E7722E" w:rsidRDefault="00626B9F" w:rsidP="00626B9F">
      <w:pPr>
        <w:pStyle w:val="Akapitzlist"/>
        <w:numPr>
          <w:ilvl w:val="0"/>
          <w:numId w:val="41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E7722E">
        <w:rPr>
          <w:rFonts w:ascii="Arial" w:hAnsi="Arial" w:cs="Arial"/>
          <w:b/>
          <w:sz w:val="24"/>
          <w:szCs w:val="24"/>
        </w:rPr>
        <w:t>zatwierdził propozycje stypendiów Starosty Elbląskiego dla uczniów szkół ponadgimnazjalnych za I semestr roku szkolnego 2015/2016</w:t>
      </w:r>
      <w:r w:rsidR="00E7722E">
        <w:rPr>
          <w:rFonts w:ascii="Arial" w:hAnsi="Arial" w:cs="Arial"/>
          <w:b/>
          <w:sz w:val="24"/>
          <w:szCs w:val="24"/>
        </w:rPr>
        <w:t>.</w:t>
      </w:r>
    </w:p>
    <w:p w:rsidR="00E7722E" w:rsidRDefault="00E7722E" w:rsidP="00E7722E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Zatwierdzono 61 stypendiów dla uczniów, których średnia ocen wyniosła co najmniej 5,0 oraz laureatów w konkursach i olimpiadach o zasięgu co najmniej wojewódzkim. Wysokość stypendiów to kwoty od 400 do 600 zł, rozdysponowana suma wynosi 30.890 zł.</w:t>
      </w:r>
    </w:p>
    <w:p w:rsidR="00E7722E" w:rsidRPr="00626B9F" w:rsidRDefault="00E7722E" w:rsidP="00E7722E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dzisiejszej Sesji Państwo Radni uczestniczyli we wręczeniu tych stypendiów.</w:t>
      </w:r>
    </w:p>
    <w:p w:rsidR="00DF1F58" w:rsidRDefault="00DF1F58" w:rsidP="00DF1F58">
      <w:pPr>
        <w:jc w:val="both"/>
        <w:rPr>
          <w:sz w:val="24"/>
          <w:szCs w:val="24"/>
        </w:rPr>
      </w:pPr>
    </w:p>
    <w:p w:rsidR="00C209E0" w:rsidRDefault="00C209E0" w:rsidP="005E348F">
      <w:pPr>
        <w:shd w:val="clear" w:color="auto" w:fill="FFFFFF"/>
        <w:ind w:left="426" w:right="-184"/>
        <w:jc w:val="both"/>
        <w:rPr>
          <w:rFonts w:ascii="Arial" w:hAnsi="Arial" w:cs="Arial"/>
          <w:b/>
          <w:sz w:val="24"/>
          <w:szCs w:val="24"/>
        </w:rPr>
      </w:pPr>
    </w:p>
    <w:p w:rsidR="0046571B" w:rsidRDefault="0046571B" w:rsidP="005E348F">
      <w:pPr>
        <w:shd w:val="clear" w:color="auto" w:fill="FFFFFF"/>
        <w:ind w:left="426" w:right="-184"/>
        <w:jc w:val="both"/>
        <w:rPr>
          <w:rFonts w:ascii="Arial" w:hAnsi="Arial" w:cs="Arial"/>
          <w:b/>
          <w:sz w:val="24"/>
          <w:szCs w:val="24"/>
        </w:rPr>
      </w:pPr>
    </w:p>
    <w:p w:rsidR="002D64E6" w:rsidRPr="00625C3F" w:rsidRDefault="00AA2052" w:rsidP="00C209E0">
      <w:pPr>
        <w:numPr>
          <w:ilvl w:val="0"/>
          <w:numId w:val="1"/>
        </w:numPr>
        <w:shd w:val="clear" w:color="auto" w:fill="FFFFFF"/>
        <w:ind w:left="426" w:right="-79" w:hanging="426"/>
        <w:jc w:val="both"/>
        <w:rPr>
          <w:rFonts w:ascii="Arial" w:hAnsi="Arial" w:cs="Arial"/>
          <w:b/>
          <w:sz w:val="24"/>
          <w:szCs w:val="24"/>
        </w:rPr>
      </w:pPr>
      <w:r w:rsidRPr="00625C3F">
        <w:rPr>
          <w:rFonts w:ascii="Arial" w:hAnsi="Arial" w:cs="Arial"/>
          <w:b/>
          <w:spacing w:val="5"/>
          <w:sz w:val="24"/>
          <w:szCs w:val="24"/>
          <w:u w:val="single"/>
        </w:rPr>
        <w:t xml:space="preserve">Z zakresu </w:t>
      </w:r>
      <w:r w:rsidR="00810D2A" w:rsidRPr="00625C3F">
        <w:rPr>
          <w:rFonts w:ascii="Arial" w:hAnsi="Arial" w:cs="Arial"/>
          <w:b/>
          <w:spacing w:val="5"/>
          <w:sz w:val="24"/>
          <w:szCs w:val="24"/>
          <w:u w:val="single"/>
        </w:rPr>
        <w:t>spraw drogowych</w:t>
      </w:r>
      <w:r w:rsidRPr="00625C3F">
        <w:rPr>
          <w:rFonts w:ascii="Arial" w:hAnsi="Arial" w:cs="Arial"/>
          <w:b/>
          <w:spacing w:val="5"/>
          <w:sz w:val="24"/>
          <w:szCs w:val="24"/>
          <w:u w:val="single"/>
        </w:rPr>
        <w:t>, Zarząd</w:t>
      </w:r>
      <w:r w:rsidR="00620715" w:rsidRPr="00625C3F">
        <w:rPr>
          <w:rFonts w:ascii="Arial" w:hAnsi="Arial" w:cs="Arial"/>
          <w:b/>
          <w:spacing w:val="5"/>
          <w:sz w:val="24"/>
          <w:szCs w:val="24"/>
          <w:u w:val="single"/>
        </w:rPr>
        <w:t>:</w:t>
      </w:r>
    </w:p>
    <w:p w:rsidR="00625C3F" w:rsidRPr="00625C3F" w:rsidRDefault="00625C3F" w:rsidP="00625C3F">
      <w:pPr>
        <w:shd w:val="clear" w:color="auto" w:fill="FFFFFF"/>
        <w:spacing w:line="276" w:lineRule="auto"/>
        <w:ind w:left="426" w:right="-79"/>
        <w:jc w:val="both"/>
        <w:rPr>
          <w:rFonts w:ascii="Arial" w:hAnsi="Arial" w:cs="Arial"/>
          <w:b/>
          <w:sz w:val="8"/>
          <w:szCs w:val="8"/>
        </w:rPr>
      </w:pPr>
    </w:p>
    <w:p w:rsidR="00382DFF" w:rsidRDefault="00A27873" w:rsidP="00FF2200">
      <w:pPr>
        <w:pStyle w:val="Bezodstpw"/>
        <w:numPr>
          <w:ilvl w:val="0"/>
          <w:numId w:val="25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F43747">
        <w:rPr>
          <w:rFonts w:ascii="Arial" w:hAnsi="Arial" w:cs="Arial"/>
          <w:b/>
          <w:sz w:val="24"/>
          <w:szCs w:val="24"/>
        </w:rPr>
        <w:t xml:space="preserve">rozpatrywał </w:t>
      </w:r>
      <w:r w:rsidR="00382DFF">
        <w:rPr>
          <w:rFonts w:ascii="Arial" w:hAnsi="Arial" w:cs="Arial"/>
          <w:b/>
          <w:sz w:val="24"/>
          <w:szCs w:val="24"/>
        </w:rPr>
        <w:t xml:space="preserve">pismo Wójta Gminy Gronowo Elbląskie dotyczące budowy chodnika dla pieszych w ciągu drogi powiatowej – ul. Żuławska  w Gronowie Elbląskim – </w:t>
      </w:r>
      <w:r w:rsidR="00382DFF">
        <w:rPr>
          <w:rFonts w:ascii="Arial" w:hAnsi="Arial" w:cs="Arial"/>
          <w:sz w:val="24"/>
          <w:szCs w:val="24"/>
        </w:rPr>
        <w:t>wskazując Wójtowi jako korzystniejsze rozwiązanie dokonanie kompleksowej przebudowy ciągu ulic Świerkowej i Żuławskiej w Gronowie Elbląskim.</w:t>
      </w:r>
    </w:p>
    <w:p w:rsidR="00382DFF" w:rsidRPr="00382DFF" w:rsidRDefault="00382DFF" w:rsidP="00382DFF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</w:p>
    <w:p w:rsidR="00EC3386" w:rsidRPr="00EC3386" w:rsidRDefault="00EC3386" w:rsidP="00FF2200">
      <w:pPr>
        <w:pStyle w:val="Bezodstpw"/>
        <w:numPr>
          <w:ilvl w:val="0"/>
          <w:numId w:val="25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F43747">
        <w:rPr>
          <w:rFonts w:ascii="Arial" w:hAnsi="Arial" w:cs="Arial"/>
          <w:b/>
          <w:sz w:val="24"/>
          <w:szCs w:val="24"/>
        </w:rPr>
        <w:t xml:space="preserve">rozpatrywał </w:t>
      </w:r>
      <w:r>
        <w:rPr>
          <w:rFonts w:ascii="Arial" w:hAnsi="Arial" w:cs="Arial"/>
          <w:b/>
          <w:sz w:val="24"/>
          <w:szCs w:val="24"/>
        </w:rPr>
        <w:t xml:space="preserve">pismo Wójta Gminy Gronowo Elbląskie dotyczące </w:t>
      </w:r>
      <w:r w:rsidRPr="00EC3386">
        <w:rPr>
          <w:rFonts w:ascii="Arial" w:hAnsi="Arial" w:cs="Arial"/>
          <w:b/>
          <w:sz w:val="24"/>
          <w:szCs w:val="24"/>
        </w:rPr>
        <w:t xml:space="preserve">remontu drogi powiatowej nr 1122N na odcinku od skrzyżowania z drogą powiatową nr 1103N Rozgart – Różany do skrzyżowania z drogą gminną nr 102068N </w:t>
      </w:r>
      <w:r>
        <w:rPr>
          <w:rFonts w:ascii="Arial" w:hAnsi="Arial" w:cs="Arial"/>
          <w:sz w:val="24"/>
          <w:szCs w:val="24"/>
        </w:rPr>
        <w:t>– deklarując przeprowadzenie remontu cząstkowego tej drogi w okresie wiosennym</w:t>
      </w:r>
    </w:p>
    <w:p w:rsidR="00EC3386" w:rsidRDefault="00EC3386" w:rsidP="00EC3386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7E6B04" w:rsidRDefault="007E6B04" w:rsidP="00FF2200">
      <w:pPr>
        <w:pStyle w:val="Bezodstpw"/>
        <w:numPr>
          <w:ilvl w:val="0"/>
          <w:numId w:val="25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rozpatrywał wniosek Wójta Gminy Gronowo Elbląskie dotyczący wspólnej realizacji zadania „Remont chodnika w miejscowości Fiszewo w ciągu drogi powiatowej nr 1020N o długości 222m”.</w:t>
      </w:r>
    </w:p>
    <w:p w:rsidR="007E6B04" w:rsidRPr="007E6B04" w:rsidRDefault="007E6B04" w:rsidP="007E6B04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Podział kosztów 50% Powiat i 50% Gmina. Zarząd zaproponował by Gmina objęła rolę inwestora, zakupując niezbędne materiały, Powiat zaś poniesie koszt robocizny wraz ze sprzętem. </w:t>
      </w:r>
    </w:p>
    <w:p w:rsidR="007E6B04" w:rsidRDefault="007E6B04" w:rsidP="007E6B04">
      <w:pPr>
        <w:pStyle w:val="Bezodstpw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626B9F" w:rsidRDefault="00EC3386" w:rsidP="00FF2200">
      <w:pPr>
        <w:pStyle w:val="Bezodstpw"/>
        <w:numPr>
          <w:ilvl w:val="0"/>
          <w:numId w:val="25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EC3386">
        <w:rPr>
          <w:rFonts w:ascii="Arial" w:hAnsi="Arial" w:cs="Arial"/>
          <w:b/>
          <w:sz w:val="24"/>
          <w:szCs w:val="24"/>
        </w:rPr>
        <w:t>rozpatrywał informacje dotyczące remontu chodnika i parkingu w ciągu ulicy Dworcowej w Pasłęku</w:t>
      </w:r>
    </w:p>
    <w:p w:rsidR="009755EB" w:rsidRDefault="009755EB" w:rsidP="00626B9F">
      <w:pPr>
        <w:pStyle w:val="Akapitzlist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Długość odcinka do wykonania to 850 mb o pow. 1250m</w:t>
      </w:r>
      <w:r w:rsidRPr="009755EB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626B9F" w:rsidRDefault="00626B9F" w:rsidP="009755EB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 w:rsidRPr="00626B9F">
        <w:rPr>
          <w:rFonts w:ascii="Arial" w:hAnsi="Arial" w:cs="Arial"/>
          <w:sz w:val="24"/>
          <w:szCs w:val="24"/>
        </w:rPr>
        <w:t xml:space="preserve">Prace </w:t>
      </w:r>
      <w:r>
        <w:rPr>
          <w:rFonts w:ascii="Arial" w:hAnsi="Arial" w:cs="Arial"/>
          <w:sz w:val="24"/>
          <w:szCs w:val="24"/>
        </w:rPr>
        <w:t>zostały rozpoczęte 14 marca</w:t>
      </w:r>
      <w:r w:rsidR="009755EB">
        <w:rPr>
          <w:rFonts w:ascii="Arial" w:hAnsi="Arial" w:cs="Arial"/>
          <w:sz w:val="24"/>
          <w:szCs w:val="24"/>
        </w:rPr>
        <w:t>, zakończenie planuje się na dzień 30 września br.</w:t>
      </w:r>
    </w:p>
    <w:p w:rsidR="009755EB" w:rsidRPr="00626B9F" w:rsidRDefault="009755EB" w:rsidP="009755EB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zadania szacowana jest na kwotę 173.814,00. Powiat zapewnia materiały niezbędne do wykonania remontu, Gmina – realizację robót.</w:t>
      </w:r>
    </w:p>
    <w:p w:rsidR="00EC3386" w:rsidRPr="00EC3386" w:rsidRDefault="00E31129" w:rsidP="00626B9F">
      <w:pPr>
        <w:pStyle w:val="Bezodstpw"/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C3386" w:rsidRDefault="007E7D39" w:rsidP="00FF2200">
      <w:pPr>
        <w:pStyle w:val="Bezodstpw"/>
        <w:numPr>
          <w:ilvl w:val="0"/>
          <w:numId w:val="25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7E7D39">
        <w:rPr>
          <w:rFonts w:ascii="Arial" w:hAnsi="Arial" w:cs="Arial"/>
          <w:b/>
          <w:sz w:val="24"/>
          <w:szCs w:val="24"/>
        </w:rPr>
        <w:t xml:space="preserve">rozpatrywał pismo mieszkańców Pasłęka w sprawie przeprowadzenia generalnego remontu ulicy Augustyna Steffena </w:t>
      </w:r>
    </w:p>
    <w:p w:rsidR="007E7D39" w:rsidRDefault="007E7D39" w:rsidP="007E7D39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Ulica Augustyna Steffena leży w bliskim sąsiedztwie starego miasta (strefa </w:t>
      </w:r>
      <w:proofErr w:type="spellStart"/>
      <w:r>
        <w:rPr>
          <w:rFonts w:ascii="Arial" w:hAnsi="Arial" w:cs="Arial"/>
          <w:sz w:val="24"/>
          <w:szCs w:val="24"/>
        </w:rPr>
        <w:t>okołozabytkowa</w:t>
      </w:r>
      <w:proofErr w:type="spellEnd"/>
      <w:r>
        <w:rPr>
          <w:rFonts w:ascii="Arial" w:hAnsi="Arial" w:cs="Arial"/>
          <w:sz w:val="24"/>
          <w:szCs w:val="24"/>
        </w:rPr>
        <w:t xml:space="preserve">), a jej stan pogarszają </w:t>
      </w:r>
      <w:r w:rsidR="00E45DDF">
        <w:rPr>
          <w:rFonts w:ascii="Arial" w:hAnsi="Arial" w:cs="Arial"/>
          <w:sz w:val="24"/>
          <w:szCs w:val="24"/>
        </w:rPr>
        <w:t>częste awarie sieci podziemnych należących do Miasta i Gminy Pasłęk. Planowany jest remont cząstkowy nawierzchni i chodników przy tej drodze w okresie wiosennym.</w:t>
      </w:r>
    </w:p>
    <w:p w:rsidR="00E45DDF" w:rsidRPr="007E7D39" w:rsidRDefault="00E45DDF" w:rsidP="007E7D39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</w:p>
    <w:p w:rsidR="007E7D39" w:rsidRDefault="00C6153A" w:rsidP="00FF2200">
      <w:pPr>
        <w:pStyle w:val="Bezodstpw"/>
        <w:numPr>
          <w:ilvl w:val="0"/>
          <w:numId w:val="25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rozpatrywał interpelację Radnej Rady Powiatu w Elblągu Pani Małgorzaty Bartnickiej w </w:t>
      </w:r>
      <w:r w:rsidRPr="00C6153A">
        <w:rPr>
          <w:rFonts w:ascii="Arial" w:eastAsia="Calibri" w:hAnsi="Arial" w:cs="Arial"/>
          <w:b/>
          <w:sz w:val="24"/>
          <w:szCs w:val="24"/>
        </w:rPr>
        <w:t xml:space="preserve">sprawie </w:t>
      </w:r>
      <w:r w:rsidR="00BD156B" w:rsidRPr="00C6153A">
        <w:rPr>
          <w:rFonts w:ascii="Arial" w:eastAsia="Calibri" w:hAnsi="Arial" w:cs="Arial"/>
          <w:b/>
          <w:sz w:val="24"/>
          <w:szCs w:val="24"/>
        </w:rPr>
        <w:t>drogi</w:t>
      </w:r>
      <w:r w:rsidRPr="00C6153A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6153A">
        <w:rPr>
          <w:rFonts w:ascii="Arial" w:eastAsia="Calibri" w:hAnsi="Arial" w:cs="Arial"/>
          <w:b/>
          <w:sz w:val="24"/>
          <w:szCs w:val="24"/>
        </w:rPr>
        <w:t>powiatowei</w:t>
      </w:r>
      <w:proofErr w:type="spellEnd"/>
      <w:r w:rsidRPr="00C6153A">
        <w:rPr>
          <w:rFonts w:ascii="Arial" w:eastAsia="Calibri" w:hAnsi="Arial" w:cs="Arial"/>
          <w:b/>
          <w:sz w:val="24"/>
          <w:szCs w:val="24"/>
        </w:rPr>
        <w:t xml:space="preserve"> nr 1110N w </w:t>
      </w:r>
      <w:proofErr w:type="spellStart"/>
      <w:r w:rsidRPr="00C6153A">
        <w:rPr>
          <w:rFonts w:ascii="Arial" w:eastAsia="Calibri" w:hAnsi="Arial" w:cs="Arial"/>
          <w:b/>
          <w:sz w:val="24"/>
          <w:szCs w:val="24"/>
        </w:rPr>
        <w:t>msc</w:t>
      </w:r>
      <w:proofErr w:type="spellEnd"/>
      <w:r w:rsidRPr="00C6153A">
        <w:rPr>
          <w:rFonts w:ascii="Arial" w:eastAsia="Calibri" w:hAnsi="Arial" w:cs="Arial"/>
          <w:b/>
          <w:sz w:val="24"/>
          <w:szCs w:val="24"/>
        </w:rPr>
        <w:t xml:space="preserve">. </w:t>
      </w:r>
      <w:r>
        <w:rPr>
          <w:rFonts w:ascii="Arial" w:eastAsia="Calibri" w:hAnsi="Arial" w:cs="Arial"/>
          <w:b/>
          <w:sz w:val="24"/>
          <w:szCs w:val="24"/>
        </w:rPr>
        <w:t>J</w:t>
      </w:r>
      <w:r w:rsidRPr="00C6153A">
        <w:rPr>
          <w:rFonts w:ascii="Arial" w:eastAsia="Calibri" w:hAnsi="Arial" w:cs="Arial"/>
          <w:b/>
          <w:sz w:val="24"/>
          <w:szCs w:val="24"/>
        </w:rPr>
        <w:t>anowo Gmina Elbląg</w:t>
      </w:r>
    </w:p>
    <w:p w:rsidR="007E7D39" w:rsidRDefault="007E7D39" w:rsidP="007E7D39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BD156B" w:rsidRDefault="00626B9F" w:rsidP="00FF2200">
      <w:pPr>
        <w:pStyle w:val="Bezodstpw"/>
        <w:numPr>
          <w:ilvl w:val="0"/>
          <w:numId w:val="25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626B9F">
        <w:rPr>
          <w:rFonts w:ascii="Arial" w:hAnsi="Arial" w:cs="Arial"/>
          <w:b/>
          <w:sz w:val="24"/>
          <w:szCs w:val="24"/>
        </w:rPr>
        <w:t>wyraził zgodę na zabezpieczenie środków finansowych  w wysokości 21 000 zł z paragrafu remontowego na wykonanie zjazdów i zatoki autobusowej w Podągach</w:t>
      </w:r>
    </w:p>
    <w:p w:rsidR="00BD156B" w:rsidRDefault="00BD156B" w:rsidP="00BD156B">
      <w:pPr>
        <w:pStyle w:val="Akapitzlist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 podpisał umowę z Gminą Godkowo, która udziela Powiatowi dotacji na ww. zadanie w kwocie 7.500 zł. </w:t>
      </w:r>
    </w:p>
    <w:p w:rsidR="00BD156B" w:rsidRPr="00BD156B" w:rsidRDefault="00BD156B" w:rsidP="00BD156B">
      <w:pPr>
        <w:pStyle w:val="Akapitzlist"/>
        <w:ind w:left="567"/>
        <w:rPr>
          <w:rFonts w:ascii="Arial" w:hAnsi="Arial" w:cs="Arial"/>
          <w:sz w:val="24"/>
          <w:szCs w:val="24"/>
        </w:rPr>
      </w:pPr>
    </w:p>
    <w:p w:rsidR="00626B9F" w:rsidRDefault="00BD156B" w:rsidP="00FF2200">
      <w:pPr>
        <w:pStyle w:val="Bezodstpw"/>
        <w:numPr>
          <w:ilvl w:val="0"/>
          <w:numId w:val="25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Rozpatrywał pismo Burmistrza </w:t>
      </w:r>
      <w:proofErr w:type="spellStart"/>
      <w:r>
        <w:rPr>
          <w:rFonts w:ascii="Arial" w:hAnsi="Arial" w:cs="Arial"/>
          <w:b/>
          <w:sz w:val="24"/>
          <w:szCs w:val="24"/>
        </w:rPr>
        <w:t>MiG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Młynary </w:t>
      </w:r>
      <w:r w:rsidRPr="00BD156B">
        <w:rPr>
          <w:rFonts w:ascii="Arial" w:hAnsi="Arial" w:cs="Arial"/>
          <w:b/>
          <w:sz w:val="24"/>
          <w:szCs w:val="24"/>
        </w:rPr>
        <w:t>dotyczące remontu ulic Kościelnej, Paderewskiego i Chopina w Młynarach</w:t>
      </w:r>
      <w:r>
        <w:rPr>
          <w:rFonts w:ascii="Arial" w:hAnsi="Arial" w:cs="Arial"/>
          <w:b/>
          <w:sz w:val="24"/>
          <w:szCs w:val="24"/>
        </w:rPr>
        <w:t>.</w:t>
      </w:r>
    </w:p>
    <w:p w:rsidR="00BD156B" w:rsidRPr="00BD156B" w:rsidRDefault="00BD156B" w:rsidP="00BD156B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Ulice znajdują się w strefie ochrony konserwatorskiej, długość odcinka do wykonania to ok. 1300m</w:t>
      </w:r>
      <w:r w:rsidRPr="00BD156B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BD156B" w:rsidRDefault="00BD156B" w:rsidP="00BD156B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Gmina planuje wykonanie nakładki bitumicznej, wymianę uszkodzonych </w:t>
      </w:r>
      <w:r>
        <w:rPr>
          <w:rFonts w:ascii="Arial" w:hAnsi="Arial" w:cs="Arial"/>
          <w:sz w:val="24"/>
          <w:szCs w:val="24"/>
        </w:rPr>
        <w:lastRenderedPageBreak/>
        <w:t>krawężników, obrzeży i pokryw studzienek kanalizacyjnych, szacując wartość inwestycji na ok. 200.000, przy 50% udziale każdej ze stron.</w:t>
      </w:r>
    </w:p>
    <w:p w:rsidR="00BD156B" w:rsidRDefault="00BD156B" w:rsidP="00BD156B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</w:p>
    <w:p w:rsidR="00BD156B" w:rsidRDefault="00BD156B" w:rsidP="00BD156B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  <w:r w:rsidRPr="00BD156B">
        <w:rPr>
          <w:rFonts w:ascii="Arial" w:hAnsi="Arial" w:cs="Arial"/>
          <w:sz w:val="24"/>
          <w:szCs w:val="24"/>
        </w:rPr>
        <w:t xml:space="preserve">Zarząd wyraził wstępną wolę przystąpienia do ww. zadania, którego ewentualna realizacja nastąpić może dopiero w II półroczu 2016r., pod warunkiem złożenia przez Burmistrza </w:t>
      </w:r>
      <w:proofErr w:type="spellStart"/>
      <w:r w:rsidRPr="00BD156B">
        <w:rPr>
          <w:rFonts w:ascii="Arial" w:hAnsi="Arial" w:cs="Arial"/>
          <w:sz w:val="24"/>
          <w:szCs w:val="24"/>
        </w:rPr>
        <w:t>MiG</w:t>
      </w:r>
      <w:proofErr w:type="spellEnd"/>
      <w:r w:rsidRPr="00BD156B">
        <w:rPr>
          <w:rFonts w:ascii="Arial" w:hAnsi="Arial" w:cs="Arial"/>
          <w:sz w:val="24"/>
          <w:szCs w:val="24"/>
        </w:rPr>
        <w:t xml:space="preserve"> Młynary deklaracji przejęcia przez Gminę tych dróg.</w:t>
      </w:r>
    </w:p>
    <w:p w:rsidR="00622E63" w:rsidRPr="00BD156B" w:rsidRDefault="00622E63" w:rsidP="00BD156B">
      <w:pPr>
        <w:pStyle w:val="Bezodstpw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626B9F" w:rsidRDefault="00E7722E" w:rsidP="00FF2200">
      <w:pPr>
        <w:pStyle w:val="Bezodstpw"/>
        <w:numPr>
          <w:ilvl w:val="0"/>
          <w:numId w:val="25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E7722E">
        <w:rPr>
          <w:rFonts w:ascii="Arial" w:hAnsi="Arial" w:cs="Arial"/>
          <w:b/>
          <w:sz w:val="24"/>
          <w:szCs w:val="24"/>
        </w:rPr>
        <w:t xml:space="preserve">wyraził zgodę na zmianę numeracji fragmentów dróg powiatowych </w:t>
      </w:r>
      <w:r w:rsidRPr="00E7722E">
        <w:rPr>
          <w:rFonts w:ascii="Arial" w:hAnsi="Arial" w:cs="Arial"/>
          <w:b/>
          <w:sz w:val="24"/>
          <w:szCs w:val="24"/>
        </w:rPr>
        <w:br/>
        <w:t>w związku z programem ZIT EOF – drogi 1137N, 1140N i 1983N</w:t>
      </w:r>
    </w:p>
    <w:p w:rsidR="00E7722E" w:rsidRDefault="00E7722E" w:rsidP="00DC65E1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Zmiany </w:t>
      </w:r>
      <w:r w:rsidR="00DC65E1">
        <w:rPr>
          <w:rFonts w:ascii="Arial" w:hAnsi="Arial" w:cs="Arial"/>
          <w:sz w:val="24"/>
          <w:szCs w:val="24"/>
        </w:rPr>
        <w:t xml:space="preserve">obejmują fragmenty dróg powiatowych tak, by utworzyły one ciąg drogi o jednym numerze i przebiegu, tj. „Droga wojewódzka nr 509 –Wilkowo – Sierpin – Przezmark – Komorowo Żuławskie – Pilona – Bogaczewo” o długości 9,839 </w:t>
      </w:r>
      <w:proofErr w:type="spellStart"/>
      <w:r w:rsidR="00DC65E1">
        <w:rPr>
          <w:rFonts w:ascii="Arial" w:hAnsi="Arial" w:cs="Arial"/>
          <w:sz w:val="24"/>
          <w:szCs w:val="24"/>
        </w:rPr>
        <w:t>km</w:t>
      </w:r>
      <w:proofErr w:type="spellEnd"/>
      <w:r w:rsidR="00DC65E1">
        <w:rPr>
          <w:rFonts w:ascii="Arial" w:hAnsi="Arial" w:cs="Arial"/>
          <w:sz w:val="24"/>
          <w:szCs w:val="24"/>
        </w:rPr>
        <w:t>.</w:t>
      </w:r>
    </w:p>
    <w:p w:rsidR="00DC65E1" w:rsidRPr="00E7722E" w:rsidRDefault="00DC65E1" w:rsidP="00DC65E1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</w:p>
    <w:p w:rsidR="00E7722E" w:rsidRDefault="00DC65E1" w:rsidP="00FF2200">
      <w:pPr>
        <w:pStyle w:val="Bezodstpw"/>
        <w:numPr>
          <w:ilvl w:val="0"/>
          <w:numId w:val="25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rozpatrywał wnioski składane przez Gminy o realizację w partnerstwie z Powiatem Elbląskim zadań inwestycyjnych współfinansowanych z PROW, co umożliwi gminom pozyskanie dodatkowego 1 punktu w klasyfikacji PROW, a także stosowne projekty porozumień z Gminami w tym zakresie.</w:t>
      </w:r>
    </w:p>
    <w:p w:rsidR="00984A07" w:rsidRDefault="00984A07" w:rsidP="00DC65E1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</w:p>
    <w:p w:rsidR="00984A07" w:rsidRDefault="00DC65E1" w:rsidP="00DC65E1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  <w:r w:rsidRPr="00DC65E1">
        <w:rPr>
          <w:rFonts w:ascii="Arial" w:hAnsi="Arial" w:cs="Arial"/>
          <w:sz w:val="24"/>
          <w:szCs w:val="24"/>
        </w:rPr>
        <w:t>Ogółem do PROW wnioski złoży 6 Gmin, tj.</w:t>
      </w:r>
      <w:r w:rsidR="00984A07">
        <w:rPr>
          <w:rFonts w:ascii="Arial" w:hAnsi="Arial" w:cs="Arial"/>
          <w:sz w:val="24"/>
          <w:szCs w:val="24"/>
        </w:rPr>
        <w:t>:</w:t>
      </w:r>
    </w:p>
    <w:p w:rsidR="00984A07" w:rsidRDefault="00DC65E1" w:rsidP="00DC65E1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  <w:r w:rsidRPr="00984A07">
        <w:rPr>
          <w:rFonts w:ascii="Arial" w:hAnsi="Arial" w:cs="Arial"/>
          <w:b/>
          <w:sz w:val="24"/>
          <w:szCs w:val="24"/>
        </w:rPr>
        <w:t>Gmina Gronowo Elbląskie 2 wnioski</w:t>
      </w:r>
      <w:r>
        <w:rPr>
          <w:rFonts w:ascii="Arial" w:hAnsi="Arial" w:cs="Arial"/>
          <w:sz w:val="24"/>
          <w:szCs w:val="24"/>
        </w:rPr>
        <w:t xml:space="preserve"> (przebudowa skrzyżowań ul</w:t>
      </w:r>
      <w:r w:rsidR="00984A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Przemysłowa z Osiedlową oraz ul. Nogatu z Kościelną), </w:t>
      </w:r>
    </w:p>
    <w:p w:rsidR="00984A07" w:rsidRDefault="00DC65E1" w:rsidP="00DC65E1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  <w:r w:rsidRPr="00984A07">
        <w:rPr>
          <w:rFonts w:ascii="Arial" w:hAnsi="Arial" w:cs="Arial"/>
          <w:b/>
          <w:sz w:val="24"/>
          <w:szCs w:val="24"/>
        </w:rPr>
        <w:t>Gmina Elbląg 1 wniosek</w:t>
      </w:r>
      <w:r>
        <w:rPr>
          <w:rFonts w:ascii="Arial" w:hAnsi="Arial" w:cs="Arial"/>
          <w:sz w:val="24"/>
          <w:szCs w:val="24"/>
        </w:rPr>
        <w:t xml:space="preserve"> (skrzyżowanie drogi powiatowej </w:t>
      </w:r>
      <w:proofErr w:type="spellStart"/>
      <w:r>
        <w:rPr>
          <w:rFonts w:ascii="Arial" w:hAnsi="Arial" w:cs="Arial"/>
          <w:sz w:val="24"/>
          <w:szCs w:val="24"/>
        </w:rPr>
        <w:t>Wilkowo-Sierpin-Gronowo</w:t>
      </w:r>
      <w:proofErr w:type="spellEnd"/>
      <w:r>
        <w:rPr>
          <w:rFonts w:ascii="Arial" w:hAnsi="Arial" w:cs="Arial"/>
          <w:sz w:val="24"/>
          <w:szCs w:val="24"/>
        </w:rPr>
        <w:t xml:space="preserve"> Górne z drogą gminną w Przezmarku), </w:t>
      </w:r>
    </w:p>
    <w:p w:rsidR="00DC65E1" w:rsidRDefault="00DC65E1" w:rsidP="00DC65E1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  <w:r w:rsidRPr="00984A07">
        <w:rPr>
          <w:rFonts w:ascii="Arial" w:hAnsi="Arial" w:cs="Arial"/>
          <w:b/>
          <w:sz w:val="24"/>
          <w:szCs w:val="24"/>
        </w:rPr>
        <w:t>Gmina Milejewo 3 wnioski</w:t>
      </w:r>
      <w:r>
        <w:rPr>
          <w:rFonts w:ascii="Arial" w:hAnsi="Arial" w:cs="Arial"/>
          <w:sz w:val="24"/>
          <w:szCs w:val="24"/>
        </w:rPr>
        <w:t xml:space="preserve"> (przebudowa skrzyżowań w </w:t>
      </w:r>
      <w:proofErr w:type="spellStart"/>
      <w:r>
        <w:rPr>
          <w:rFonts w:ascii="Arial" w:hAnsi="Arial" w:cs="Arial"/>
          <w:sz w:val="24"/>
          <w:szCs w:val="24"/>
        </w:rPr>
        <w:t>msc</w:t>
      </w:r>
      <w:proofErr w:type="spellEnd"/>
      <w:r>
        <w:rPr>
          <w:rFonts w:ascii="Arial" w:hAnsi="Arial" w:cs="Arial"/>
          <w:sz w:val="24"/>
          <w:szCs w:val="24"/>
        </w:rPr>
        <w:t xml:space="preserve">. Huta </w:t>
      </w:r>
      <w:proofErr w:type="spellStart"/>
      <w:r>
        <w:rPr>
          <w:rFonts w:ascii="Arial" w:hAnsi="Arial" w:cs="Arial"/>
          <w:sz w:val="24"/>
          <w:szCs w:val="24"/>
        </w:rPr>
        <w:t>Zuławska</w:t>
      </w:r>
      <w:proofErr w:type="spellEnd"/>
      <w:r>
        <w:rPr>
          <w:rFonts w:ascii="Arial" w:hAnsi="Arial" w:cs="Arial"/>
          <w:sz w:val="24"/>
          <w:szCs w:val="24"/>
        </w:rPr>
        <w:t xml:space="preserve">,, Kamiennik </w:t>
      </w:r>
      <w:r w:rsidR="00984A07">
        <w:rPr>
          <w:rFonts w:ascii="Arial" w:hAnsi="Arial" w:cs="Arial"/>
          <w:sz w:val="24"/>
          <w:szCs w:val="24"/>
        </w:rPr>
        <w:t xml:space="preserve">Wielki </w:t>
      </w:r>
      <w:r>
        <w:rPr>
          <w:rFonts w:ascii="Arial" w:hAnsi="Arial" w:cs="Arial"/>
          <w:sz w:val="24"/>
          <w:szCs w:val="24"/>
        </w:rPr>
        <w:t>i Majewo</w:t>
      </w:r>
      <w:r w:rsidR="00984A07">
        <w:rPr>
          <w:rFonts w:ascii="Arial" w:hAnsi="Arial" w:cs="Arial"/>
          <w:sz w:val="24"/>
          <w:szCs w:val="24"/>
        </w:rPr>
        <w:t>),</w:t>
      </w:r>
    </w:p>
    <w:p w:rsidR="00984A07" w:rsidRDefault="00984A07" w:rsidP="00DC65E1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Gmina Młynary 1 wniosek </w:t>
      </w:r>
      <w:r>
        <w:rPr>
          <w:rFonts w:ascii="Arial" w:hAnsi="Arial" w:cs="Arial"/>
          <w:sz w:val="24"/>
          <w:szCs w:val="24"/>
        </w:rPr>
        <w:t xml:space="preserve">(przebudowa skrzyżowania w </w:t>
      </w:r>
      <w:proofErr w:type="spellStart"/>
      <w:r>
        <w:rPr>
          <w:rFonts w:ascii="Arial" w:hAnsi="Arial" w:cs="Arial"/>
          <w:sz w:val="24"/>
          <w:szCs w:val="24"/>
        </w:rPr>
        <w:t>msc</w:t>
      </w:r>
      <w:proofErr w:type="spellEnd"/>
      <w:r>
        <w:rPr>
          <w:rFonts w:ascii="Arial" w:hAnsi="Arial" w:cs="Arial"/>
          <w:sz w:val="24"/>
          <w:szCs w:val="24"/>
        </w:rPr>
        <w:t>. Nowe Monasterzysko),</w:t>
      </w:r>
    </w:p>
    <w:p w:rsidR="00984A07" w:rsidRDefault="00984A07" w:rsidP="00DC65E1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Gmina Tolkmicko 4 wnioski </w:t>
      </w:r>
      <w:r>
        <w:rPr>
          <w:rFonts w:ascii="Arial" w:hAnsi="Arial" w:cs="Arial"/>
          <w:sz w:val="24"/>
          <w:szCs w:val="24"/>
        </w:rPr>
        <w:t>(przebudowa skrzyżowań w ciągu ulic: Świętojańska – Nadrzeczna, Portowa – Mazurska, Świętojańska – Słupecka oraz Świętojańska z ulicami Krętą, Krzywą i Zawiszy)</w:t>
      </w:r>
    </w:p>
    <w:p w:rsidR="00984A07" w:rsidRDefault="00984A07" w:rsidP="00DC65E1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Gmina Pasłęk 1 wniosek </w:t>
      </w:r>
      <w:r>
        <w:rPr>
          <w:rFonts w:ascii="Arial" w:hAnsi="Arial" w:cs="Arial"/>
          <w:sz w:val="24"/>
          <w:szCs w:val="24"/>
        </w:rPr>
        <w:t>(przebudowa skrzyżowania drogi Robity – Łukszty – Słobity z drogą gminną Gulbity – Anglity).</w:t>
      </w:r>
    </w:p>
    <w:p w:rsidR="00984A07" w:rsidRDefault="00984A07" w:rsidP="00DC65E1">
      <w:pPr>
        <w:pStyle w:val="Bezodstpw"/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Łączna wartość zadań – 368.601,82 zł, z czego:</w:t>
      </w:r>
    </w:p>
    <w:p w:rsidR="00984A07" w:rsidRDefault="00984A07" w:rsidP="00984A07">
      <w:pPr>
        <w:pStyle w:val="Bezodstpw"/>
        <w:ind w:left="567" w:firstLine="170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rok 2016 33.709,82 zł, </w:t>
      </w:r>
    </w:p>
    <w:p w:rsidR="00984A07" w:rsidRDefault="00984A07" w:rsidP="00984A07">
      <w:pPr>
        <w:pStyle w:val="Bezodstpw"/>
        <w:ind w:left="567" w:firstLine="170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rok 2017 – 234.892,00 zł, </w:t>
      </w:r>
    </w:p>
    <w:p w:rsidR="00984A07" w:rsidRDefault="00984A07" w:rsidP="00984A07">
      <w:pPr>
        <w:pStyle w:val="Bezodstpw"/>
        <w:ind w:left="567"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rok 2018 100.000,00 zł.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84A07" w:rsidRDefault="00984A07" w:rsidP="00984A07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zawartymi porozumieniami Powiat poniesie koszt 50% wartości zadania</w:t>
      </w:r>
      <w:r>
        <w:rPr>
          <w:rFonts w:ascii="Arial" w:hAnsi="Arial" w:cs="Arial"/>
          <w:sz w:val="24"/>
          <w:szCs w:val="24"/>
        </w:rPr>
        <w:tab/>
        <w:t>.</w:t>
      </w:r>
    </w:p>
    <w:p w:rsidR="00984A07" w:rsidRDefault="00984A07" w:rsidP="00984A07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dzisiejszej Sesji Państwu Radnym zostały przedłożone projekty uchwał </w:t>
      </w:r>
      <w:r w:rsidR="007F1EE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sprawie przystąpienia Powiatu Elbląskiego do wspólnej realizacji tych zadań </w:t>
      </w:r>
      <w:r w:rsidR="007F1EE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</w:t>
      </w:r>
      <w:r w:rsidR="007F1EEB">
        <w:rPr>
          <w:rFonts w:ascii="Arial" w:hAnsi="Arial" w:cs="Arial"/>
          <w:sz w:val="24"/>
          <w:szCs w:val="24"/>
        </w:rPr>
        <w:t xml:space="preserve"> poszczególnymi</w:t>
      </w:r>
      <w:r>
        <w:rPr>
          <w:rFonts w:ascii="Arial" w:hAnsi="Arial" w:cs="Arial"/>
          <w:sz w:val="24"/>
          <w:szCs w:val="24"/>
        </w:rPr>
        <w:t xml:space="preserve"> Gminami.</w:t>
      </w:r>
    </w:p>
    <w:p w:rsidR="00984A07" w:rsidRPr="00984A07" w:rsidRDefault="00984A07" w:rsidP="00984A0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C2E3F" w:rsidRDefault="00EC2E3F" w:rsidP="00F43747">
      <w:pPr>
        <w:pStyle w:val="Bezodstpw"/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9755EB" w:rsidRPr="00F43747" w:rsidRDefault="009755EB" w:rsidP="00F43747">
      <w:pPr>
        <w:pStyle w:val="Bezodstpw"/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625C3F" w:rsidRPr="00B03AA0" w:rsidRDefault="00625C3F" w:rsidP="00F221DC">
      <w:pPr>
        <w:pStyle w:val="Akapitzlist"/>
        <w:ind w:left="709"/>
        <w:jc w:val="both"/>
        <w:rPr>
          <w:sz w:val="22"/>
          <w:szCs w:val="22"/>
        </w:rPr>
      </w:pPr>
    </w:p>
    <w:p w:rsidR="00D2739A" w:rsidRDefault="00D2739A" w:rsidP="00250D4C">
      <w:pPr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625C3F">
        <w:rPr>
          <w:rFonts w:ascii="Arial" w:hAnsi="Arial" w:cs="Arial"/>
          <w:b/>
          <w:spacing w:val="5"/>
          <w:sz w:val="24"/>
          <w:szCs w:val="24"/>
          <w:u w:val="single"/>
        </w:rPr>
        <w:t>z zakresu spraw pomocy społecznej, Zarząd:</w:t>
      </w:r>
    </w:p>
    <w:p w:rsidR="00382DFF" w:rsidRPr="00625C3F" w:rsidRDefault="00382DFF" w:rsidP="00382DFF">
      <w:pPr>
        <w:shd w:val="clear" w:color="auto" w:fill="FFFFFF"/>
        <w:spacing w:line="276" w:lineRule="auto"/>
        <w:ind w:left="284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</w:p>
    <w:p w:rsidR="00A50FC0" w:rsidRPr="00382DFF" w:rsidRDefault="00A50FC0" w:rsidP="00382DFF">
      <w:pPr>
        <w:pStyle w:val="Bezodstpw"/>
        <w:numPr>
          <w:ilvl w:val="0"/>
          <w:numId w:val="29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382DFF">
        <w:rPr>
          <w:rFonts w:ascii="Arial" w:hAnsi="Arial" w:cs="Arial"/>
          <w:b/>
          <w:sz w:val="24"/>
          <w:szCs w:val="24"/>
        </w:rPr>
        <w:t>Zarząd wyraził zgodę na kontynuowanie działań dotyczących przejęcia budynku w Zielonce Pasłęckiej</w:t>
      </w:r>
      <w:r w:rsidR="00382DFF">
        <w:rPr>
          <w:rFonts w:ascii="Arial" w:hAnsi="Arial" w:cs="Arial"/>
          <w:b/>
          <w:sz w:val="24"/>
          <w:szCs w:val="24"/>
        </w:rPr>
        <w:t xml:space="preserve"> (obiekt po byłym ośrodku zdrowia)</w:t>
      </w:r>
      <w:r w:rsidRPr="00382DFF">
        <w:rPr>
          <w:rFonts w:ascii="Arial" w:hAnsi="Arial" w:cs="Arial"/>
          <w:b/>
          <w:sz w:val="24"/>
          <w:szCs w:val="24"/>
        </w:rPr>
        <w:t xml:space="preserve"> z przeznaczeniem na siedzibę placówki opiekuńczo – wychowawczej) oraz przygotowywanie dokumentacji w celu złożenia wniosku o dofinansowania </w:t>
      </w:r>
      <w:r w:rsidRPr="00382DFF">
        <w:rPr>
          <w:rFonts w:ascii="Arial" w:hAnsi="Arial" w:cs="Arial"/>
          <w:b/>
          <w:sz w:val="24"/>
          <w:szCs w:val="24"/>
        </w:rPr>
        <w:lastRenderedPageBreak/>
        <w:t>remontu tego obiektu w ramach projektu „Wspieranie efektywności energetycznej w budynkach użyteczności publicznej”.</w:t>
      </w:r>
    </w:p>
    <w:p w:rsidR="00382DFF" w:rsidRDefault="00382DFF" w:rsidP="00382DFF">
      <w:pPr>
        <w:pStyle w:val="Akapitzlist"/>
        <w:ind w:left="567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A50FC0" w:rsidRDefault="00382DFF" w:rsidP="00382DFF">
      <w:pPr>
        <w:pStyle w:val="Akapitzlist"/>
        <w:ind w:left="567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382DFF">
        <w:rPr>
          <w:rFonts w:ascii="Arial" w:hAnsi="Arial" w:cs="Arial"/>
          <w:bCs/>
          <w:iCs/>
          <w:color w:val="000000"/>
          <w:sz w:val="24"/>
          <w:szCs w:val="24"/>
        </w:rPr>
        <w:t>Wartość inwestycji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związanej z termomodernizacją to kwota 580 000 zł wraz </w:t>
      </w:r>
      <w:r>
        <w:rPr>
          <w:rFonts w:ascii="Arial" w:hAnsi="Arial" w:cs="Arial"/>
          <w:bCs/>
          <w:iCs/>
          <w:color w:val="000000"/>
          <w:sz w:val="24"/>
          <w:szCs w:val="24"/>
        </w:rPr>
        <w:br/>
        <w:t xml:space="preserve">z przygotowaniem całej dokumentacji projektowej, wymagany wkład własny </w:t>
      </w:r>
      <w:r>
        <w:rPr>
          <w:rFonts w:ascii="Arial" w:hAnsi="Arial" w:cs="Arial"/>
          <w:bCs/>
          <w:iCs/>
          <w:color w:val="000000"/>
          <w:sz w:val="24"/>
          <w:szCs w:val="24"/>
        </w:rPr>
        <w:br/>
        <w:t>to 15% wartości zadania, tj. 87 000 zł. Planowany termin składania wniosków – grudzień 2016 r.</w:t>
      </w:r>
    </w:p>
    <w:p w:rsidR="00382DFF" w:rsidRPr="00382DFF" w:rsidRDefault="00382DFF" w:rsidP="00382DFF">
      <w:pPr>
        <w:pStyle w:val="Akapitzlist"/>
        <w:ind w:left="567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3644DA" w:rsidRPr="007E7D39" w:rsidRDefault="00AA5C05" w:rsidP="00AA5C05">
      <w:pPr>
        <w:pStyle w:val="Bezodstpw"/>
        <w:numPr>
          <w:ilvl w:val="0"/>
          <w:numId w:val="29"/>
        </w:numPr>
        <w:tabs>
          <w:tab w:val="left" w:pos="284"/>
        </w:tabs>
        <w:ind w:left="567" w:hanging="283"/>
        <w:jc w:val="both"/>
        <w:rPr>
          <w:rFonts w:ascii="Arial" w:hAnsi="Arial" w:cs="Arial"/>
          <w:b/>
          <w:spacing w:val="5"/>
          <w:sz w:val="24"/>
          <w:szCs w:val="24"/>
        </w:rPr>
      </w:pPr>
      <w:r w:rsidRPr="00AA5C05">
        <w:rPr>
          <w:rFonts w:ascii="Arial" w:hAnsi="Arial" w:cs="Arial"/>
          <w:b/>
          <w:spacing w:val="5"/>
          <w:sz w:val="24"/>
          <w:szCs w:val="24"/>
        </w:rPr>
        <w:t xml:space="preserve">rozpatrywał </w:t>
      </w:r>
      <w:r w:rsidRPr="00AA5C05">
        <w:rPr>
          <w:rFonts w:ascii="Arial" w:hAnsi="Arial" w:cs="Arial"/>
          <w:b/>
          <w:sz w:val="24"/>
          <w:szCs w:val="24"/>
        </w:rPr>
        <w:t>informację dotyczącą możliwości ubiegania się przez rodziny zastępcze o dodatek wychowawczy</w:t>
      </w:r>
      <w:r w:rsidR="007E7D39">
        <w:rPr>
          <w:rFonts w:ascii="Arial" w:hAnsi="Arial" w:cs="Arial"/>
          <w:b/>
          <w:sz w:val="24"/>
          <w:szCs w:val="24"/>
        </w:rPr>
        <w:t xml:space="preserve"> – </w:t>
      </w:r>
      <w:r w:rsidRPr="00AA5C05">
        <w:rPr>
          <w:rFonts w:ascii="Arial" w:hAnsi="Arial" w:cs="Arial"/>
          <w:b/>
          <w:sz w:val="24"/>
          <w:szCs w:val="24"/>
        </w:rPr>
        <w:t xml:space="preserve"> 500+</w:t>
      </w:r>
      <w:r w:rsidR="007E7D39">
        <w:rPr>
          <w:rFonts w:ascii="Arial" w:hAnsi="Arial" w:cs="Arial"/>
          <w:b/>
          <w:sz w:val="24"/>
          <w:szCs w:val="24"/>
        </w:rPr>
        <w:t>.</w:t>
      </w:r>
    </w:p>
    <w:p w:rsidR="00625B66" w:rsidRDefault="007E7D39" w:rsidP="007E7D39">
      <w:pPr>
        <w:pStyle w:val="Bezodstpw"/>
        <w:tabs>
          <w:tab w:val="left" w:pos="284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7E7D39">
        <w:rPr>
          <w:rFonts w:ascii="Arial" w:hAnsi="Arial" w:cs="Arial"/>
          <w:sz w:val="24"/>
          <w:szCs w:val="24"/>
        </w:rPr>
        <w:t xml:space="preserve">Wg stanu </w:t>
      </w:r>
      <w:r>
        <w:rPr>
          <w:rFonts w:ascii="Arial" w:hAnsi="Arial" w:cs="Arial"/>
          <w:sz w:val="24"/>
          <w:szCs w:val="24"/>
        </w:rPr>
        <w:t xml:space="preserve">na dzień 17.II.2016 r. w rodzinnej pieczy zastępczej na terenie Powiatu Elbląskiego przebywa łącznie 105 dzieci, w tym 22 dzieci pochodzących z terenu innych powiatów. Natomiast na terenie innych powiatów przebywa łącznie 33 dzieci pochodzących z terenu Powiatu Elbląskiego. </w:t>
      </w:r>
    </w:p>
    <w:p w:rsidR="00622E63" w:rsidRPr="007E7D39" w:rsidRDefault="00622E63" w:rsidP="007E7D39">
      <w:pPr>
        <w:pStyle w:val="Bezodstpw"/>
        <w:tabs>
          <w:tab w:val="left" w:pos="284"/>
        </w:tabs>
        <w:ind w:left="567"/>
        <w:jc w:val="both"/>
        <w:rPr>
          <w:rFonts w:ascii="Arial" w:hAnsi="Arial" w:cs="Arial"/>
          <w:spacing w:val="5"/>
          <w:sz w:val="24"/>
          <w:szCs w:val="24"/>
        </w:rPr>
      </w:pPr>
    </w:p>
    <w:p w:rsidR="007E7D39" w:rsidRPr="00625B66" w:rsidRDefault="00625B66" w:rsidP="00AA5C05">
      <w:pPr>
        <w:pStyle w:val="Bezodstpw"/>
        <w:numPr>
          <w:ilvl w:val="0"/>
          <w:numId w:val="29"/>
        </w:numPr>
        <w:tabs>
          <w:tab w:val="left" w:pos="284"/>
        </w:tabs>
        <w:ind w:left="567" w:hanging="283"/>
        <w:jc w:val="both"/>
        <w:rPr>
          <w:rFonts w:ascii="Arial" w:hAnsi="Arial" w:cs="Arial"/>
          <w:b/>
          <w:spacing w:val="5"/>
          <w:sz w:val="24"/>
          <w:szCs w:val="24"/>
        </w:rPr>
      </w:pPr>
      <w:r w:rsidRPr="00625B66">
        <w:rPr>
          <w:rFonts w:ascii="Arial" w:hAnsi="Arial" w:cs="Arial"/>
          <w:b/>
          <w:sz w:val="24"/>
          <w:szCs w:val="24"/>
        </w:rPr>
        <w:t>zaakceptował przedłożone przez PCPR stawki dofinansowania tytułem udziału osób niepełnosprawnych w turnusach rehabilitacyjnych w 2016 roku</w:t>
      </w:r>
    </w:p>
    <w:p w:rsidR="00625B66" w:rsidRPr="00625B66" w:rsidRDefault="00625B66" w:rsidP="00625B66">
      <w:pPr>
        <w:widowControl/>
        <w:ind w:left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25B66">
        <w:rPr>
          <w:rFonts w:ascii="Arial" w:eastAsia="Calibri" w:hAnsi="Arial" w:cs="Arial"/>
          <w:color w:val="000000"/>
          <w:sz w:val="24"/>
          <w:szCs w:val="24"/>
        </w:rPr>
        <w:t>W odniesieniu do wniosków złożonych w terminie od dnia 1 stycznia 2016 roku do dnia 29 lutego 2016 roku kwot dofinansowania w wysoko</w:t>
      </w:r>
      <w:r>
        <w:rPr>
          <w:rFonts w:ascii="Arial" w:eastAsia="Calibri" w:hAnsi="Arial" w:cs="Arial"/>
          <w:color w:val="000000"/>
          <w:sz w:val="24"/>
          <w:szCs w:val="24"/>
        </w:rPr>
        <w:t>ści:</w:t>
      </w:r>
    </w:p>
    <w:p w:rsidR="00625B66" w:rsidRPr="00625B66" w:rsidRDefault="00625B66" w:rsidP="00625B66">
      <w:pPr>
        <w:pStyle w:val="Bezodstpw"/>
        <w:numPr>
          <w:ilvl w:val="0"/>
          <w:numId w:val="39"/>
        </w:numPr>
        <w:ind w:hanging="294"/>
        <w:rPr>
          <w:rFonts w:ascii="Arial" w:eastAsia="Calibri" w:hAnsi="Arial" w:cs="Arial"/>
          <w:sz w:val="24"/>
          <w:szCs w:val="24"/>
        </w:rPr>
      </w:pPr>
      <w:r w:rsidRPr="00625B66">
        <w:rPr>
          <w:rFonts w:ascii="Arial" w:eastAsia="Calibri" w:hAnsi="Arial" w:cs="Arial"/>
          <w:sz w:val="24"/>
          <w:szCs w:val="24"/>
        </w:rPr>
        <w:t xml:space="preserve">dla osób ze znacznym stopniem niepełnosprawności, dzieci i młodzież niepełnosprawna ucząca się do 26 </w:t>
      </w:r>
      <w:proofErr w:type="spellStart"/>
      <w:r w:rsidRPr="00625B66">
        <w:rPr>
          <w:rFonts w:ascii="Arial" w:eastAsia="Calibri" w:hAnsi="Arial" w:cs="Arial"/>
          <w:sz w:val="24"/>
          <w:szCs w:val="24"/>
        </w:rPr>
        <w:t>r.ż</w:t>
      </w:r>
      <w:proofErr w:type="spellEnd"/>
      <w:r w:rsidRPr="00625B66">
        <w:rPr>
          <w:rFonts w:ascii="Arial" w:eastAsia="Calibri" w:hAnsi="Arial" w:cs="Arial"/>
          <w:sz w:val="24"/>
          <w:szCs w:val="24"/>
        </w:rPr>
        <w:t xml:space="preserve">. </w:t>
      </w:r>
      <w:r w:rsidRPr="00625B66">
        <w:rPr>
          <w:rFonts w:ascii="Arial" w:eastAsia="Calibri" w:hAnsi="Arial" w:cs="Arial"/>
          <w:sz w:val="24"/>
          <w:szCs w:val="24"/>
        </w:rPr>
        <w:tab/>
      </w:r>
      <w:r w:rsidRPr="00625B66">
        <w:rPr>
          <w:rFonts w:ascii="Arial" w:eastAsia="Calibri" w:hAnsi="Arial" w:cs="Arial"/>
          <w:sz w:val="24"/>
          <w:szCs w:val="24"/>
        </w:rPr>
        <w:tab/>
      </w:r>
      <w:r w:rsidRPr="00625B66">
        <w:rPr>
          <w:rFonts w:ascii="Arial" w:eastAsia="Calibri" w:hAnsi="Arial" w:cs="Arial"/>
          <w:sz w:val="24"/>
          <w:szCs w:val="24"/>
        </w:rPr>
        <w:tab/>
      </w:r>
      <w:r w:rsidRPr="00625B66">
        <w:rPr>
          <w:rFonts w:ascii="Arial" w:eastAsia="Calibri" w:hAnsi="Arial" w:cs="Arial"/>
          <w:sz w:val="24"/>
          <w:szCs w:val="24"/>
        </w:rPr>
        <w:tab/>
      </w:r>
      <w:r w:rsidRPr="00625B66">
        <w:rPr>
          <w:rFonts w:ascii="Arial" w:eastAsia="Calibri" w:hAnsi="Arial" w:cs="Arial"/>
          <w:sz w:val="24"/>
          <w:szCs w:val="24"/>
        </w:rPr>
        <w:tab/>
        <w:t xml:space="preserve">     </w:t>
      </w:r>
      <w:r w:rsidRPr="00625B66">
        <w:rPr>
          <w:rFonts w:ascii="Arial" w:eastAsia="Calibri" w:hAnsi="Arial" w:cs="Arial"/>
          <w:b/>
          <w:bCs/>
          <w:sz w:val="24"/>
          <w:szCs w:val="24"/>
        </w:rPr>
        <w:t xml:space="preserve">950,- zł. </w:t>
      </w:r>
    </w:p>
    <w:p w:rsidR="00625B66" w:rsidRPr="00625B66" w:rsidRDefault="00625B66" w:rsidP="00625B66">
      <w:pPr>
        <w:pStyle w:val="Bezodstpw"/>
        <w:numPr>
          <w:ilvl w:val="0"/>
          <w:numId w:val="39"/>
        </w:numPr>
        <w:ind w:hanging="294"/>
        <w:rPr>
          <w:rFonts w:ascii="Arial" w:eastAsia="Calibri" w:hAnsi="Arial" w:cs="Arial"/>
          <w:sz w:val="24"/>
          <w:szCs w:val="24"/>
        </w:rPr>
      </w:pPr>
      <w:r w:rsidRPr="00625B66">
        <w:rPr>
          <w:rFonts w:ascii="Arial" w:eastAsia="Calibri" w:hAnsi="Arial" w:cs="Arial"/>
          <w:sz w:val="24"/>
          <w:szCs w:val="24"/>
        </w:rPr>
        <w:t xml:space="preserve">dla osób z umiarkowanym stopniem niepełnosprawności </w:t>
      </w:r>
      <w:r w:rsidRPr="00625B66">
        <w:rPr>
          <w:rFonts w:ascii="Arial" w:eastAsia="Calibri" w:hAnsi="Arial" w:cs="Arial"/>
          <w:sz w:val="24"/>
          <w:szCs w:val="24"/>
        </w:rPr>
        <w:tab/>
      </w:r>
      <w:r w:rsidRPr="00625B66">
        <w:rPr>
          <w:rFonts w:ascii="Arial" w:eastAsia="Calibri" w:hAnsi="Arial" w:cs="Arial"/>
          <w:sz w:val="24"/>
          <w:szCs w:val="24"/>
        </w:rPr>
        <w:tab/>
        <w:t xml:space="preserve">    </w:t>
      </w:r>
      <w:r w:rsidRPr="00625B66">
        <w:rPr>
          <w:rFonts w:ascii="Arial" w:eastAsia="Calibri" w:hAnsi="Arial" w:cs="Arial"/>
          <w:b/>
          <w:bCs/>
          <w:sz w:val="24"/>
          <w:szCs w:val="24"/>
        </w:rPr>
        <w:t xml:space="preserve">860,- zł. </w:t>
      </w:r>
    </w:p>
    <w:p w:rsidR="00625B66" w:rsidRPr="00625B66" w:rsidRDefault="00625B66" w:rsidP="00625B66">
      <w:pPr>
        <w:pStyle w:val="Bezodstpw"/>
        <w:numPr>
          <w:ilvl w:val="0"/>
          <w:numId w:val="39"/>
        </w:numPr>
        <w:ind w:hanging="294"/>
        <w:rPr>
          <w:rFonts w:ascii="Arial" w:eastAsia="Calibri" w:hAnsi="Arial" w:cs="Arial"/>
          <w:sz w:val="24"/>
          <w:szCs w:val="24"/>
        </w:rPr>
      </w:pPr>
      <w:r w:rsidRPr="00625B66">
        <w:rPr>
          <w:rFonts w:ascii="Arial" w:eastAsia="Calibri" w:hAnsi="Arial" w:cs="Arial"/>
          <w:sz w:val="24"/>
          <w:szCs w:val="24"/>
        </w:rPr>
        <w:t xml:space="preserve">dla osób z lekkim stopniem niepełnosprawności </w:t>
      </w:r>
      <w:r w:rsidRPr="00625B66">
        <w:rPr>
          <w:rFonts w:ascii="Arial" w:eastAsia="Calibri" w:hAnsi="Arial" w:cs="Arial"/>
          <w:sz w:val="24"/>
          <w:szCs w:val="24"/>
        </w:rPr>
        <w:tab/>
      </w:r>
      <w:r w:rsidRPr="00625B66">
        <w:rPr>
          <w:rFonts w:ascii="Arial" w:eastAsia="Calibri" w:hAnsi="Arial" w:cs="Arial"/>
          <w:sz w:val="24"/>
          <w:szCs w:val="24"/>
        </w:rPr>
        <w:tab/>
      </w:r>
      <w:r w:rsidRPr="00625B66">
        <w:rPr>
          <w:rFonts w:ascii="Arial" w:eastAsia="Calibri" w:hAnsi="Arial" w:cs="Arial"/>
          <w:sz w:val="24"/>
          <w:szCs w:val="24"/>
        </w:rPr>
        <w:tab/>
        <w:t xml:space="preserve">    </w:t>
      </w:r>
      <w:r w:rsidRPr="00625B66">
        <w:rPr>
          <w:rFonts w:ascii="Arial" w:eastAsia="Calibri" w:hAnsi="Arial" w:cs="Arial"/>
          <w:b/>
          <w:bCs/>
          <w:sz w:val="24"/>
          <w:szCs w:val="24"/>
        </w:rPr>
        <w:t xml:space="preserve">790,- zł. </w:t>
      </w:r>
    </w:p>
    <w:p w:rsidR="00625B66" w:rsidRPr="00625B66" w:rsidRDefault="00625B66" w:rsidP="00625B66">
      <w:pPr>
        <w:pStyle w:val="Bezodstpw"/>
        <w:numPr>
          <w:ilvl w:val="0"/>
          <w:numId w:val="39"/>
        </w:numPr>
        <w:ind w:hanging="294"/>
        <w:rPr>
          <w:rFonts w:ascii="Arial" w:hAnsi="Arial" w:cs="Arial"/>
          <w:b/>
          <w:spacing w:val="5"/>
          <w:sz w:val="24"/>
          <w:szCs w:val="24"/>
        </w:rPr>
      </w:pPr>
      <w:r w:rsidRPr="00625B66">
        <w:rPr>
          <w:rFonts w:ascii="Arial" w:eastAsia="Calibri" w:hAnsi="Arial" w:cs="Arial"/>
          <w:sz w:val="24"/>
          <w:szCs w:val="24"/>
        </w:rPr>
        <w:t xml:space="preserve">dla niezbędnego opiekuna lub osoby zatrudnionej w zakładzie </w:t>
      </w:r>
    </w:p>
    <w:p w:rsidR="00625B66" w:rsidRPr="00625B66" w:rsidRDefault="00625B66" w:rsidP="00625B66">
      <w:pPr>
        <w:pStyle w:val="Bezodstpw"/>
        <w:numPr>
          <w:ilvl w:val="0"/>
          <w:numId w:val="39"/>
        </w:numPr>
        <w:ind w:hanging="294"/>
        <w:rPr>
          <w:rFonts w:ascii="Arial" w:eastAsia="Calibri" w:hAnsi="Arial" w:cs="Arial"/>
          <w:sz w:val="24"/>
          <w:szCs w:val="24"/>
        </w:rPr>
      </w:pPr>
      <w:r w:rsidRPr="00625B66">
        <w:rPr>
          <w:rFonts w:ascii="Arial" w:eastAsia="Calibri" w:hAnsi="Arial" w:cs="Arial"/>
          <w:sz w:val="24"/>
          <w:szCs w:val="24"/>
        </w:rPr>
        <w:t>pracy chronionej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    </w:t>
      </w:r>
      <w:r w:rsidRPr="00625B66">
        <w:rPr>
          <w:rFonts w:ascii="Arial" w:eastAsia="Calibri" w:hAnsi="Arial" w:cs="Arial"/>
          <w:sz w:val="24"/>
          <w:szCs w:val="24"/>
        </w:rPr>
        <w:t xml:space="preserve"> </w:t>
      </w:r>
      <w:r w:rsidRPr="00625B66">
        <w:rPr>
          <w:rFonts w:ascii="Arial" w:eastAsia="Calibri" w:hAnsi="Arial" w:cs="Arial"/>
          <w:b/>
          <w:bCs/>
          <w:sz w:val="24"/>
          <w:szCs w:val="24"/>
        </w:rPr>
        <w:t xml:space="preserve">640,- zł. </w:t>
      </w:r>
    </w:p>
    <w:p w:rsidR="003644DA" w:rsidRDefault="003644DA" w:rsidP="003644DA">
      <w:pPr>
        <w:pStyle w:val="Akapitzlist"/>
        <w:shd w:val="clear" w:color="auto" w:fill="FFFFFF"/>
        <w:tabs>
          <w:tab w:val="left" w:pos="284"/>
        </w:tabs>
        <w:ind w:left="567"/>
        <w:jc w:val="both"/>
        <w:rPr>
          <w:rFonts w:ascii="Arial" w:hAnsi="Arial" w:cs="Arial"/>
          <w:spacing w:val="5"/>
          <w:sz w:val="24"/>
          <w:szCs w:val="24"/>
        </w:rPr>
      </w:pPr>
    </w:p>
    <w:p w:rsidR="00625B66" w:rsidRPr="00625B66" w:rsidRDefault="00DF1F58" w:rsidP="00DF1F58">
      <w:pPr>
        <w:pStyle w:val="Bezodstpw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625B66">
        <w:rPr>
          <w:rFonts w:ascii="Arial" w:eastAsia="Calibri" w:hAnsi="Arial" w:cs="Arial"/>
          <w:sz w:val="24"/>
          <w:szCs w:val="24"/>
        </w:rPr>
        <w:t xml:space="preserve">W </w:t>
      </w:r>
      <w:r w:rsidR="00625B66" w:rsidRPr="00625B66">
        <w:rPr>
          <w:rFonts w:ascii="Arial" w:eastAsia="Calibri" w:hAnsi="Arial" w:cs="Arial"/>
          <w:sz w:val="24"/>
          <w:szCs w:val="24"/>
        </w:rPr>
        <w:t xml:space="preserve">odniesieniu do wniosków złożonych w terminie </w:t>
      </w:r>
      <w:r w:rsidR="00625B66" w:rsidRPr="00625B66">
        <w:rPr>
          <w:rFonts w:ascii="Arial" w:eastAsia="Calibri" w:hAnsi="Arial" w:cs="Arial"/>
          <w:b/>
          <w:bCs/>
          <w:sz w:val="24"/>
          <w:szCs w:val="24"/>
        </w:rPr>
        <w:t xml:space="preserve">od dnia 1 marca 2016 roku do dnia 28 lutego 2017 roku </w:t>
      </w:r>
      <w:r w:rsidR="00625B66" w:rsidRPr="00625B66">
        <w:rPr>
          <w:rFonts w:ascii="Arial" w:eastAsia="Calibri" w:hAnsi="Arial" w:cs="Arial"/>
          <w:sz w:val="24"/>
          <w:szCs w:val="24"/>
        </w:rPr>
        <w:t xml:space="preserve">kwot dofinansowania w wysokości: </w:t>
      </w:r>
    </w:p>
    <w:p w:rsidR="00DF1F58" w:rsidRDefault="00625B66" w:rsidP="00DF1F58">
      <w:pPr>
        <w:pStyle w:val="Bezodstpw"/>
        <w:numPr>
          <w:ilvl w:val="0"/>
          <w:numId w:val="40"/>
        </w:numPr>
        <w:ind w:left="709" w:hanging="142"/>
        <w:jc w:val="both"/>
        <w:rPr>
          <w:rFonts w:ascii="Arial" w:eastAsia="Calibri" w:hAnsi="Arial" w:cs="Arial"/>
          <w:sz w:val="24"/>
          <w:szCs w:val="24"/>
        </w:rPr>
      </w:pPr>
      <w:r w:rsidRPr="00625B66">
        <w:rPr>
          <w:rFonts w:ascii="Arial" w:eastAsia="Calibri" w:hAnsi="Arial" w:cs="Arial"/>
          <w:sz w:val="24"/>
          <w:szCs w:val="24"/>
        </w:rPr>
        <w:t xml:space="preserve">dla osób ze znacznym stopniem niepełnosprawności, dzieci </w:t>
      </w:r>
    </w:p>
    <w:p w:rsidR="00625B66" w:rsidRPr="00625B66" w:rsidRDefault="00DF1F58" w:rsidP="00DF1F58">
      <w:pPr>
        <w:pStyle w:val="Bezodstpw"/>
        <w:ind w:left="709" w:hanging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  <w:r w:rsidR="00625B66" w:rsidRPr="00625B66">
        <w:rPr>
          <w:rFonts w:ascii="Arial" w:eastAsia="Calibri" w:hAnsi="Arial" w:cs="Arial"/>
          <w:sz w:val="24"/>
          <w:szCs w:val="24"/>
        </w:rPr>
        <w:t xml:space="preserve">i młodzież niepełnosprawna ucząca się do 26 </w:t>
      </w:r>
      <w:proofErr w:type="spellStart"/>
      <w:r w:rsidR="00625B66" w:rsidRPr="00625B66">
        <w:rPr>
          <w:rFonts w:ascii="Arial" w:eastAsia="Calibri" w:hAnsi="Arial" w:cs="Arial"/>
          <w:sz w:val="24"/>
          <w:szCs w:val="24"/>
        </w:rPr>
        <w:t>r.ż</w:t>
      </w:r>
      <w:proofErr w:type="spellEnd"/>
      <w:r w:rsidR="00625B66" w:rsidRPr="00625B66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  </w:t>
      </w:r>
      <w:r w:rsidR="00625B66" w:rsidRPr="00625B66">
        <w:rPr>
          <w:rFonts w:ascii="Arial" w:eastAsia="Calibri" w:hAnsi="Arial" w:cs="Arial"/>
          <w:b/>
          <w:bCs/>
          <w:sz w:val="24"/>
          <w:szCs w:val="24"/>
        </w:rPr>
        <w:t xml:space="preserve">980,- zł. </w:t>
      </w:r>
    </w:p>
    <w:p w:rsidR="00625B66" w:rsidRPr="00625B66" w:rsidRDefault="00625B66" w:rsidP="00DF1F58">
      <w:pPr>
        <w:pStyle w:val="Bezodstpw"/>
        <w:numPr>
          <w:ilvl w:val="0"/>
          <w:numId w:val="40"/>
        </w:numPr>
        <w:ind w:left="709" w:hanging="142"/>
        <w:jc w:val="both"/>
        <w:rPr>
          <w:rFonts w:ascii="Arial" w:eastAsia="Calibri" w:hAnsi="Arial" w:cs="Arial"/>
          <w:sz w:val="24"/>
          <w:szCs w:val="24"/>
        </w:rPr>
      </w:pPr>
      <w:r w:rsidRPr="00625B66">
        <w:rPr>
          <w:rFonts w:ascii="Arial" w:eastAsia="Calibri" w:hAnsi="Arial" w:cs="Arial"/>
          <w:sz w:val="24"/>
          <w:szCs w:val="24"/>
        </w:rPr>
        <w:t xml:space="preserve">dla osób z umiarkowanym stopniem niepełnosprawności </w:t>
      </w:r>
      <w:r w:rsidR="00DF1F58">
        <w:rPr>
          <w:rFonts w:ascii="Arial" w:eastAsia="Calibri" w:hAnsi="Arial" w:cs="Arial"/>
          <w:sz w:val="24"/>
          <w:szCs w:val="24"/>
        </w:rPr>
        <w:tab/>
      </w:r>
      <w:r w:rsidR="00DF1F58">
        <w:rPr>
          <w:rFonts w:ascii="Arial" w:eastAsia="Calibri" w:hAnsi="Arial" w:cs="Arial"/>
          <w:sz w:val="24"/>
          <w:szCs w:val="24"/>
        </w:rPr>
        <w:tab/>
        <w:t xml:space="preserve">  </w:t>
      </w:r>
      <w:r w:rsidRPr="00625B66">
        <w:rPr>
          <w:rFonts w:ascii="Arial" w:eastAsia="Calibri" w:hAnsi="Arial" w:cs="Arial"/>
          <w:b/>
          <w:bCs/>
          <w:sz w:val="24"/>
          <w:szCs w:val="24"/>
        </w:rPr>
        <w:t xml:space="preserve">880,- zł. </w:t>
      </w:r>
    </w:p>
    <w:p w:rsidR="00625B66" w:rsidRPr="00625B66" w:rsidRDefault="00625B66" w:rsidP="00DF1F58">
      <w:pPr>
        <w:pStyle w:val="Bezodstpw"/>
        <w:numPr>
          <w:ilvl w:val="0"/>
          <w:numId w:val="40"/>
        </w:numPr>
        <w:ind w:left="709" w:hanging="142"/>
        <w:jc w:val="both"/>
        <w:rPr>
          <w:rFonts w:ascii="Arial" w:eastAsia="Calibri" w:hAnsi="Arial" w:cs="Arial"/>
          <w:sz w:val="24"/>
          <w:szCs w:val="24"/>
        </w:rPr>
      </w:pPr>
      <w:r w:rsidRPr="00625B66">
        <w:rPr>
          <w:rFonts w:ascii="Arial" w:eastAsia="Calibri" w:hAnsi="Arial" w:cs="Arial"/>
          <w:sz w:val="24"/>
          <w:szCs w:val="24"/>
        </w:rPr>
        <w:t xml:space="preserve">dla osób z lekkim stopniem niepełnosprawności </w:t>
      </w:r>
      <w:r w:rsidR="00DF1F58">
        <w:rPr>
          <w:rFonts w:ascii="Arial" w:eastAsia="Calibri" w:hAnsi="Arial" w:cs="Arial"/>
          <w:sz w:val="24"/>
          <w:szCs w:val="24"/>
        </w:rPr>
        <w:tab/>
      </w:r>
      <w:r w:rsidR="00DF1F58">
        <w:rPr>
          <w:rFonts w:ascii="Arial" w:eastAsia="Calibri" w:hAnsi="Arial" w:cs="Arial"/>
          <w:sz w:val="24"/>
          <w:szCs w:val="24"/>
        </w:rPr>
        <w:tab/>
      </w:r>
      <w:r w:rsidR="00DF1F58">
        <w:rPr>
          <w:rFonts w:ascii="Arial" w:eastAsia="Calibri" w:hAnsi="Arial" w:cs="Arial"/>
          <w:sz w:val="24"/>
          <w:szCs w:val="24"/>
        </w:rPr>
        <w:tab/>
        <w:t xml:space="preserve">  </w:t>
      </w:r>
      <w:r w:rsidRPr="00625B66">
        <w:rPr>
          <w:rFonts w:ascii="Arial" w:eastAsia="Calibri" w:hAnsi="Arial" w:cs="Arial"/>
          <w:b/>
          <w:bCs/>
          <w:sz w:val="24"/>
          <w:szCs w:val="24"/>
        </w:rPr>
        <w:t xml:space="preserve">820,- zł. </w:t>
      </w:r>
    </w:p>
    <w:p w:rsidR="00625B66" w:rsidRPr="00625B66" w:rsidRDefault="00625B66" w:rsidP="00DF1F58">
      <w:pPr>
        <w:pStyle w:val="Bezodstpw"/>
        <w:numPr>
          <w:ilvl w:val="0"/>
          <w:numId w:val="40"/>
        </w:numPr>
        <w:ind w:left="709" w:hanging="142"/>
        <w:jc w:val="both"/>
        <w:rPr>
          <w:rFonts w:ascii="Arial" w:eastAsia="Calibri" w:hAnsi="Arial" w:cs="Arial"/>
          <w:sz w:val="24"/>
          <w:szCs w:val="24"/>
        </w:rPr>
      </w:pPr>
      <w:r w:rsidRPr="00625B66">
        <w:rPr>
          <w:rFonts w:ascii="Arial" w:eastAsia="Calibri" w:hAnsi="Arial" w:cs="Arial"/>
          <w:sz w:val="24"/>
          <w:szCs w:val="24"/>
        </w:rPr>
        <w:t xml:space="preserve">dla niezbędnego opiekuna </w:t>
      </w:r>
      <w:r w:rsidR="00DF1F58" w:rsidRPr="00625B66">
        <w:rPr>
          <w:rFonts w:ascii="Arial" w:eastAsia="Calibri" w:hAnsi="Arial" w:cs="Arial"/>
          <w:sz w:val="24"/>
          <w:szCs w:val="24"/>
        </w:rPr>
        <w:t xml:space="preserve">lub osoby zatrudnionej w </w:t>
      </w:r>
      <w:proofErr w:type="spellStart"/>
      <w:r w:rsidR="00DF1F58" w:rsidRPr="00625B66">
        <w:rPr>
          <w:rFonts w:ascii="Arial" w:eastAsia="Calibri" w:hAnsi="Arial" w:cs="Arial"/>
          <w:sz w:val="24"/>
          <w:szCs w:val="24"/>
        </w:rPr>
        <w:t>zpch</w:t>
      </w:r>
      <w:proofErr w:type="spellEnd"/>
      <w:r w:rsidR="00DF1F58">
        <w:rPr>
          <w:rFonts w:ascii="Arial" w:eastAsia="Calibri" w:hAnsi="Arial" w:cs="Arial"/>
          <w:sz w:val="24"/>
          <w:szCs w:val="24"/>
        </w:rPr>
        <w:t xml:space="preserve">            </w:t>
      </w:r>
      <w:r w:rsidR="00622E63">
        <w:rPr>
          <w:rFonts w:ascii="Arial" w:eastAsia="Calibri" w:hAnsi="Arial" w:cs="Arial"/>
          <w:sz w:val="24"/>
          <w:szCs w:val="24"/>
        </w:rPr>
        <w:tab/>
        <w:t xml:space="preserve">  </w:t>
      </w:r>
      <w:r w:rsidRPr="00625B66">
        <w:rPr>
          <w:rFonts w:ascii="Arial" w:eastAsia="Calibri" w:hAnsi="Arial" w:cs="Arial"/>
          <w:b/>
          <w:bCs/>
          <w:sz w:val="24"/>
          <w:szCs w:val="24"/>
        </w:rPr>
        <w:t xml:space="preserve">660,- zł. </w:t>
      </w:r>
    </w:p>
    <w:p w:rsidR="007E7D39" w:rsidRPr="00625B66" w:rsidRDefault="007E7D39" w:rsidP="00625B66">
      <w:pPr>
        <w:pStyle w:val="Bezodstpw"/>
        <w:jc w:val="both"/>
        <w:rPr>
          <w:rFonts w:ascii="Arial" w:hAnsi="Arial" w:cs="Arial"/>
          <w:spacing w:val="5"/>
          <w:sz w:val="24"/>
          <w:szCs w:val="24"/>
        </w:rPr>
      </w:pPr>
    </w:p>
    <w:p w:rsidR="00DF1F58" w:rsidRPr="00DF1F58" w:rsidRDefault="00DF1F58" w:rsidP="00DF1F58">
      <w:pPr>
        <w:pStyle w:val="Akapitzlist"/>
        <w:numPr>
          <w:ilvl w:val="0"/>
          <w:numId w:val="29"/>
        </w:numPr>
        <w:ind w:left="567" w:hanging="283"/>
        <w:jc w:val="both"/>
        <w:rPr>
          <w:b/>
          <w:sz w:val="24"/>
          <w:szCs w:val="24"/>
        </w:rPr>
      </w:pPr>
      <w:r w:rsidRPr="00DF1F58">
        <w:rPr>
          <w:rFonts w:ascii="Arial" w:hAnsi="Arial" w:cs="Arial"/>
          <w:b/>
          <w:sz w:val="24"/>
          <w:szCs w:val="24"/>
        </w:rPr>
        <w:t>przyjął sprawozdanie z działalności Powiatowego Zespołu ds. Orzekania o Niepełnosprawności w Elblągu w 2015 roku</w:t>
      </w:r>
    </w:p>
    <w:p w:rsidR="00DF1F58" w:rsidRPr="00DF1F58" w:rsidRDefault="00DF1F58" w:rsidP="00DF1F58">
      <w:pPr>
        <w:pStyle w:val="Bezodstpw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DF1F58">
        <w:rPr>
          <w:rFonts w:ascii="Arial" w:eastAsia="Calibri" w:hAnsi="Arial" w:cs="Arial"/>
          <w:sz w:val="24"/>
          <w:szCs w:val="24"/>
        </w:rPr>
        <w:t xml:space="preserve">W 2015 roku Zespół ustalił stopień niepełnosprawności i niepełnosprawność w odniesieniu do </w:t>
      </w:r>
      <w:r w:rsidRPr="00DF1F58">
        <w:rPr>
          <w:rFonts w:ascii="Arial" w:eastAsia="Calibri" w:hAnsi="Arial" w:cs="Arial"/>
          <w:b/>
          <w:bCs/>
          <w:sz w:val="24"/>
          <w:szCs w:val="24"/>
        </w:rPr>
        <w:t xml:space="preserve">2.288 </w:t>
      </w:r>
      <w:r w:rsidRPr="00DF1F58">
        <w:rPr>
          <w:rFonts w:ascii="Arial" w:eastAsia="Calibri" w:hAnsi="Arial" w:cs="Arial"/>
          <w:sz w:val="24"/>
          <w:szCs w:val="24"/>
        </w:rPr>
        <w:t xml:space="preserve">mieszkańców powiatu elbląskiego, w tym </w:t>
      </w:r>
      <w:r w:rsidRPr="00DF1F58">
        <w:rPr>
          <w:rFonts w:ascii="Arial" w:eastAsia="Calibri" w:hAnsi="Arial" w:cs="Arial"/>
          <w:b/>
          <w:bCs/>
          <w:sz w:val="24"/>
          <w:szCs w:val="24"/>
        </w:rPr>
        <w:t xml:space="preserve">1944 osób powyżej 16 roku życia i </w:t>
      </w:r>
      <w:r w:rsidRPr="00DF1F58">
        <w:rPr>
          <w:rFonts w:ascii="Arial" w:hAnsi="Arial" w:cs="Arial"/>
          <w:b/>
          <w:bCs/>
          <w:sz w:val="24"/>
          <w:szCs w:val="24"/>
        </w:rPr>
        <w:t>344 osób poniżej 16 roku życia.</w:t>
      </w:r>
    </w:p>
    <w:p w:rsidR="00DF1F58" w:rsidRPr="00DF1F58" w:rsidRDefault="00DF1F58" w:rsidP="00DF1F58">
      <w:pPr>
        <w:pStyle w:val="Bezodstpw"/>
        <w:ind w:left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 roku 2015 </w:t>
      </w:r>
      <w:r w:rsidRPr="00DF1F58">
        <w:rPr>
          <w:rFonts w:ascii="Arial" w:eastAsia="Calibri" w:hAnsi="Arial" w:cs="Arial"/>
          <w:sz w:val="24"/>
          <w:szCs w:val="24"/>
        </w:rPr>
        <w:t xml:space="preserve">wydano </w:t>
      </w:r>
      <w:r w:rsidRPr="00DF1F58">
        <w:rPr>
          <w:rFonts w:ascii="Arial" w:eastAsia="Calibri" w:hAnsi="Arial" w:cs="Arial"/>
          <w:b/>
          <w:bCs/>
          <w:sz w:val="24"/>
          <w:szCs w:val="24"/>
        </w:rPr>
        <w:t>535 legitymacji</w:t>
      </w:r>
      <w:r>
        <w:rPr>
          <w:rFonts w:ascii="Arial" w:eastAsia="Calibri" w:hAnsi="Arial" w:cs="Arial"/>
          <w:sz w:val="24"/>
          <w:szCs w:val="24"/>
        </w:rPr>
        <w:t xml:space="preserve">, w tym </w:t>
      </w:r>
      <w:r w:rsidRPr="00DF1F58">
        <w:rPr>
          <w:rFonts w:ascii="Arial" w:eastAsia="Calibri" w:hAnsi="Arial" w:cs="Arial"/>
          <w:sz w:val="24"/>
          <w:szCs w:val="24"/>
        </w:rPr>
        <w:t>79 legitymacji wydano osobom poniżej 16 roku życia</w:t>
      </w:r>
      <w:r>
        <w:rPr>
          <w:rFonts w:ascii="Arial" w:eastAsia="Calibri" w:hAnsi="Arial" w:cs="Arial"/>
          <w:sz w:val="24"/>
          <w:szCs w:val="24"/>
        </w:rPr>
        <w:t xml:space="preserve">, a </w:t>
      </w:r>
      <w:r w:rsidRPr="00DF1F58">
        <w:rPr>
          <w:rFonts w:ascii="Arial" w:eastAsia="Calibri" w:hAnsi="Arial" w:cs="Arial"/>
          <w:sz w:val="24"/>
          <w:szCs w:val="24"/>
        </w:rPr>
        <w:t xml:space="preserve"> 456 legitymacji wydano osobom powyżej 16 roku życia. </w:t>
      </w:r>
    </w:p>
    <w:p w:rsidR="00DF1F58" w:rsidRPr="00DF1F58" w:rsidRDefault="00DF1F58" w:rsidP="00DF1F58">
      <w:pPr>
        <w:pStyle w:val="Bezodstpw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DF1F58">
        <w:rPr>
          <w:rFonts w:ascii="Arial" w:hAnsi="Arial" w:cs="Arial"/>
          <w:sz w:val="24"/>
          <w:szCs w:val="24"/>
        </w:rPr>
        <w:t xml:space="preserve">Wydano łącznie </w:t>
      </w:r>
      <w:r w:rsidRPr="00DF1F58">
        <w:rPr>
          <w:rFonts w:ascii="Arial" w:hAnsi="Arial" w:cs="Arial"/>
          <w:b/>
          <w:bCs/>
          <w:sz w:val="24"/>
          <w:szCs w:val="24"/>
        </w:rPr>
        <w:t xml:space="preserve">401 </w:t>
      </w:r>
      <w:r w:rsidRPr="00DF1F58">
        <w:rPr>
          <w:rFonts w:ascii="Arial" w:hAnsi="Arial" w:cs="Arial"/>
          <w:sz w:val="24"/>
          <w:szCs w:val="24"/>
        </w:rPr>
        <w:t>kart parkingowych.</w:t>
      </w:r>
    </w:p>
    <w:p w:rsidR="00DF1F58" w:rsidRDefault="00DF1F58" w:rsidP="00DF1F58">
      <w:pPr>
        <w:pStyle w:val="Bezodstpw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DF1F58">
        <w:rPr>
          <w:rFonts w:ascii="Arial" w:hAnsi="Arial" w:cs="Arial"/>
          <w:sz w:val="24"/>
          <w:szCs w:val="24"/>
        </w:rPr>
        <w:t xml:space="preserve">Jednostkowy koszt orzeczenia w 2015 roku wyniósł </w:t>
      </w:r>
      <w:r w:rsidRPr="00DF1F58">
        <w:rPr>
          <w:rFonts w:ascii="Arial" w:hAnsi="Arial" w:cs="Arial"/>
          <w:b/>
          <w:bCs/>
          <w:sz w:val="24"/>
          <w:szCs w:val="24"/>
        </w:rPr>
        <w:t xml:space="preserve">124,35 zł, </w:t>
      </w:r>
      <w:r w:rsidRPr="00DF1F58">
        <w:rPr>
          <w:rFonts w:ascii="Arial" w:hAnsi="Arial" w:cs="Arial"/>
          <w:sz w:val="24"/>
          <w:szCs w:val="24"/>
        </w:rPr>
        <w:t xml:space="preserve">a koszt karty parkingowej </w:t>
      </w:r>
      <w:r w:rsidRPr="00DF1F58">
        <w:rPr>
          <w:rFonts w:ascii="Arial" w:hAnsi="Arial" w:cs="Arial"/>
          <w:b/>
          <w:bCs/>
          <w:sz w:val="24"/>
          <w:szCs w:val="24"/>
        </w:rPr>
        <w:t>14,05 zł.</w:t>
      </w:r>
    </w:p>
    <w:p w:rsidR="00383D5C" w:rsidRPr="00DF1F58" w:rsidRDefault="00383D5C" w:rsidP="00DF1F58">
      <w:pPr>
        <w:pStyle w:val="Bezodstpw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7E7D39" w:rsidRPr="00383D5C" w:rsidRDefault="00383D5C" w:rsidP="00383D5C">
      <w:pPr>
        <w:pStyle w:val="Bezodstpw"/>
        <w:numPr>
          <w:ilvl w:val="0"/>
          <w:numId w:val="29"/>
        </w:numPr>
        <w:ind w:left="567" w:hanging="207"/>
        <w:jc w:val="both"/>
        <w:rPr>
          <w:rFonts w:ascii="Arial" w:hAnsi="Arial" w:cs="Arial"/>
          <w:spacing w:val="5"/>
          <w:sz w:val="24"/>
          <w:szCs w:val="24"/>
        </w:rPr>
      </w:pPr>
      <w:r w:rsidRPr="00DF1F58">
        <w:rPr>
          <w:rFonts w:ascii="Arial" w:hAnsi="Arial" w:cs="Arial"/>
          <w:b/>
          <w:sz w:val="24"/>
          <w:szCs w:val="24"/>
        </w:rPr>
        <w:t>przyjął sprawozdanie 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83D5C">
        <w:rPr>
          <w:rFonts w:ascii="Arial" w:hAnsi="Arial" w:cs="Arial"/>
          <w:b/>
          <w:color w:val="000000"/>
          <w:sz w:val="24"/>
          <w:szCs w:val="24"/>
        </w:rPr>
        <w:t>działalności samorządowego zakładu budżetowego pn. Zakład Aktywności Zawodowej w Kamionku Wielkim za 2015 rok</w:t>
      </w:r>
    </w:p>
    <w:p w:rsidR="00383D5C" w:rsidRPr="00383D5C" w:rsidRDefault="00383D5C" w:rsidP="00383D5C">
      <w:pPr>
        <w:pStyle w:val="Bezodstpw"/>
        <w:ind w:left="567"/>
        <w:jc w:val="both"/>
        <w:rPr>
          <w:rFonts w:ascii="Arial" w:hAnsi="Arial" w:cs="Arial"/>
          <w:spacing w:val="5"/>
          <w:sz w:val="24"/>
          <w:szCs w:val="24"/>
        </w:rPr>
      </w:pPr>
      <w:r w:rsidRPr="00383D5C">
        <w:rPr>
          <w:rFonts w:ascii="Arial" w:hAnsi="Arial" w:cs="Arial"/>
          <w:sz w:val="24"/>
          <w:szCs w:val="24"/>
        </w:rPr>
        <w:t xml:space="preserve">W roku 2015 przychody </w:t>
      </w:r>
      <w:proofErr w:type="spellStart"/>
      <w:r>
        <w:rPr>
          <w:rFonts w:ascii="Arial" w:hAnsi="Arial" w:cs="Arial"/>
          <w:sz w:val="24"/>
          <w:szCs w:val="24"/>
        </w:rPr>
        <w:t>ZAZ-u</w:t>
      </w:r>
      <w:proofErr w:type="spellEnd"/>
      <w:r>
        <w:rPr>
          <w:rFonts w:ascii="Arial" w:hAnsi="Arial" w:cs="Arial"/>
          <w:sz w:val="24"/>
          <w:szCs w:val="24"/>
        </w:rPr>
        <w:t xml:space="preserve"> kształtowały się na poziomie 1.704.866,69 zł, </w:t>
      </w:r>
      <w:r>
        <w:rPr>
          <w:rFonts w:ascii="Arial" w:hAnsi="Arial" w:cs="Arial"/>
          <w:sz w:val="24"/>
          <w:szCs w:val="24"/>
        </w:rPr>
        <w:br/>
        <w:t>a koszty – 1.657.492,67 zł. Prowadzona przez Zakład działalność usługowo – wytwórcza pozwoliła na osiągnięcie przychodów w wysokości 450.602,39 zł.</w:t>
      </w:r>
    </w:p>
    <w:p w:rsidR="00383D5C" w:rsidRDefault="00383D5C" w:rsidP="00383D5C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Rok 2015 zamknięto dodatnim wynikiem finansowym w wysokości 47.374,02 zł.</w:t>
      </w:r>
    </w:p>
    <w:p w:rsidR="007E7D39" w:rsidRDefault="007E7D39" w:rsidP="003644DA">
      <w:pPr>
        <w:pStyle w:val="Akapitzlist"/>
        <w:shd w:val="clear" w:color="auto" w:fill="FFFFFF"/>
        <w:tabs>
          <w:tab w:val="left" w:pos="284"/>
        </w:tabs>
        <w:ind w:left="567"/>
        <w:jc w:val="both"/>
        <w:rPr>
          <w:rFonts w:ascii="Arial" w:hAnsi="Arial" w:cs="Arial"/>
          <w:spacing w:val="5"/>
          <w:sz w:val="24"/>
          <w:szCs w:val="24"/>
        </w:rPr>
      </w:pPr>
    </w:p>
    <w:p w:rsidR="007E7D39" w:rsidRDefault="007E7D39" w:rsidP="003644DA">
      <w:pPr>
        <w:pStyle w:val="Akapitzlist"/>
        <w:shd w:val="clear" w:color="auto" w:fill="FFFFFF"/>
        <w:tabs>
          <w:tab w:val="left" w:pos="284"/>
        </w:tabs>
        <w:ind w:left="567"/>
        <w:jc w:val="both"/>
        <w:rPr>
          <w:rFonts w:ascii="Arial" w:hAnsi="Arial" w:cs="Arial"/>
          <w:spacing w:val="5"/>
          <w:sz w:val="24"/>
          <w:szCs w:val="24"/>
        </w:rPr>
      </w:pPr>
    </w:p>
    <w:p w:rsidR="00E247B6" w:rsidRPr="00625C3F" w:rsidRDefault="00F52BB1" w:rsidP="00CB4CCC">
      <w:pPr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625C3F">
        <w:rPr>
          <w:rFonts w:ascii="Arial" w:hAnsi="Arial" w:cs="Arial"/>
          <w:b/>
          <w:spacing w:val="5"/>
          <w:sz w:val="24"/>
          <w:szCs w:val="24"/>
          <w:u w:val="single"/>
        </w:rPr>
        <w:t xml:space="preserve">Z zakresu </w:t>
      </w:r>
      <w:r w:rsidR="00E247B6" w:rsidRPr="00625C3F">
        <w:rPr>
          <w:rFonts w:ascii="Arial" w:hAnsi="Arial" w:cs="Arial"/>
          <w:b/>
          <w:spacing w:val="5"/>
          <w:sz w:val="24"/>
          <w:szCs w:val="24"/>
          <w:u w:val="single"/>
        </w:rPr>
        <w:t>innych tematów, Zarząd:</w:t>
      </w:r>
    </w:p>
    <w:p w:rsidR="00E247B6" w:rsidRPr="009B1672" w:rsidRDefault="00E247B6" w:rsidP="00E247B6">
      <w:pPr>
        <w:shd w:val="clear" w:color="auto" w:fill="FFFFFF"/>
        <w:ind w:left="284"/>
        <w:jc w:val="both"/>
        <w:rPr>
          <w:rFonts w:ascii="Arial" w:hAnsi="Arial" w:cs="Arial"/>
          <w:b/>
          <w:spacing w:val="5"/>
          <w:sz w:val="8"/>
          <w:szCs w:val="8"/>
          <w:u w:val="single"/>
        </w:rPr>
      </w:pPr>
    </w:p>
    <w:p w:rsidR="00543374" w:rsidRDefault="00543374" w:rsidP="00FF2200">
      <w:pPr>
        <w:numPr>
          <w:ilvl w:val="0"/>
          <w:numId w:val="2"/>
        </w:numPr>
        <w:shd w:val="clear" w:color="auto" w:fill="FFFFFF"/>
        <w:ind w:left="567" w:hanging="283"/>
        <w:jc w:val="both"/>
        <w:rPr>
          <w:rFonts w:ascii="Arial" w:hAnsi="Arial" w:cs="Arial"/>
          <w:sz w:val="24"/>
          <w:szCs w:val="24"/>
        </w:rPr>
      </w:pPr>
      <w:r w:rsidRPr="00734636">
        <w:rPr>
          <w:rFonts w:ascii="Arial" w:hAnsi="Arial" w:cs="Arial"/>
          <w:b/>
          <w:sz w:val="24"/>
          <w:szCs w:val="24"/>
        </w:rPr>
        <w:t xml:space="preserve">wyraził zgodę na </w:t>
      </w:r>
      <w:r w:rsidR="00734636" w:rsidRPr="00734636">
        <w:rPr>
          <w:rFonts w:ascii="Arial" w:hAnsi="Arial" w:cs="Arial"/>
          <w:b/>
          <w:sz w:val="24"/>
          <w:szCs w:val="24"/>
        </w:rPr>
        <w:t>realizację przez Szpital Powiatowy sp. z o.o. w Pasłęku inwestycji obejmującej remont i przebudowę bloku operacyjnego</w:t>
      </w:r>
      <w:r w:rsidR="00734636">
        <w:rPr>
          <w:rFonts w:ascii="Arial" w:hAnsi="Arial" w:cs="Arial"/>
          <w:sz w:val="24"/>
          <w:szCs w:val="24"/>
        </w:rPr>
        <w:t>. Zadanie finansowane jest ze środków własnych Szpitala</w:t>
      </w:r>
      <w:r w:rsidR="007F1EEB">
        <w:rPr>
          <w:rFonts w:ascii="Arial" w:hAnsi="Arial" w:cs="Arial"/>
          <w:sz w:val="24"/>
          <w:szCs w:val="24"/>
        </w:rPr>
        <w:t>.</w:t>
      </w:r>
    </w:p>
    <w:p w:rsidR="00584807" w:rsidRDefault="007F1EEB" w:rsidP="007F1EEB">
      <w:pPr>
        <w:shd w:val="clear" w:color="auto" w:fill="FFFFFF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Szpital posiada długą tradycję</w:t>
      </w:r>
      <w:r w:rsidRPr="007F1EEB">
        <w:rPr>
          <w:rFonts w:ascii="Arial" w:hAnsi="Arial" w:cs="Arial"/>
          <w:sz w:val="24"/>
          <w:szCs w:val="24"/>
        </w:rPr>
        <w:t xml:space="preserve"> funkcjonowania oddzia</w:t>
      </w:r>
      <w:r>
        <w:rPr>
          <w:rFonts w:ascii="Arial" w:hAnsi="Arial" w:cs="Arial"/>
          <w:sz w:val="24"/>
          <w:szCs w:val="24"/>
        </w:rPr>
        <w:t>łu chirurgicznego, przy czym w roku 2005 dokonano zmiany trybu udzielania świadczeń na jednodniowy. Wysoka ilość wykonywanych zabiegów operacyjnych – w roku 2005 – 216, w roku 2010 już 636, a w 2015 – 800 oraz konieczność dostosowania bloku operacyjnego do wymagań jakim powinny odpowiadać pomieszczenia i urządzenia podmiotu leczniczego</w:t>
      </w:r>
      <w:r w:rsidR="005848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końca roku 2017 </w:t>
      </w:r>
      <w:r w:rsidR="00584807">
        <w:rPr>
          <w:rFonts w:ascii="Arial" w:hAnsi="Arial" w:cs="Arial"/>
          <w:sz w:val="24"/>
          <w:szCs w:val="24"/>
        </w:rPr>
        <w:t>wymusza realizację przebudowy i modernizacji bloku operacyjnego chirurgii jednego dnia.</w:t>
      </w:r>
    </w:p>
    <w:p w:rsidR="00584807" w:rsidRDefault="00584807" w:rsidP="007F1EEB">
      <w:pPr>
        <w:shd w:val="clear" w:color="auto" w:fill="FFFFFF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Przewidywana wartość inwestycji – to 800.000 zł, środki będą pochodzić z budżetu Szpitala.</w:t>
      </w:r>
    </w:p>
    <w:p w:rsidR="007F1EEB" w:rsidRPr="007F1EEB" w:rsidRDefault="00584807" w:rsidP="007F1EEB">
      <w:pPr>
        <w:shd w:val="clear" w:color="auto" w:fill="FFFFFF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Przewidywany czas trwania remontu 4 – 5 miesięcy.  </w:t>
      </w:r>
    </w:p>
    <w:p w:rsidR="00734636" w:rsidRPr="00543374" w:rsidRDefault="00734636" w:rsidP="00734636">
      <w:pPr>
        <w:shd w:val="clear" w:color="auto" w:fill="FFFFFF"/>
        <w:ind w:left="567"/>
        <w:jc w:val="both"/>
        <w:rPr>
          <w:rFonts w:ascii="Arial" w:hAnsi="Arial" w:cs="Arial"/>
          <w:sz w:val="24"/>
          <w:szCs w:val="24"/>
        </w:rPr>
      </w:pPr>
    </w:p>
    <w:p w:rsidR="00EC3386" w:rsidRPr="00EC3386" w:rsidRDefault="00734636" w:rsidP="00FF2200">
      <w:pPr>
        <w:numPr>
          <w:ilvl w:val="0"/>
          <w:numId w:val="2"/>
        </w:numPr>
        <w:shd w:val="clear" w:color="auto" w:fill="FFFFFF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734636">
        <w:rPr>
          <w:rFonts w:ascii="Arial" w:hAnsi="Arial" w:cs="Arial"/>
          <w:b/>
          <w:sz w:val="24"/>
          <w:szCs w:val="24"/>
        </w:rPr>
        <w:t>wyraził zgodę 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34636">
        <w:rPr>
          <w:rFonts w:ascii="Arial" w:hAnsi="Arial" w:cs="Arial"/>
          <w:b/>
          <w:color w:val="000000"/>
          <w:sz w:val="24"/>
          <w:szCs w:val="24"/>
        </w:rPr>
        <w:t>zmianę terminu realizacji zadania “Organizacja zawodów sportowych dla szkół powiatu elbląskiego w ramach systemu sportowego współzawodnictwa dzieci i młodzieży”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34636">
        <w:rPr>
          <w:rFonts w:ascii="Arial" w:hAnsi="Arial" w:cs="Arial"/>
          <w:b/>
          <w:color w:val="000000"/>
          <w:sz w:val="24"/>
          <w:szCs w:val="24"/>
        </w:rPr>
        <w:t xml:space="preserve">z 15.11.2016 r. na dzień 30.11.2016 r.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(wniosek zgłoszony przez </w:t>
      </w:r>
      <w:r w:rsidRPr="00734636">
        <w:rPr>
          <w:rFonts w:ascii="Arial" w:hAnsi="Arial" w:cs="Arial"/>
          <w:b/>
          <w:color w:val="000000"/>
          <w:sz w:val="24"/>
          <w:szCs w:val="24"/>
        </w:rPr>
        <w:t>Elbląski Szkoln</w:t>
      </w:r>
      <w:r>
        <w:rPr>
          <w:rFonts w:ascii="Arial" w:hAnsi="Arial" w:cs="Arial"/>
          <w:b/>
          <w:color w:val="000000"/>
          <w:sz w:val="24"/>
          <w:szCs w:val="24"/>
        </w:rPr>
        <w:t>y</w:t>
      </w:r>
      <w:r w:rsidRPr="00734636">
        <w:rPr>
          <w:rFonts w:ascii="Arial" w:hAnsi="Arial" w:cs="Arial"/>
          <w:b/>
          <w:color w:val="000000"/>
          <w:sz w:val="24"/>
          <w:szCs w:val="24"/>
        </w:rPr>
        <w:t xml:space="preserve"> Związ</w:t>
      </w:r>
      <w:r>
        <w:rPr>
          <w:rFonts w:ascii="Arial" w:hAnsi="Arial" w:cs="Arial"/>
          <w:b/>
          <w:color w:val="000000"/>
          <w:sz w:val="24"/>
          <w:szCs w:val="24"/>
        </w:rPr>
        <w:t>e</w:t>
      </w:r>
      <w:r w:rsidRPr="00734636">
        <w:rPr>
          <w:rFonts w:ascii="Arial" w:hAnsi="Arial" w:cs="Arial"/>
          <w:b/>
          <w:color w:val="000000"/>
          <w:sz w:val="24"/>
          <w:szCs w:val="24"/>
        </w:rPr>
        <w:t>k Sportow</w:t>
      </w:r>
      <w:r>
        <w:rPr>
          <w:rFonts w:ascii="Arial" w:hAnsi="Arial" w:cs="Arial"/>
          <w:b/>
          <w:color w:val="000000"/>
          <w:sz w:val="24"/>
          <w:szCs w:val="24"/>
        </w:rPr>
        <w:t>y)</w:t>
      </w:r>
      <w:r w:rsidR="00EC3386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EC3386" w:rsidRPr="00EC3386" w:rsidRDefault="00EC3386" w:rsidP="00EC3386">
      <w:pPr>
        <w:shd w:val="clear" w:color="auto" w:fill="FFFFFF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EC3386" w:rsidRPr="00EC3386" w:rsidRDefault="00EC3386" w:rsidP="00EC3386">
      <w:pPr>
        <w:pStyle w:val="Bezodstpw"/>
        <w:numPr>
          <w:ilvl w:val="0"/>
          <w:numId w:val="2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EC3386">
        <w:rPr>
          <w:rFonts w:ascii="Arial" w:hAnsi="Arial" w:cs="Arial"/>
          <w:b/>
          <w:sz w:val="24"/>
          <w:szCs w:val="24"/>
        </w:rPr>
        <w:t xml:space="preserve">wyraził zgodę na przejęcie przez ZDP samochodu osobowego marki SKODA </w:t>
      </w:r>
      <w:proofErr w:type="spellStart"/>
      <w:r w:rsidRPr="00EC3386">
        <w:rPr>
          <w:rFonts w:ascii="Arial" w:hAnsi="Arial" w:cs="Arial"/>
          <w:b/>
          <w:sz w:val="24"/>
          <w:szCs w:val="24"/>
        </w:rPr>
        <w:t>Fabia</w:t>
      </w:r>
      <w:proofErr w:type="spellEnd"/>
      <w:r w:rsidRPr="00EC3386">
        <w:rPr>
          <w:rFonts w:ascii="Arial" w:hAnsi="Arial" w:cs="Arial"/>
          <w:b/>
          <w:sz w:val="24"/>
          <w:szCs w:val="24"/>
        </w:rPr>
        <w:t xml:space="preserve"> od PINB na podstawie art. 32 ust. 2 pkt. 3</w:t>
      </w:r>
      <w:r w:rsidRPr="00EC3386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EC3386">
        <w:rPr>
          <w:rFonts w:ascii="Arial" w:hAnsi="Arial" w:cs="Arial"/>
          <w:b/>
          <w:sz w:val="24"/>
          <w:szCs w:val="24"/>
        </w:rPr>
        <w:t>ustawy o samorządzie powiatowym</w:t>
      </w:r>
      <w:r w:rsidRPr="00EC3386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EC3386">
        <w:rPr>
          <w:rFonts w:ascii="Arial" w:hAnsi="Arial" w:cs="Arial"/>
          <w:b/>
          <w:sz w:val="24"/>
          <w:szCs w:val="24"/>
        </w:rPr>
        <w:t>i § 7 ust. 2 uchwały Nr 7/2016 Zarządu Powiatu w Elblągu z dnia 16 lutego 2016r. w sprawie zasad gospodarowania składnikami rzeczowymi majątku ruchomego stanowiącymi własność Powiatu Elbląskiego</w:t>
      </w:r>
      <w:r w:rsidRPr="00EC3386">
        <w:rPr>
          <w:rFonts w:ascii="Arial" w:hAnsi="Arial" w:cs="Arial"/>
          <w:b/>
          <w:color w:val="000000"/>
          <w:sz w:val="24"/>
          <w:szCs w:val="24"/>
        </w:rPr>
        <w:t xml:space="preserve">, w związku z art. </w:t>
      </w:r>
      <w:r w:rsidRPr="00EC3386">
        <w:rPr>
          <w:rFonts w:ascii="Arial" w:hAnsi="Arial" w:cs="Arial"/>
          <w:b/>
          <w:sz w:val="24"/>
          <w:szCs w:val="24"/>
        </w:rPr>
        <w:t xml:space="preserve">33a ust. 3 ww. ustawy. </w:t>
      </w:r>
      <w:r w:rsidRPr="00EC3386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EC3386" w:rsidRDefault="00EC3386" w:rsidP="00EC3386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EC3386" w:rsidRPr="00EC3386" w:rsidRDefault="00EC3386" w:rsidP="00EC3386">
      <w:pPr>
        <w:pStyle w:val="Bezodstpw"/>
        <w:numPr>
          <w:ilvl w:val="0"/>
          <w:numId w:val="2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EC3386">
        <w:rPr>
          <w:rFonts w:ascii="Arial" w:hAnsi="Arial" w:cs="Arial"/>
          <w:b/>
          <w:sz w:val="24"/>
          <w:szCs w:val="24"/>
        </w:rPr>
        <w:t>przyjął informację o stanie  powiatowego zasobu nieruchomości na dzień 31.12.2015r.</w:t>
      </w:r>
    </w:p>
    <w:p w:rsidR="00734636" w:rsidRPr="00EC3386" w:rsidRDefault="00EC3386" w:rsidP="00EC3386">
      <w:pPr>
        <w:shd w:val="clear" w:color="auto" w:fill="FFFFFF"/>
        <w:ind w:left="567"/>
        <w:jc w:val="both"/>
        <w:rPr>
          <w:rFonts w:ascii="Arial" w:hAnsi="Arial" w:cs="Arial"/>
          <w:b/>
          <w:sz w:val="24"/>
          <w:szCs w:val="24"/>
        </w:rPr>
      </w:pPr>
      <w:r w:rsidRPr="00EC3386">
        <w:rPr>
          <w:rFonts w:ascii="Arial" w:eastAsia="Calibri" w:hAnsi="Arial" w:cs="Arial"/>
          <w:color w:val="000000"/>
          <w:sz w:val="24"/>
          <w:szCs w:val="24"/>
        </w:rPr>
        <w:t xml:space="preserve">Na dzień 31 grudnia 2015 roku w powiatowym zasobie nieruchomości znajduje się 107 działek geodezyjnych o łącznej powierzchni 137,9101 ha i wartości ogółem 27 804 384 zł oraz 692 działek o ogólnej powierzchni 862,1153 ha, które stanowią drogi powiatowe będące w trwałym zarządzie Zarządu Dróg Powiatowych w Pasłęku </w:t>
      </w:r>
      <w:proofErr w:type="spellStart"/>
      <w:r w:rsidRPr="00EC3386">
        <w:rPr>
          <w:rFonts w:ascii="Arial" w:eastAsia="Calibri" w:hAnsi="Arial" w:cs="Arial"/>
          <w:color w:val="000000"/>
          <w:sz w:val="24"/>
          <w:szCs w:val="24"/>
        </w:rPr>
        <w:t>zs</w:t>
      </w:r>
      <w:proofErr w:type="spellEnd"/>
      <w:r w:rsidRPr="00EC3386">
        <w:rPr>
          <w:rFonts w:ascii="Arial" w:eastAsia="Calibri" w:hAnsi="Arial" w:cs="Arial"/>
          <w:color w:val="000000"/>
          <w:sz w:val="24"/>
          <w:szCs w:val="24"/>
        </w:rPr>
        <w:t>. w Elblągu.</w:t>
      </w:r>
    </w:p>
    <w:p w:rsidR="00734636" w:rsidRDefault="00734636" w:rsidP="00734636">
      <w:pPr>
        <w:shd w:val="clear" w:color="auto" w:fill="FFFFFF"/>
        <w:ind w:left="567"/>
        <w:jc w:val="both"/>
        <w:rPr>
          <w:rFonts w:ascii="Arial" w:hAnsi="Arial" w:cs="Arial"/>
          <w:sz w:val="24"/>
          <w:szCs w:val="24"/>
        </w:rPr>
      </w:pPr>
    </w:p>
    <w:p w:rsidR="00EC3386" w:rsidRPr="00EC3386" w:rsidRDefault="00EC3386" w:rsidP="00EC3386">
      <w:pPr>
        <w:pStyle w:val="Bezodstpw"/>
        <w:numPr>
          <w:ilvl w:val="0"/>
          <w:numId w:val="37"/>
        </w:numPr>
        <w:ind w:left="567" w:hanging="283"/>
        <w:jc w:val="both"/>
        <w:rPr>
          <w:rFonts w:ascii="Arial" w:hAnsi="Arial" w:cs="Arial"/>
          <w:b/>
        </w:rPr>
      </w:pPr>
      <w:r w:rsidRPr="00EC3386">
        <w:rPr>
          <w:rFonts w:ascii="Arial" w:hAnsi="Arial" w:cs="Arial"/>
          <w:b/>
          <w:sz w:val="24"/>
          <w:szCs w:val="24"/>
        </w:rPr>
        <w:t xml:space="preserve">wyraził zgodę na kontynuowanie działań w celu uregulowania stanu prawnego działki Pani Anny </w:t>
      </w:r>
      <w:proofErr w:type="spellStart"/>
      <w:r w:rsidRPr="00EC3386">
        <w:rPr>
          <w:rFonts w:ascii="Arial" w:hAnsi="Arial" w:cs="Arial"/>
          <w:b/>
          <w:sz w:val="24"/>
          <w:szCs w:val="24"/>
        </w:rPr>
        <w:t>Postek</w:t>
      </w:r>
      <w:proofErr w:type="spellEnd"/>
      <w:r w:rsidRPr="00EC3386">
        <w:rPr>
          <w:rFonts w:ascii="Arial" w:hAnsi="Arial" w:cs="Arial"/>
          <w:b/>
          <w:sz w:val="24"/>
          <w:szCs w:val="24"/>
        </w:rPr>
        <w:t xml:space="preserve"> poprzez wykupienie ww. terenu za kwotę nie większą niż 5.000 zł (łącznie ze wszystkimi kosztami leżącymi po stronie powiatu).</w:t>
      </w:r>
    </w:p>
    <w:p w:rsidR="00EC3386" w:rsidRDefault="00EC3386" w:rsidP="00EC3386">
      <w:pPr>
        <w:pStyle w:val="Bezodstpw"/>
        <w:ind w:left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B2E77">
        <w:rPr>
          <w:rFonts w:ascii="Arial" w:eastAsia="Calibri" w:hAnsi="Arial" w:cs="Arial"/>
          <w:color w:val="000000"/>
          <w:sz w:val="24"/>
          <w:szCs w:val="24"/>
        </w:rPr>
        <w:t xml:space="preserve">Pismem z dnia 14.05.2015r. Pani Anna </w:t>
      </w:r>
      <w:proofErr w:type="spellStart"/>
      <w:r w:rsidRPr="00AB2E77">
        <w:rPr>
          <w:rFonts w:ascii="Arial" w:eastAsia="Calibri" w:hAnsi="Arial" w:cs="Arial"/>
          <w:color w:val="000000"/>
          <w:sz w:val="24"/>
          <w:szCs w:val="24"/>
        </w:rPr>
        <w:t>Postek</w:t>
      </w:r>
      <w:proofErr w:type="spellEnd"/>
      <w:r w:rsidRPr="00AB2E77">
        <w:rPr>
          <w:rFonts w:ascii="Arial" w:eastAsia="Calibri" w:hAnsi="Arial" w:cs="Arial"/>
          <w:color w:val="000000"/>
          <w:sz w:val="24"/>
          <w:szCs w:val="24"/>
        </w:rPr>
        <w:t xml:space="preserve"> zwróciła się o wykupienie przez Powiat Elbląski terenu zajętego pod drogę powiatową nr 1164N Ząbrowiec –Lesiska- granica powiatu ponieważ jako właścicielka działki nr 34/2 stwierdziła, iż „ znak graniczny jej działki położony jest w granicach pasa drogowego ww. drogi”.</w:t>
      </w:r>
    </w:p>
    <w:p w:rsidR="00AB2E77" w:rsidRPr="00AB2E77" w:rsidRDefault="00AB2E77" w:rsidP="00EC3386">
      <w:pPr>
        <w:pStyle w:val="Bezodstpw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AB2E77" w:rsidRDefault="00622E63" w:rsidP="00AB2E77">
      <w:pPr>
        <w:pStyle w:val="Bezodstpw"/>
        <w:numPr>
          <w:ilvl w:val="0"/>
          <w:numId w:val="37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przyjął</w:t>
      </w:r>
      <w:r w:rsidR="00AA5C05" w:rsidRPr="00AA5C05">
        <w:rPr>
          <w:rFonts w:ascii="Arial" w:hAnsi="Arial" w:cs="Arial"/>
          <w:b/>
          <w:sz w:val="24"/>
          <w:szCs w:val="24"/>
        </w:rPr>
        <w:t xml:space="preserve"> uwagi zgłoszone przez Prezydenta Elbląga do projektu porozumienia w sprawie współpracy w zakresie wspólnego wykonywania zadań publicznego transportu zbiorowego</w:t>
      </w:r>
      <w:r w:rsidR="00AA5C05">
        <w:rPr>
          <w:rFonts w:ascii="Arial" w:hAnsi="Arial" w:cs="Arial"/>
          <w:sz w:val="24"/>
          <w:szCs w:val="24"/>
        </w:rPr>
        <w:t xml:space="preserve"> (uwagi dotyczyły wyłączenia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>z</w:t>
      </w:r>
      <w:r w:rsidR="00AA5C05">
        <w:rPr>
          <w:rFonts w:ascii="Arial" w:hAnsi="Arial" w:cs="Arial"/>
          <w:sz w:val="24"/>
          <w:szCs w:val="24"/>
        </w:rPr>
        <w:t xml:space="preserve"> zakresu porozumienia sposobu organizacji komunikacji miejskiej na terenie miasta Elbląg). </w:t>
      </w:r>
    </w:p>
    <w:p w:rsidR="00AA5C05" w:rsidRPr="00E7722E" w:rsidRDefault="00AA5C05" w:rsidP="00AA5C05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  <w:r w:rsidRPr="00E7722E">
        <w:rPr>
          <w:rFonts w:ascii="Arial" w:hAnsi="Arial" w:cs="Arial"/>
          <w:sz w:val="24"/>
          <w:szCs w:val="24"/>
        </w:rPr>
        <w:t>W związku z przygotowaniami do realizacji zadań publicznego transportu zbiorowego wystąpiono do Wójtów i Burmistrzów z terenu Powiatu z propozycją zintegrowania przewozów szkolnych na terenie gmin z przewozami powiatowymi od 1 stycznia 2017 r.</w:t>
      </w:r>
    </w:p>
    <w:p w:rsidR="00AA5C05" w:rsidRPr="00AB2E77" w:rsidRDefault="00AA5C05" w:rsidP="00AA5C05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</w:p>
    <w:p w:rsidR="00AB2E77" w:rsidRPr="00E31129" w:rsidRDefault="00625B66" w:rsidP="00AB2E77">
      <w:pPr>
        <w:pStyle w:val="Bezodstpw"/>
        <w:numPr>
          <w:ilvl w:val="0"/>
          <w:numId w:val="37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FF3FA7">
        <w:rPr>
          <w:rFonts w:ascii="Arial" w:hAnsi="Arial" w:cs="Arial"/>
          <w:b/>
          <w:sz w:val="24"/>
          <w:szCs w:val="24"/>
        </w:rPr>
        <w:t>wyraził</w:t>
      </w:r>
      <w:r>
        <w:rPr>
          <w:rFonts w:ascii="Arial" w:hAnsi="Arial" w:cs="Arial"/>
          <w:b/>
          <w:sz w:val="24"/>
          <w:szCs w:val="24"/>
        </w:rPr>
        <w:t xml:space="preserve"> zgodę na </w:t>
      </w:r>
      <w:r w:rsidRPr="00625B66">
        <w:rPr>
          <w:rFonts w:ascii="Arial" w:hAnsi="Arial" w:cs="Arial"/>
          <w:b/>
          <w:color w:val="000000"/>
          <w:sz w:val="24"/>
          <w:szCs w:val="24"/>
        </w:rPr>
        <w:t>sprzedaż samochodu osobowego marki FIAT 126p</w:t>
      </w:r>
      <w:r>
        <w:rPr>
          <w:rFonts w:ascii="Arial" w:hAnsi="Arial" w:cs="Arial"/>
          <w:b/>
          <w:color w:val="000000"/>
          <w:sz w:val="24"/>
          <w:szCs w:val="24"/>
        </w:rPr>
        <w:t xml:space="preserve">, będącego na stanie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ZSEiT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w Pasłęku dla ucznia tej Szkoły</w:t>
      </w:r>
      <w:r w:rsidR="00E31129">
        <w:rPr>
          <w:rFonts w:ascii="Arial" w:hAnsi="Arial" w:cs="Arial"/>
          <w:b/>
          <w:color w:val="000000"/>
          <w:sz w:val="24"/>
          <w:szCs w:val="24"/>
        </w:rPr>
        <w:t>,</w:t>
      </w:r>
    </w:p>
    <w:p w:rsidR="00E31129" w:rsidRPr="00E31129" w:rsidRDefault="00E31129" w:rsidP="00E31129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</w:p>
    <w:p w:rsidR="00E31129" w:rsidRPr="00E31129" w:rsidRDefault="00E31129" w:rsidP="00E31129">
      <w:pPr>
        <w:pStyle w:val="Bezodstpw"/>
        <w:numPr>
          <w:ilvl w:val="0"/>
          <w:numId w:val="37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E31129">
        <w:rPr>
          <w:rFonts w:ascii="Arial" w:hAnsi="Arial" w:cs="Arial"/>
          <w:b/>
          <w:sz w:val="24"/>
          <w:szCs w:val="24"/>
        </w:rPr>
        <w:t xml:space="preserve">wyraził zgodę na sprzedaż będącego na wyposażeniu ZDP majątku zbędnego Jednostce, tj. samochodu osobowego marki Skoda </w:t>
      </w:r>
      <w:proofErr w:type="spellStart"/>
      <w:r w:rsidRPr="00E31129">
        <w:rPr>
          <w:rFonts w:ascii="Arial" w:hAnsi="Arial" w:cs="Arial"/>
          <w:b/>
          <w:sz w:val="24"/>
          <w:szCs w:val="24"/>
        </w:rPr>
        <w:t>Fabia</w:t>
      </w:r>
      <w:proofErr w:type="spellEnd"/>
      <w:r w:rsidRPr="00E31129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E31129">
        <w:rPr>
          <w:rFonts w:ascii="Arial" w:hAnsi="Arial" w:cs="Arial"/>
          <w:b/>
          <w:sz w:val="24"/>
          <w:szCs w:val="24"/>
        </w:rPr>
        <w:t>poj</w:t>
      </w:r>
      <w:proofErr w:type="spellEnd"/>
      <w:r w:rsidRPr="00E31129">
        <w:rPr>
          <w:rFonts w:ascii="Arial" w:hAnsi="Arial" w:cs="Arial"/>
          <w:b/>
          <w:sz w:val="24"/>
          <w:szCs w:val="24"/>
        </w:rPr>
        <w:t xml:space="preserve">. 1,4,  agregatu spalinowego prądotwórczego – </w:t>
      </w:r>
      <w:proofErr w:type="spellStart"/>
      <w:r w:rsidRPr="00E31129">
        <w:rPr>
          <w:rFonts w:ascii="Arial" w:hAnsi="Arial" w:cs="Arial"/>
          <w:b/>
          <w:sz w:val="24"/>
          <w:szCs w:val="24"/>
        </w:rPr>
        <w:t>Pramac</w:t>
      </w:r>
      <w:proofErr w:type="spellEnd"/>
      <w:r w:rsidRPr="00E31129">
        <w:rPr>
          <w:rFonts w:ascii="Arial" w:hAnsi="Arial" w:cs="Arial"/>
          <w:b/>
          <w:sz w:val="24"/>
          <w:szCs w:val="24"/>
        </w:rPr>
        <w:t xml:space="preserve"> S12000 230V AVR oraz pługu odśnieżnego, montowanego czołowo do samochodu</w:t>
      </w:r>
      <w:r>
        <w:rPr>
          <w:rFonts w:ascii="Arial" w:hAnsi="Arial" w:cs="Arial"/>
          <w:b/>
          <w:sz w:val="24"/>
          <w:szCs w:val="24"/>
        </w:rPr>
        <w:t>.</w:t>
      </w:r>
    </w:p>
    <w:p w:rsidR="00625B66" w:rsidRPr="00AB2E77" w:rsidRDefault="00625B66" w:rsidP="00625B66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</w:p>
    <w:p w:rsidR="00734636" w:rsidRPr="00255C58" w:rsidRDefault="00255C58" w:rsidP="00EC3386">
      <w:pPr>
        <w:pStyle w:val="Akapitzlist"/>
        <w:numPr>
          <w:ilvl w:val="0"/>
          <w:numId w:val="37"/>
        </w:numPr>
        <w:shd w:val="clear" w:color="auto" w:fill="FFFFFF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255C58">
        <w:rPr>
          <w:rFonts w:ascii="Arial" w:hAnsi="Arial" w:cs="Arial"/>
          <w:b/>
          <w:sz w:val="24"/>
          <w:szCs w:val="24"/>
        </w:rPr>
        <w:t xml:space="preserve">rozpatrywał </w:t>
      </w:r>
      <w:r w:rsidRPr="00255C58">
        <w:rPr>
          <w:rFonts w:ascii="Arial" w:hAnsi="Arial" w:cs="Arial"/>
          <w:b/>
          <w:color w:val="000000"/>
          <w:sz w:val="24"/>
          <w:szCs w:val="24"/>
        </w:rPr>
        <w:t>wyniki kontroli przeprowadzonych przez Warmińsko – Mazurskiego Inspektora Sanitarnego w podmiotach, dla których powiat jest organem założycielskim lub prowadzącym lub w którym powiat jest podmiotem dominującym</w:t>
      </w:r>
    </w:p>
    <w:p w:rsidR="00E631C9" w:rsidRDefault="00255C58" w:rsidP="00734636">
      <w:pPr>
        <w:shd w:val="clear" w:color="auto" w:fill="FFFFFF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objęła szpital powiatowy, domy pomocy społecznej, środowiskowy dom samopomocy i warsztat terapii zajęciowej w Przezmarku, ZAZ</w:t>
      </w:r>
      <w:r w:rsidR="00622E63">
        <w:rPr>
          <w:rFonts w:ascii="Arial" w:hAnsi="Arial" w:cs="Arial"/>
          <w:sz w:val="24"/>
          <w:szCs w:val="24"/>
        </w:rPr>
        <w:t xml:space="preserve"> oraz MOW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631C9" w:rsidRDefault="00255C58" w:rsidP="00734636">
      <w:pPr>
        <w:shd w:val="clear" w:color="auto" w:fill="FFFFFF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kontroli dotyczył</w:t>
      </w:r>
      <w:r w:rsidR="00E631C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przestrzegania przepisów określających wymagania higieniczne i zdrowotne, nadz</w:t>
      </w:r>
      <w:r w:rsidR="00E631C9">
        <w:rPr>
          <w:rFonts w:ascii="Arial" w:hAnsi="Arial" w:cs="Arial"/>
          <w:sz w:val="24"/>
          <w:szCs w:val="24"/>
        </w:rPr>
        <w:t xml:space="preserve">oru </w:t>
      </w:r>
      <w:r>
        <w:rPr>
          <w:rFonts w:ascii="Arial" w:hAnsi="Arial" w:cs="Arial"/>
          <w:sz w:val="24"/>
          <w:szCs w:val="24"/>
        </w:rPr>
        <w:t xml:space="preserve"> sanitarn</w:t>
      </w:r>
      <w:r w:rsidR="00E631C9">
        <w:rPr>
          <w:rFonts w:ascii="Arial" w:hAnsi="Arial" w:cs="Arial"/>
          <w:sz w:val="24"/>
          <w:szCs w:val="24"/>
        </w:rPr>
        <w:t>ego</w:t>
      </w:r>
      <w:r>
        <w:rPr>
          <w:rFonts w:ascii="Arial" w:hAnsi="Arial" w:cs="Arial"/>
          <w:sz w:val="24"/>
          <w:szCs w:val="24"/>
        </w:rPr>
        <w:t xml:space="preserve"> nad jakością wody do spożycia i ciepłej wody użytkowej w instalacjach wewnętrznych, warun</w:t>
      </w:r>
      <w:r w:rsidR="00E631C9">
        <w:rPr>
          <w:rFonts w:ascii="Arial" w:hAnsi="Arial" w:cs="Arial"/>
          <w:sz w:val="24"/>
          <w:szCs w:val="24"/>
        </w:rPr>
        <w:t>ków</w:t>
      </w:r>
      <w:r>
        <w:rPr>
          <w:rFonts w:ascii="Arial" w:hAnsi="Arial" w:cs="Arial"/>
          <w:sz w:val="24"/>
          <w:szCs w:val="24"/>
        </w:rPr>
        <w:t xml:space="preserve"> sanitarno </w:t>
      </w:r>
      <w:r w:rsidR="00E631C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hig</w:t>
      </w:r>
      <w:r w:rsidR="00E631C9">
        <w:rPr>
          <w:rFonts w:ascii="Arial" w:hAnsi="Arial" w:cs="Arial"/>
          <w:sz w:val="24"/>
          <w:szCs w:val="24"/>
        </w:rPr>
        <w:t>ienicznych, jakie powinien spełniać personel medyczny, sprzęt i pomieszczenia, w których udzielane są świadczenia zdrowotne, przestrzegania przepisów dotyczących wymagań higienicznych i zdrowotnych tj. ogólnych przepisów bhp, narażania pracowników na niebezpieczne czynniki chemiczne i biologiczne, zapewnienia ochrony konsumentów w odniesieniu do bezpieczeństwa żywności.</w:t>
      </w:r>
    </w:p>
    <w:p w:rsidR="00734636" w:rsidRDefault="00E631C9" w:rsidP="00734636">
      <w:pPr>
        <w:shd w:val="clear" w:color="auto" w:fill="FFFFFF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zalecenia na bieżąco były analizowane przez dyrektorów jednostek w celu dostosowania do obowiązujących norm i przepisów</w:t>
      </w:r>
      <w:r w:rsidR="00435D9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34636" w:rsidRDefault="00734636" w:rsidP="009755E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E7722E" w:rsidRPr="00E7722E" w:rsidRDefault="00E7722E" w:rsidP="00FF2200">
      <w:pPr>
        <w:pStyle w:val="Akapitzlist"/>
        <w:numPr>
          <w:ilvl w:val="0"/>
          <w:numId w:val="2"/>
        </w:numPr>
        <w:shd w:val="clear" w:color="auto" w:fill="FFFFFF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E7722E">
        <w:rPr>
          <w:rFonts w:ascii="Arial" w:hAnsi="Arial" w:cs="Arial"/>
          <w:b/>
          <w:sz w:val="24"/>
          <w:szCs w:val="24"/>
        </w:rPr>
        <w:t xml:space="preserve">nie wyraził zgody na </w:t>
      </w:r>
      <w:r w:rsidRPr="00E7722E">
        <w:rPr>
          <w:rFonts w:ascii="Arial" w:hAnsi="Arial" w:cs="Arial"/>
          <w:b/>
          <w:color w:val="000000"/>
          <w:sz w:val="24"/>
          <w:szCs w:val="24"/>
        </w:rPr>
        <w:t>zabezpieczenie środków finansowych na działania doradcze dla organizacji pozarządowych powiatu elbląskiego</w:t>
      </w:r>
    </w:p>
    <w:p w:rsidR="00E7722E" w:rsidRDefault="00E7722E" w:rsidP="00E7722E">
      <w:pPr>
        <w:pStyle w:val="Akapitzlist"/>
        <w:shd w:val="clear" w:color="auto" w:fill="FFFFFF"/>
        <w:ind w:left="567"/>
        <w:jc w:val="both"/>
        <w:rPr>
          <w:rFonts w:ascii="Arial" w:hAnsi="Arial" w:cs="Arial"/>
          <w:sz w:val="24"/>
          <w:szCs w:val="24"/>
        </w:rPr>
      </w:pPr>
      <w:r w:rsidRPr="00E7722E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 xml:space="preserve">propozycją finansowania z budżetu powiatu stałego, płatnego doradztwa dla organizacji pozarządowych z terenu powiatu wystąpiło Stowarzyszenie ESWIP w Elblągu. Starostwo zapewnia wsparcie dla organizacji pozarządowych poprzez pracowników Wydziału PEKS i Zarząd nie widzi potrzeby dodatkowego wydatkowania środków finansowych w tym zakresie – podobną opinię podziela Powiatowa Rada Działalności Pożytku Publicznego. </w:t>
      </w:r>
    </w:p>
    <w:p w:rsidR="00435D9B" w:rsidRDefault="00435D9B" w:rsidP="00E7722E">
      <w:pPr>
        <w:pStyle w:val="Akapitzlist"/>
        <w:shd w:val="clear" w:color="auto" w:fill="FFFFFF"/>
        <w:ind w:left="567"/>
        <w:jc w:val="both"/>
        <w:rPr>
          <w:rFonts w:ascii="Arial" w:hAnsi="Arial" w:cs="Arial"/>
          <w:sz w:val="24"/>
          <w:szCs w:val="24"/>
        </w:rPr>
      </w:pPr>
    </w:p>
    <w:p w:rsidR="00435D9B" w:rsidRPr="00435D9B" w:rsidRDefault="00435D9B" w:rsidP="00435D9B">
      <w:pPr>
        <w:pStyle w:val="Akapitzlist"/>
        <w:numPr>
          <w:ilvl w:val="0"/>
          <w:numId w:val="2"/>
        </w:numPr>
        <w:shd w:val="clear" w:color="auto" w:fill="FFFFFF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435D9B">
        <w:rPr>
          <w:rFonts w:ascii="Arial" w:hAnsi="Arial" w:cs="Arial"/>
          <w:b/>
          <w:sz w:val="24"/>
          <w:szCs w:val="24"/>
        </w:rPr>
        <w:t>zaakceptował zaproponowany przez Komisję konkursową wybór  ofert na przyznanie dotacji na realizację zadań publicznych w roku 2016.</w:t>
      </w:r>
    </w:p>
    <w:p w:rsidR="00E7722E" w:rsidRDefault="00435D9B" w:rsidP="00E7722E">
      <w:pPr>
        <w:pStyle w:val="Akapitzlist"/>
        <w:shd w:val="clear" w:color="auto" w:fill="FFFFFF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ogłoszony konkurs wpłynęło 31 ofert na łączną kwotę 177.682,48 zł ( kwota zabezpieczona w budżecie powiatu – 168.000 zł).</w:t>
      </w:r>
    </w:p>
    <w:p w:rsidR="00435D9B" w:rsidRDefault="00435D9B" w:rsidP="00E7722E">
      <w:pPr>
        <w:pStyle w:val="Akapitzlist"/>
        <w:shd w:val="clear" w:color="auto" w:fill="FFFFFF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zakresie wspierania i upowszechniania kultury fizycznej zatwierdzono 10 zadań na łączną kwotę 61.820 zł.</w:t>
      </w:r>
    </w:p>
    <w:p w:rsidR="00435D9B" w:rsidRDefault="00435D9B" w:rsidP="00E7722E">
      <w:pPr>
        <w:pStyle w:val="Akapitzlist"/>
        <w:shd w:val="clear" w:color="auto" w:fill="FFFFFF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zakresie kultury, sztuki, ochrony dóbr kultury i dziedzictwa narodowego zatwierdzono 15 zadań na łączną kwotę 73.100 zł.</w:t>
      </w:r>
    </w:p>
    <w:p w:rsidR="00435D9B" w:rsidRDefault="00435D9B" w:rsidP="00E7722E">
      <w:pPr>
        <w:pStyle w:val="Akapitzlist"/>
        <w:shd w:val="clear" w:color="auto" w:fill="FFFFFF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zakresie turystyki i krajoznawstwa zatwierdzono 2 zadania na łączną kwotę </w:t>
      </w:r>
      <w:r>
        <w:rPr>
          <w:rFonts w:ascii="Arial" w:hAnsi="Arial" w:cs="Arial"/>
          <w:sz w:val="24"/>
          <w:szCs w:val="24"/>
        </w:rPr>
        <w:lastRenderedPageBreak/>
        <w:t>4.337,50 zł.</w:t>
      </w:r>
    </w:p>
    <w:p w:rsidR="00435D9B" w:rsidRDefault="00435D9B" w:rsidP="00E7722E">
      <w:pPr>
        <w:pStyle w:val="Akapitzlist"/>
        <w:shd w:val="clear" w:color="auto" w:fill="FFFFFF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zakresie nauki, szkolnictwa w</w:t>
      </w:r>
      <w:r w:rsidR="008C6FE4">
        <w:rPr>
          <w:rFonts w:ascii="Arial" w:hAnsi="Arial" w:cs="Arial"/>
          <w:sz w:val="24"/>
          <w:szCs w:val="24"/>
        </w:rPr>
        <w:t>yższego, edukacji, oświaty i wychowania zatwierdzono 1 zadanie o wartości 3.000 zł.</w:t>
      </w:r>
    </w:p>
    <w:p w:rsidR="008C6FE4" w:rsidRPr="00E7722E" w:rsidRDefault="008C6FE4" w:rsidP="00E7722E">
      <w:pPr>
        <w:pStyle w:val="Akapitzlist"/>
        <w:shd w:val="clear" w:color="auto" w:fill="FFFFFF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rezerwie pozostała kwota 25.742,50 zł, która planowana jest na ewentualne zabezpieczenie patronatów i imprez o charakterze sportowym.</w:t>
      </w:r>
    </w:p>
    <w:p w:rsidR="00264581" w:rsidRDefault="00264581" w:rsidP="00264581">
      <w:pPr>
        <w:pStyle w:val="Akapitzlist"/>
        <w:shd w:val="clear" w:color="auto" w:fill="FFFFFF"/>
        <w:ind w:left="567"/>
        <w:jc w:val="both"/>
        <w:rPr>
          <w:rFonts w:ascii="Arial" w:hAnsi="Arial" w:cs="Arial"/>
          <w:sz w:val="24"/>
          <w:szCs w:val="24"/>
        </w:rPr>
      </w:pPr>
    </w:p>
    <w:p w:rsidR="00656D75" w:rsidRDefault="008655B0" w:rsidP="008655B0">
      <w:pPr>
        <w:pStyle w:val="Bezodstpw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8655B0">
        <w:rPr>
          <w:rFonts w:ascii="Arial" w:hAnsi="Arial" w:cs="Arial"/>
          <w:b/>
          <w:sz w:val="24"/>
          <w:szCs w:val="24"/>
        </w:rPr>
        <w:t>wyraził zgodę na objęcie patronatem i najem Sali gimnastycznej przy Zespole Szkół w Pasłęku na wniosek Pana Tomasza Iwanickiego Prezesa Fundacji Świąteczne Granie Ofiarowanie, która planuje organizację charytatywnego turnieju koszykówki w dniu 9 kwietnia</w:t>
      </w:r>
      <w:r>
        <w:rPr>
          <w:rFonts w:ascii="Arial" w:hAnsi="Arial" w:cs="Arial"/>
          <w:b/>
          <w:sz w:val="24"/>
          <w:szCs w:val="24"/>
        </w:rPr>
        <w:t xml:space="preserve"> br.</w:t>
      </w:r>
      <w:r>
        <w:rPr>
          <w:rFonts w:ascii="Arial" w:hAnsi="Arial" w:cs="Arial"/>
          <w:sz w:val="24"/>
          <w:szCs w:val="24"/>
        </w:rPr>
        <w:t xml:space="preserve"> na rzecz m.in. placówki opiekuńczo – wychowawczej „samodzielne mieszkanie” w Pasłęku oraz schroniska „Psi Raj”</w:t>
      </w:r>
    </w:p>
    <w:p w:rsidR="008655B0" w:rsidRDefault="008655B0" w:rsidP="007E6B04">
      <w:pPr>
        <w:pStyle w:val="Bezodstpw"/>
        <w:ind w:left="567"/>
        <w:jc w:val="both"/>
        <w:rPr>
          <w:rFonts w:ascii="Arial" w:hAnsi="Arial" w:cs="Arial"/>
          <w:sz w:val="24"/>
          <w:szCs w:val="24"/>
        </w:rPr>
      </w:pPr>
    </w:p>
    <w:p w:rsidR="007E6B04" w:rsidRDefault="007E6B04" w:rsidP="007E6B04">
      <w:pPr>
        <w:pStyle w:val="Bezodstpw"/>
        <w:numPr>
          <w:ilvl w:val="0"/>
          <w:numId w:val="2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7E6B04">
        <w:rPr>
          <w:rFonts w:ascii="Arial" w:hAnsi="Arial" w:cs="Arial"/>
          <w:b/>
          <w:sz w:val="24"/>
          <w:szCs w:val="24"/>
        </w:rPr>
        <w:t>wyraził zgodę na wniosek Elbląskiego Przedsiębiorstwa Robót Telekomunikacyjnych w Elblągu w sprawie uzgodnienia projektu lokalizacji sieci telekomunikacyjnej w działce nr 69/2 obręb 10 Miasta Pasłęk</w:t>
      </w:r>
      <w:r>
        <w:rPr>
          <w:rFonts w:ascii="Arial" w:hAnsi="Arial" w:cs="Arial"/>
          <w:b/>
          <w:sz w:val="24"/>
          <w:szCs w:val="24"/>
        </w:rPr>
        <w:t>, a także udzielenia prawa do dysponowania nieruchomością oraz wejścia na teren celem wybudowania sieci telekomunikacyjnej</w:t>
      </w:r>
    </w:p>
    <w:p w:rsidR="007E6B04" w:rsidRDefault="007E6B04" w:rsidP="007E6B04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7E6B04" w:rsidRPr="00181D74" w:rsidRDefault="007E6B04" w:rsidP="007E6B04">
      <w:pPr>
        <w:pStyle w:val="Bezodstpw"/>
        <w:numPr>
          <w:ilvl w:val="0"/>
          <w:numId w:val="2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wyraził zgodę na zawarcie przez Dyrektora Centrum Administracyjnego do Obsługi Placówek Opiekuńczo – Wychowawczych kolejnych umów dzierżawy (</w:t>
      </w:r>
      <w:r>
        <w:rPr>
          <w:rFonts w:ascii="Arial" w:hAnsi="Arial" w:cs="Arial"/>
          <w:sz w:val="24"/>
          <w:szCs w:val="24"/>
        </w:rPr>
        <w:t xml:space="preserve">garaże przy placówce Samodzielne Mieszkanie w Pasłęku </w:t>
      </w:r>
      <w:r w:rsidR="00181D74">
        <w:rPr>
          <w:rFonts w:ascii="Arial" w:hAnsi="Arial" w:cs="Arial"/>
          <w:sz w:val="24"/>
          <w:szCs w:val="24"/>
        </w:rPr>
        <w:t xml:space="preserve">do końca 2016r. </w:t>
      </w:r>
      <w:r>
        <w:rPr>
          <w:rFonts w:ascii="Arial" w:hAnsi="Arial" w:cs="Arial"/>
          <w:sz w:val="24"/>
          <w:szCs w:val="24"/>
        </w:rPr>
        <w:t>oraz</w:t>
      </w:r>
      <w:r w:rsidR="00181D74">
        <w:rPr>
          <w:rFonts w:ascii="Arial" w:hAnsi="Arial" w:cs="Arial"/>
          <w:sz w:val="24"/>
          <w:szCs w:val="24"/>
        </w:rPr>
        <w:t xml:space="preserve"> działka przy budynku w Marwicy z przeznaczeniem na wykaszanie trawy i usunięcie </w:t>
      </w:r>
      <w:proofErr w:type="spellStart"/>
      <w:r w:rsidR="00181D74">
        <w:rPr>
          <w:rFonts w:ascii="Arial" w:hAnsi="Arial" w:cs="Arial"/>
          <w:sz w:val="24"/>
          <w:szCs w:val="24"/>
        </w:rPr>
        <w:t>zakrzaczeń</w:t>
      </w:r>
      <w:proofErr w:type="spellEnd"/>
      <w:r w:rsidR="00181D74">
        <w:rPr>
          <w:rFonts w:ascii="Arial" w:hAnsi="Arial" w:cs="Arial"/>
          <w:sz w:val="24"/>
          <w:szCs w:val="24"/>
        </w:rPr>
        <w:t xml:space="preserve"> – w zamian za możliwość zbioru suchej trawy oraz utrzymania działki w dobrej kulturze rolnej, również do końca 2016r.)</w:t>
      </w:r>
    </w:p>
    <w:p w:rsidR="00181D74" w:rsidRDefault="00181D74" w:rsidP="00181D74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181D74" w:rsidRDefault="00181D74" w:rsidP="007E6B04">
      <w:pPr>
        <w:pStyle w:val="Bezodstpw"/>
        <w:numPr>
          <w:ilvl w:val="0"/>
          <w:numId w:val="2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wyraził zgodę na objęcie Poradni Psychologiczno – Pedagogicznej w Pasłęku </w:t>
      </w:r>
      <w:r w:rsidRPr="00181D74">
        <w:rPr>
          <w:rFonts w:ascii="Arial" w:hAnsi="Arial" w:cs="Arial"/>
          <w:b/>
          <w:sz w:val="24"/>
          <w:szCs w:val="24"/>
        </w:rPr>
        <w:t>informatyczną obsługą serwisową</w:t>
      </w:r>
      <w:r>
        <w:rPr>
          <w:rFonts w:ascii="Arial" w:hAnsi="Arial" w:cs="Arial"/>
          <w:b/>
          <w:sz w:val="24"/>
          <w:szCs w:val="24"/>
        </w:rPr>
        <w:t xml:space="preserve"> w ramach organizowanego przez Starostwo Powiatowe zlecenia zadań obsługi naszego Urzędu zewnętrznemu wykonawcy.</w:t>
      </w:r>
    </w:p>
    <w:p w:rsidR="007E6B04" w:rsidRDefault="007E6B04" w:rsidP="007E6B04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7E6B04" w:rsidRPr="007E6B04" w:rsidRDefault="007E6B04" w:rsidP="007E6B04">
      <w:pPr>
        <w:pStyle w:val="Bezodstpw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BE318E" w:rsidRPr="00625C3F" w:rsidRDefault="00082C40" w:rsidP="00CB4CCC">
      <w:pPr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25C3F">
        <w:rPr>
          <w:rFonts w:ascii="Arial" w:hAnsi="Arial" w:cs="Arial"/>
          <w:b/>
          <w:bCs/>
          <w:spacing w:val="-1"/>
          <w:sz w:val="24"/>
          <w:szCs w:val="24"/>
          <w:u w:val="single"/>
        </w:rPr>
        <w:t xml:space="preserve">W okresie międzysesyjnym Zarząd podjął </w:t>
      </w:r>
      <w:r w:rsidR="0046571B">
        <w:rPr>
          <w:rFonts w:ascii="Arial" w:hAnsi="Arial" w:cs="Arial"/>
          <w:b/>
          <w:bCs/>
          <w:spacing w:val="-1"/>
          <w:sz w:val="24"/>
          <w:szCs w:val="24"/>
          <w:u w:val="single"/>
        </w:rPr>
        <w:t xml:space="preserve"> </w:t>
      </w:r>
      <w:r w:rsidR="009755EB">
        <w:rPr>
          <w:rFonts w:ascii="Arial" w:hAnsi="Arial" w:cs="Arial"/>
          <w:b/>
          <w:bCs/>
          <w:spacing w:val="-1"/>
          <w:sz w:val="24"/>
          <w:szCs w:val="24"/>
          <w:u w:val="single"/>
        </w:rPr>
        <w:t>1</w:t>
      </w:r>
      <w:r w:rsidR="00435D9B">
        <w:rPr>
          <w:rFonts w:ascii="Arial" w:hAnsi="Arial" w:cs="Arial"/>
          <w:b/>
          <w:bCs/>
          <w:spacing w:val="-1"/>
          <w:sz w:val="24"/>
          <w:szCs w:val="24"/>
          <w:u w:val="single"/>
        </w:rPr>
        <w:t>1</w:t>
      </w:r>
      <w:r w:rsidR="009755EB">
        <w:rPr>
          <w:rFonts w:ascii="Arial" w:hAnsi="Arial" w:cs="Arial"/>
          <w:b/>
          <w:bCs/>
          <w:spacing w:val="-1"/>
          <w:sz w:val="24"/>
          <w:szCs w:val="24"/>
          <w:u w:val="single"/>
        </w:rPr>
        <w:t xml:space="preserve"> </w:t>
      </w:r>
      <w:r w:rsidRPr="00625C3F">
        <w:rPr>
          <w:rFonts w:ascii="Arial" w:hAnsi="Arial" w:cs="Arial"/>
          <w:b/>
          <w:bCs/>
          <w:spacing w:val="-1"/>
          <w:sz w:val="24"/>
          <w:szCs w:val="24"/>
          <w:u w:val="single"/>
        </w:rPr>
        <w:t>uchwał, w tym:</w:t>
      </w:r>
    </w:p>
    <w:p w:rsidR="00082C40" w:rsidRPr="00625C3F" w:rsidRDefault="0046571B" w:rsidP="00B90BA8">
      <w:pPr>
        <w:shd w:val="clear" w:color="auto" w:fill="FFFFFF"/>
        <w:spacing w:line="276" w:lineRule="auto"/>
        <w:ind w:left="360" w:hanging="76"/>
        <w:jc w:val="both"/>
        <w:rPr>
          <w:rFonts w:ascii="Arial" w:hAnsi="Arial" w:cs="Arial"/>
          <w:b/>
          <w:bCs/>
          <w:spacing w:val="3"/>
          <w:sz w:val="24"/>
          <w:szCs w:val="24"/>
          <w:u w:val="single"/>
        </w:rPr>
      </w:pPr>
      <w:r>
        <w:rPr>
          <w:rFonts w:ascii="Arial" w:hAnsi="Arial" w:cs="Arial"/>
          <w:b/>
          <w:bCs/>
          <w:spacing w:val="3"/>
          <w:sz w:val="24"/>
          <w:szCs w:val="24"/>
          <w:u w:val="single"/>
        </w:rPr>
        <w:t xml:space="preserve"> </w:t>
      </w:r>
      <w:r w:rsidR="009755EB">
        <w:rPr>
          <w:rFonts w:ascii="Arial" w:hAnsi="Arial" w:cs="Arial"/>
          <w:b/>
          <w:bCs/>
          <w:spacing w:val="3"/>
          <w:sz w:val="24"/>
          <w:szCs w:val="24"/>
          <w:u w:val="single"/>
        </w:rPr>
        <w:t>5</w:t>
      </w:r>
      <w:r>
        <w:rPr>
          <w:rFonts w:ascii="Arial" w:hAnsi="Arial" w:cs="Arial"/>
          <w:b/>
          <w:bCs/>
          <w:spacing w:val="3"/>
          <w:sz w:val="24"/>
          <w:szCs w:val="24"/>
          <w:u w:val="single"/>
        </w:rPr>
        <w:t xml:space="preserve"> </w:t>
      </w:r>
      <w:r w:rsidR="00082C40" w:rsidRPr="00625C3F">
        <w:rPr>
          <w:rFonts w:ascii="Arial" w:hAnsi="Arial" w:cs="Arial"/>
          <w:b/>
          <w:bCs/>
          <w:spacing w:val="3"/>
          <w:sz w:val="24"/>
          <w:szCs w:val="24"/>
          <w:u w:val="single"/>
        </w:rPr>
        <w:t>w sprawach finansowych:</w:t>
      </w:r>
    </w:p>
    <w:p w:rsidR="00734636" w:rsidRPr="00383D5C" w:rsidRDefault="00734636" w:rsidP="00FF2200">
      <w:pPr>
        <w:pStyle w:val="Bezodstpw"/>
        <w:numPr>
          <w:ilvl w:val="0"/>
          <w:numId w:val="3"/>
        </w:numPr>
        <w:ind w:left="426" w:hanging="142"/>
        <w:jc w:val="both"/>
        <w:rPr>
          <w:rFonts w:ascii="Arial" w:hAnsi="Arial" w:cs="Arial"/>
          <w:sz w:val="24"/>
          <w:szCs w:val="24"/>
        </w:rPr>
      </w:pPr>
      <w:r w:rsidRPr="00383D5C">
        <w:rPr>
          <w:rFonts w:ascii="Arial" w:hAnsi="Arial" w:cs="Arial"/>
          <w:sz w:val="24"/>
          <w:szCs w:val="24"/>
        </w:rPr>
        <w:t>zmian w planie wydatków budżetu powiatu na rok 2016</w:t>
      </w:r>
      <w:r w:rsidR="009755EB">
        <w:rPr>
          <w:rFonts w:ascii="Arial" w:hAnsi="Arial" w:cs="Arial"/>
          <w:sz w:val="24"/>
          <w:szCs w:val="24"/>
        </w:rPr>
        <w:t xml:space="preserve"> (2 uchwały)</w:t>
      </w:r>
      <w:r w:rsidRPr="00383D5C">
        <w:rPr>
          <w:rFonts w:ascii="Arial" w:hAnsi="Arial" w:cs="Arial"/>
          <w:sz w:val="24"/>
          <w:szCs w:val="24"/>
        </w:rPr>
        <w:t>,</w:t>
      </w:r>
    </w:p>
    <w:p w:rsidR="00383D5C" w:rsidRPr="00383D5C" w:rsidRDefault="00383D5C" w:rsidP="00FF2200">
      <w:pPr>
        <w:pStyle w:val="Bezodstpw"/>
        <w:numPr>
          <w:ilvl w:val="0"/>
          <w:numId w:val="3"/>
        </w:numPr>
        <w:ind w:left="426" w:hanging="142"/>
        <w:jc w:val="both"/>
        <w:rPr>
          <w:rFonts w:ascii="Arial" w:hAnsi="Arial" w:cs="Arial"/>
          <w:sz w:val="24"/>
          <w:szCs w:val="24"/>
        </w:rPr>
      </w:pPr>
      <w:r w:rsidRPr="00383D5C">
        <w:rPr>
          <w:rStyle w:val="Pogrubienie"/>
          <w:rFonts w:ascii="Arial" w:hAnsi="Arial" w:cs="Arial"/>
          <w:b w:val="0"/>
          <w:sz w:val="24"/>
          <w:szCs w:val="24"/>
        </w:rPr>
        <w:t>przeniesienia wydatków z rezerwy budżetowej</w:t>
      </w:r>
    </w:p>
    <w:p w:rsidR="00382DFF" w:rsidRPr="00383D5C" w:rsidRDefault="00382DFF" w:rsidP="00382DFF">
      <w:pPr>
        <w:pStyle w:val="Akapitzlist"/>
        <w:numPr>
          <w:ilvl w:val="0"/>
          <w:numId w:val="3"/>
        </w:numPr>
        <w:ind w:left="426" w:hanging="142"/>
        <w:jc w:val="both"/>
        <w:rPr>
          <w:rFonts w:ascii="Arial" w:hAnsi="Arial" w:cs="Arial"/>
          <w:sz w:val="24"/>
          <w:szCs w:val="24"/>
        </w:rPr>
      </w:pPr>
      <w:r w:rsidRPr="00383D5C">
        <w:rPr>
          <w:rFonts w:ascii="Arial" w:hAnsi="Arial" w:cs="Arial"/>
          <w:sz w:val="24"/>
          <w:szCs w:val="24"/>
        </w:rPr>
        <w:t>zasad gospodarowania składnikami rzeczowymi majątku ruchomego stanowiącymi własność Powiatu Elbląskiego,</w:t>
      </w:r>
    </w:p>
    <w:p w:rsidR="00625B66" w:rsidRPr="00383D5C" w:rsidRDefault="00625B66" w:rsidP="00382DFF">
      <w:pPr>
        <w:pStyle w:val="Akapitzlist"/>
        <w:numPr>
          <w:ilvl w:val="0"/>
          <w:numId w:val="3"/>
        </w:numPr>
        <w:ind w:left="426" w:hanging="142"/>
        <w:jc w:val="both"/>
        <w:rPr>
          <w:rFonts w:ascii="Arial" w:hAnsi="Arial" w:cs="Arial"/>
          <w:sz w:val="24"/>
          <w:szCs w:val="24"/>
        </w:rPr>
      </w:pPr>
      <w:r w:rsidRPr="00383D5C">
        <w:rPr>
          <w:rFonts w:ascii="Arial" w:hAnsi="Arial" w:cs="Arial"/>
          <w:color w:val="000000"/>
          <w:sz w:val="24"/>
          <w:szCs w:val="24"/>
        </w:rPr>
        <w:t>upoważnienia kierowników jednostek budżetowych Powiatu Elbląskiego do dokonywania przeniesień planowanych wydatków budżetowych</w:t>
      </w:r>
    </w:p>
    <w:p w:rsidR="00DF40B9" w:rsidRDefault="00DF40B9" w:rsidP="00DF40B9">
      <w:pPr>
        <w:shd w:val="clear" w:color="auto" w:fill="FFFFFF"/>
        <w:ind w:left="426"/>
        <w:jc w:val="both"/>
        <w:rPr>
          <w:rFonts w:ascii="Arial" w:hAnsi="Arial" w:cs="Arial"/>
          <w:b/>
          <w:bCs/>
          <w:spacing w:val="3"/>
          <w:sz w:val="24"/>
          <w:szCs w:val="24"/>
          <w:u w:val="single"/>
        </w:rPr>
      </w:pPr>
    </w:p>
    <w:p w:rsidR="00734636" w:rsidRDefault="00734636" w:rsidP="00DF40B9">
      <w:pPr>
        <w:shd w:val="clear" w:color="auto" w:fill="FFFFFF"/>
        <w:ind w:left="426"/>
        <w:jc w:val="both"/>
        <w:rPr>
          <w:rFonts w:ascii="Arial" w:hAnsi="Arial" w:cs="Arial"/>
          <w:b/>
          <w:bCs/>
          <w:spacing w:val="3"/>
          <w:sz w:val="24"/>
          <w:szCs w:val="24"/>
          <w:u w:val="single"/>
        </w:rPr>
      </w:pPr>
    </w:p>
    <w:p w:rsidR="00B97C4A" w:rsidRPr="00625C3F" w:rsidRDefault="0026409F" w:rsidP="009755EB">
      <w:pPr>
        <w:shd w:val="clear" w:color="auto" w:fill="FFFFFF"/>
        <w:spacing w:line="276" w:lineRule="auto"/>
        <w:ind w:left="284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>
        <w:rPr>
          <w:rFonts w:ascii="Arial" w:hAnsi="Arial" w:cs="Arial"/>
          <w:b/>
          <w:spacing w:val="5"/>
          <w:sz w:val="24"/>
          <w:szCs w:val="24"/>
          <w:u w:val="single"/>
        </w:rPr>
        <w:t xml:space="preserve"> </w:t>
      </w:r>
      <w:r w:rsidR="00435D9B">
        <w:rPr>
          <w:rFonts w:ascii="Arial" w:hAnsi="Arial" w:cs="Arial"/>
          <w:b/>
          <w:spacing w:val="5"/>
          <w:sz w:val="24"/>
          <w:szCs w:val="24"/>
          <w:u w:val="single"/>
        </w:rPr>
        <w:t>6</w:t>
      </w:r>
      <w:r w:rsidR="00801EE2">
        <w:rPr>
          <w:rFonts w:ascii="Arial" w:hAnsi="Arial" w:cs="Arial"/>
          <w:b/>
          <w:spacing w:val="5"/>
          <w:sz w:val="24"/>
          <w:szCs w:val="24"/>
          <w:u w:val="single"/>
        </w:rPr>
        <w:t xml:space="preserve"> uchwał </w:t>
      </w:r>
      <w:r w:rsidR="008A20C0" w:rsidRPr="00625C3F">
        <w:rPr>
          <w:rFonts w:ascii="Arial" w:hAnsi="Arial" w:cs="Arial"/>
          <w:b/>
          <w:spacing w:val="5"/>
          <w:sz w:val="24"/>
          <w:szCs w:val="24"/>
          <w:u w:val="single"/>
        </w:rPr>
        <w:t xml:space="preserve">w </w:t>
      </w:r>
      <w:r w:rsidR="00311533" w:rsidRPr="00625C3F">
        <w:rPr>
          <w:rFonts w:ascii="Arial" w:hAnsi="Arial" w:cs="Arial"/>
          <w:b/>
          <w:spacing w:val="5"/>
          <w:sz w:val="24"/>
          <w:szCs w:val="24"/>
          <w:u w:val="single"/>
        </w:rPr>
        <w:t xml:space="preserve"> pozostałych sprawach:</w:t>
      </w:r>
    </w:p>
    <w:p w:rsidR="00734636" w:rsidRPr="00861121" w:rsidRDefault="00734636" w:rsidP="00FF2200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734636">
        <w:rPr>
          <w:rFonts w:ascii="Arial" w:hAnsi="Arial" w:cs="Arial"/>
          <w:sz w:val="24"/>
          <w:szCs w:val="24"/>
        </w:rPr>
        <w:t>ustalenia Regulaminu Organizacyjnego w Starostwie Powiatowym w Elblągu</w:t>
      </w:r>
      <w:r>
        <w:rPr>
          <w:rFonts w:ascii="Arial" w:hAnsi="Arial" w:cs="Arial"/>
          <w:sz w:val="24"/>
          <w:szCs w:val="24"/>
        </w:rPr>
        <w:t>;</w:t>
      </w:r>
    </w:p>
    <w:p w:rsidR="00861121" w:rsidRPr="00861121" w:rsidRDefault="00861121" w:rsidP="009755EB">
      <w:pPr>
        <w:pStyle w:val="Akapitzlist"/>
        <w:numPr>
          <w:ilvl w:val="0"/>
          <w:numId w:val="6"/>
        </w:numPr>
        <w:shd w:val="clear" w:color="auto" w:fill="FFFFFF"/>
        <w:ind w:left="426" w:hanging="142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861121">
        <w:rPr>
          <w:rFonts w:ascii="Arial" w:hAnsi="Arial" w:cs="Arial"/>
          <w:color w:val="000000"/>
          <w:sz w:val="24"/>
          <w:szCs w:val="24"/>
        </w:rPr>
        <w:t xml:space="preserve">powołania Komisji Konkursowej w celu zaopiniowania zgłoszonych ofert w ramach otwartego konkursu ofert dla podmiotów niezaliczonych do sektora finansów publicznych i niedziałających w celu osiągnięcia zysku na realizację zadań publicznych w 2016 r. z zakresu: kultury, sztuki, ochrony dóbr kultury i dziedzictwa narodowego, wspierania i upowszechniania kultury fizycznej, turystyki </w:t>
      </w:r>
      <w:r w:rsidRPr="00861121">
        <w:rPr>
          <w:rFonts w:ascii="Arial" w:hAnsi="Arial" w:cs="Arial"/>
          <w:color w:val="000000"/>
          <w:sz w:val="24"/>
          <w:szCs w:val="24"/>
        </w:rPr>
        <w:br/>
        <w:t>i krajoznawstwa oraz nauki, szkolnictwa wyższego, edukacji, oświaty i wychowania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861121" w:rsidRPr="00625B66" w:rsidRDefault="00861121" w:rsidP="00FF2200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861121">
        <w:rPr>
          <w:rFonts w:ascii="Arial" w:hAnsi="Arial" w:cs="Arial"/>
          <w:color w:val="000000"/>
          <w:sz w:val="24"/>
          <w:szCs w:val="24"/>
        </w:rPr>
        <w:lastRenderedPageBreak/>
        <w:t>powołania Komisji Stypendialnej opiniującej wnioski o przyznanie stypendium Starosty Elbląskiego</w:t>
      </w:r>
      <w:r w:rsidR="00625B66">
        <w:rPr>
          <w:rFonts w:ascii="Arial" w:hAnsi="Arial" w:cs="Arial"/>
          <w:color w:val="000000"/>
          <w:sz w:val="24"/>
          <w:szCs w:val="24"/>
        </w:rPr>
        <w:t>,</w:t>
      </w:r>
    </w:p>
    <w:p w:rsidR="00625B66" w:rsidRPr="00435D9B" w:rsidRDefault="00625B66" w:rsidP="00FF2200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625B66">
        <w:rPr>
          <w:rFonts w:ascii="Arial" w:hAnsi="Arial" w:cs="Arial"/>
          <w:sz w:val="24"/>
          <w:szCs w:val="24"/>
        </w:rPr>
        <w:t>powołania zespołu ds. wdrażania publicznego transportu zbiorowego</w:t>
      </w:r>
      <w:r w:rsidR="009755EB">
        <w:rPr>
          <w:rFonts w:ascii="Arial" w:hAnsi="Arial" w:cs="Arial"/>
          <w:sz w:val="24"/>
          <w:szCs w:val="24"/>
        </w:rPr>
        <w:t>,</w:t>
      </w:r>
    </w:p>
    <w:p w:rsidR="00435D9B" w:rsidRPr="00435D9B" w:rsidRDefault="00435D9B" w:rsidP="00FF2200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435D9B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zmieniającą Uchwałę Nr 10/2015 Zarządu Powiatu w Elblągu z dnia 10 lutego 2015 roku w sprawie przystąpienia Powiatu Elbląskiego do realizacji pilotażowego programu Państwowego Funduszu Rehabilitacji Osób Niepełnosprawnych „Aktywny Samorząd"</w:t>
      </w:r>
      <w:r w:rsidR="009D09C4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,</w:t>
      </w:r>
    </w:p>
    <w:p w:rsidR="009755EB" w:rsidRPr="009755EB" w:rsidRDefault="009755EB" w:rsidP="009755EB">
      <w:pPr>
        <w:pStyle w:val="Akapitzlist"/>
        <w:numPr>
          <w:ilvl w:val="0"/>
          <w:numId w:val="6"/>
        </w:numPr>
        <w:shd w:val="clear" w:color="auto" w:fill="FFFFFF"/>
        <w:ind w:left="426" w:hanging="142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 w:rsidRPr="009755EB">
        <w:rPr>
          <w:rFonts w:ascii="Arial" w:hAnsi="Arial" w:cs="Arial"/>
          <w:bCs/>
          <w:sz w:val="24"/>
          <w:szCs w:val="24"/>
        </w:rPr>
        <w:t>zmieniając</w:t>
      </w:r>
      <w:r>
        <w:rPr>
          <w:rFonts w:ascii="Arial" w:hAnsi="Arial" w:cs="Arial"/>
          <w:bCs/>
          <w:sz w:val="24"/>
          <w:szCs w:val="24"/>
        </w:rPr>
        <w:t>ą</w:t>
      </w:r>
      <w:r w:rsidRPr="009755EB">
        <w:rPr>
          <w:rFonts w:ascii="Arial" w:hAnsi="Arial" w:cs="Arial"/>
          <w:bCs/>
          <w:sz w:val="24"/>
          <w:szCs w:val="24"/>
        </w:rPr>
        <w:t xml:space="preserve"> uchwałę Nr 54/2015 Zarządu Powiatu w Elblągu z dnia 8 września 2015 roku w sprawie powołania Zespołu do koordynacji </w:t>
      </w:r>
      <w:r w:rsidRPr="009755EB">
        <w:rPr>
          <w:rFonts w:ascii="Arial" w:hAnsi="Arial" w:cs="Arial"/>
          <w:sz w:val="24"/>
          <w:szCs w:val="24"/>
        </w:rPr>
        <w:t xml:space="preserve">prac związanych z przygotowaniem i złożeniem </w:t>
      </w:r>
      <w:r w:rsidRPr="009755EB">
        <w:rPr>
          <w:rFonts w:ascii="Arial" w:hAnsi="Arial" w:cs="Arial"/>
          <w:bCs/>
          <w:sz w:val="24"/>
          <w:szCs w:val="24"/>
        </w:rPr>
        <w:t xml:space="preserve">wniosku aplikacyjnego o dofinansowanie przedsięwzięcia inwestycyjnego współfinansowanego w ramach Programu </w:t>
      </w:r>
      <w:proofErr w:type="spellStart"/>
      <w:r w:rsidRPr="009755EB">
        <w:rPr>
          <w:rFonts w:ascii="Arial" w:hAnsi="Arial" w:cs="Arial"/>
          <w:bCs/>
          <w:sz w:val="24"/>
          <w:szCs w:val="24"/>
        </w:rPr>
        <w:t>Transgranicznego</w:t>
      </w:r>
      <w:proofErr w:type="spellEnd"/>
      <w:r w:rsidRPr="009755EB">
        <w:rPr>
          <w:rFonts w:ascii="Arial" w:hAnsi="Arial" w:cs="Arial"/>
          <w:bCs/>
          <w:sz w:val="24"/>
          <w:szCs w:val="24"/>
        </w:rPr>
        <w:t xml:space="preserve"> Unii Europejskiej Polska Rosja na lata 2014 – 2020</w:t>
      </w:r>
      <w:r>
        <w:rPr>
          <w:rFonts w:ascii="Arial" w:hAnsi="Arial" w:cs="Arial"/>
          <w:bCs/>
          <w:sz w:val="24"/>
          <w:szCs w:val="24"/>
        </w:rPr>
        <w:t>.</w:t>
      </w:r>
    </w:p>
    <w:p w:rsidR="00734636" w:rsidRPr="00734636" w:rsidRDefault="00734636" w:rsidP="00734636">
      <w:pPr>
        <w:pStyle w:val="Akapitzlist"/>
        <w:shd w:val="clear" w:color="auto" w:fill="FFFFFF"/>
        <w:spacing w:line="276" w:lineRule="auto"/>
        <w:ind w:left="426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</w:p>
    <w:p w:rsidR="00F0255F" w:rsidRDefault="00F0255F" w:rsidP="00F0255F">
      <w:pPr>
        <w:pStyle w:val="Akapitzlist"/>
        <w:shd w:val="clear" w:color="auto" w:fill="FFFFFF"/>
        <w:spacing w:line="276" w:lineRule="auto"/>
        <w:ind w:left="426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</w:p>
    <w:p w:rsidR="00F0255F" w:rsidRDefault="00F0255F" w:rsidP="00F0255F">
      <w:pPr>
        <w:pStyle w:val="Akapitzlist"/>
        <w:shd w:val="clear" w:color="auto" w:fill="FFFFFF"/>
        <w:spacing w:line="276" w:lineRule="auto"/>
        <w:ind w:left="426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</w:p>
    <w:p w:rsidR="00F0255F" w:rsidRPr="009755EB" w:rsidRDefault="009755EB" w:rsidP="00AB2E77">
      <w:pPr>
        <w:pStyle w:val="Bezodstpw"/>
        <w:numPr>
          <w:ilvl w:val="0"/>
          <w:numId w:val="33"/>
        </w:numPr>
        <w:shd w:val="clear" w:color="auto" w:fill="FFFFFF"/>
        <w:ind w:left="284" w:hanging="284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3644DA" w:rsidRPr="009755EB">
        <w:rPr>
          <w:rFonts w:ascii="Arial" w:hAnsi="Arial" w:cs="Arial"/>
          <w:b/>
          <w:sz w:val="24"/>
          <w:szCs w:val="24"/>
        </w:rPr>
        <w:t xml:space="preserve"> podpisał </w:t>
      </w:r>
      <w:r w:rsidR="00AB2E77" w:rsidRPr="009755EB">
        <w:rPr>
          <w:rFonts w:ascii="Arial" w:hAnsi="Arial" w:cs="Arial"/>
          <w:b/>
          <w:sz w:val="24"/>
          <w:szCs w:val="24"/>
        </w:rPr>
        <w:t>decyzj</w:t>
      </w:r>
      <w:r w:rsidRPr="009755EB">
        <w:rPr>
          <w:rFonts w:ascii="Arial" w:hAnsi="Arial" w:cs="Arial"/>
          <w:b/>
          <w:sz w:val="24"/>
          <w:szCs w:val="24"/>
        </w:rPr>
        <w:t xml:space="preserve">ę </w:t>
      </w:r>
      <w:r w:rsidR="00AB2E77" w:rsidRPr="009755EB">
        <w:rPr>
          <w:rFonts w:ascii="Arial" w:hAnsi="Arial" w:cs="Arial"/>
          <w:sz w:val="24"/>
          <w:szCs w:val="24"/>
        </w:rPr>
        <w:t>w sprawie stwierdzenia wygaśnięcia decyzji Zarządu Powiatu w Elblągu z dnia 18.04.2000r. nr 1/2000 w sprawie ustanowienia trwałego zarządu, w części dotyczącej działki nr 112/3 o pow. 0,2303 ha obręb Marwica gm. Rychliki (w związku z dokonaną sprzedażą budynku mieszkalnego wraz z szopą znajdującą się na ww. działce na rzecz najemców)</w:t>
      </w:r>
    </w:p>
    <w:p w:rsidR="00382DFF" w:rsidRDefault="00382DFF" w:rsidP="00F0255F">
      <w:pPr>
        <w:pStyle w:val="Akapitzlist"/>
        <w:shd w:val="clear" w:color="auto" w:fill="FFFFFF"/>
        <w:spacing w:line="276" w:lineRule="auto"/>
        <w:ind w:left="426"/>
        <w:jc w:val="both"/>
        <w:rPr>
          <w:rFonts w:ascii="Arial" w:hAnsi="Arial" w:cs="Arial"/>
          <w:b/>
          <w:spacing w:val="5"/>
          <w:sz w:val="24"/>
          <w:szCs w:val="24"/>
          <w:u w:val="single"/>
        </w:rPr>
      </w:pPr>
    </w:p>
    <w:p w:rsidR="0046571B" w:rsidRDefault="0046571B" w:rsidP="003B45B7">
      <w:pPr>
        <w:shd w:val="clear" w:color="auto" w:fill="FFFFFF"/>
        <w:spacing w:line="276" w:lineRule="auto"/>
        <w:ind w:left="1440"/>
        <w:jc w:val="both"/>
        <w:rPr>
          <w:rFonts w:ascii="Arial" w:hAnsi="Arial" w:cs="Arial"/>
          <w:b/>
          <w:spacing w:val="5"/>
          <w:sz w:val="18"/>
          <w:szCs w:val="18"/>
          <w:u w:val="single"/>
        </w:rPr>
      </w:pPr>
    </w:p>
    <w:p w:rsidR="00AA2052" w:rsidRPr="00625C3F" w:rsidRDefault="00A75BD1" w:rsidP="002C44C5">
      <w:pPr>
        <w:shd w:val="clear" w:color="auto" w:fill="FFFFFF"/>
        <w:ind w:right="38" w:firstLine="557"/>
        <w:contextualSpacing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 w:rsidRPr="00625C3F">
        <w:rPr>
          <w:rFonts w:ascii="Arial" w:hAnsi="Arial" w:cs="Arial"/>
          <w:b/>
          <w:bCs/>
          <w:spacing w:val="-2"/>
          <w:sz w:val="24"/>
          <w:szCs w:val="24"/>
        </w:rPr>
        <w:t xml:space="preserve">Zarząd pozytywnie zaopiniował i rekomenduje Radzie Powiatu </w:t>
      </w:r>
      <w:r w:rsidRPr="00625C3F">
        <w:rPr>
          <w:rFonts w:ascii="Arial" w:hAnsi="Arial" w:cs="Arial"/>
          <w:b/>
          <w:bCs/>
          <w:spacing w:val="5"/>
          <w:sz w:val="24"/>
          <w:szCs w:val="24"/>
        </w:rPr>
        <w:t xml:space="preserve">wszystkie przedkładane informacje i projekty uchwał, jakie będą </w:t>
      </w:r>
      <w:r w:rsidRPr="00625C3F">
        <w:rPr>
          <w:rFonts w:ascii="Arial" w:hAnsi="Arial" w:cs="Arial"/>
          <w:b/>
          <w:bCs/>
          <w:spacing w:val="-1"/>
          <w:sz w:val="24"/>
          <w:szCs w:val="24"/>
        </w:rPr>
        <w:t>dzisiaj rozpatrywane.</w:t>
      </w:r>
    </w:p>
    <w:p w:rsidR="002C44C5" w:rsidRDefault="002C44C5" w:rsidP="00E6528D">
      <w:pPr>
        <w:shd w:val="clear" w:color="auto" w:fill="FFFFFF"/>
        <w:spacing w:line="276" w:lineRule="auto"/>
        <w:ind w:right="38" w:firstLine="557"/>
        <w:contextualSpacing/>
        <w:jc w:val="both"/>
        <w:rPr>
          <w:rFonts w:ascii="Arial" w:hAnsi="Arial" w:cs="Arial"/>
          <w:sz w:val="22"/>
          <w:szCs w:val="22"/>
        </w:rPr>
      </w:pPr>
    </w:p>
    <w:p w:rsidR="00577173" w:rsidRDefault="00577173" w:rsidP="00E6528D">
      <w:pPr>
        <w:shd w:val="clear" w:color="auto" w:fill="FFFFFF"/>
        <w:spacing w:line="276" w:lineRule="auto"/>
        <w:ind w:right="38" w:firstLine="557"/>
        <w:contextualSpacing/>
        <w:jc w:val="both"/>
        <w:rPr>
          <w:rFonts w:ascii="Arial" w:hAnsi="Arial" w:cs="Arial"/>
          <w:sz w:val="22"/>
          <w:szCs w:val="22"/>
        </w:rPr>
      </w:pPr>
    </w:p>
    <w:p w:rsidR="00577173" w:rsidRDefault="00577173" w:rsidP="00E6528D">
      <w:pPr>
        <w:shd w:val="clear" w:color="auto" w:fill="FFFFFF"/>
        <w:spacing w:line="276" w:lineRule="auto"/>
        <w:ind w:right="38" w:firstLine="557"/>
        <w:contextualSpacing/>
        <w:jc w:val="both"/>
        <w:rPr>
          <w:rFonts w:ascii="Arial" w:hAnsi="Arial" w:cs="Arial"/>
          <w:sz w:val="22"/>
          <w:szCs w:val="22"/>
        </w:rPr>
      </w:pPr>
    </w:p>
    <w:p w:rsidR="00577173" w:rsidRDefault="00577173" w:rsidP="00E6528D">
      <w:pPr>
        <w:shd w:val="clear" w:color="auto" w:fill="FFFFFF"/>
        <w:spacing w:line="276" w:lineRule="auto"/>
        <w:ind w:right="38" w:firstLine="557"/>
        <w:contextualSpacing/>
        <w:jc w:val="both"/>
        <w:rPr>
          <w:rFonts w:ascii="Arial" w:hAnsi="Arial" w:cs="Arial"/>
          <w:sz w:val="22"/>
          <w:szCs w:val="22"/>
        </w:rPr>
      </w:pPr>
    </w:p>
    <w:sectPr w:rsidR="00577173" w:rsidSect="00FB010F">
      <w:footerReference w:type="default" r:id="rId8"/>
      <w:pgSz w:w="11909" w:h="16834"/>
      <w:pgMar w:top="1135" w:right="1361" w:bottom="1276" w:left="1361" w:header="709" w:footer="709" w:gutter="0"/>
      <w:cols w:space="1064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813" w:rsidRDefault="00D67813" w:rsidP="003314AA">
      <w:r>
        <w:separator/>
      </w:r>
    </w:p>
  </w:endnote>
  <w:endnote w:type="continuationSeparator" w:id="0">
    <w:p w:rsidR="00D67813" w:rsidRDefault="00D67813" w:rsidP="00331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0266"/>
      <w:docPartObj>
        <w:docPartGallery w:val="Page Numbers (Bottom of Page)"/>
        <w:docPartUnique/>
      </w:docPartObj>
    </w:sdtPr>
    <w:sdtContent>
      <w:sdt>
        <w:sdtPr>
          <w:id w:val="17100267"/>
          <w:docPartObj>
            <w:docPartGallery w:val="Page Numbers (Top of Page)"/>
            <w:docPartUnique/>
          </w:docPartObj>
        </w:sdtPr>
        <w:sdtContent>
          <w:p w:rsidR="007E6B04" w:rsidRDefault="007E6B04">
            <w:pPr>
              <w:pStyle w:val="Stopka"/>
              <w:jc w:val="right"/>
            </w:pPr>
            <w:r>
              <w:t xml:space="preserve">Strona </w:t>
            </w:r>
            <w:r w:rsidR="00763CF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63CF4">
              <w:rPr>
                <w:b/>
                <w:bCs/>
                <w:sz w:val="24"/>
                <w:szCs w:val="24"/>
              </w:rPr>
              <w:fldChar w:fldCharType="separate"/>
            </w:r>
            <w:r w:rsidR="0036227B">
              <w:rPr>
                <w:b/>
                <w:bCs/>
                <w:noProof/>
              </w:rPr>
              <w:t>9</w:t>
            </w:r>
            <w:r w:rsidR="00763CF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63CF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63CF4">
              <w:rPr>
                <w:b/>
                <w:bCs/>
                <w:sz w:val="24"/>
                <w:szCs w:val="24"/>
              </w:rPr>
              <w:fldChar w:fldCharType="separate"/>
            </w:r>
            <w:r w:rsidR="0036227B">
              <w:rPr>
                <w:b/>
                <w:bCs/>
                <w:noProof/>
              </w:rPr>
              <w:t>9</w:t>
            </w:r>
            <w:r w:rsidR="00763CF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6B04" w:rsidRDefault="007E6B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813" w:rsidRDefault="00D67813" w:rsidP="003314AA">
      <w:r>
        <w:separator/>
      </w:r>
    </w:p>
  </w:footnote>
  <w:footnote w:type="continuationSeparator" w:id="0">
    <w:p w:rsidR="00D67813" w:rsidRDefault="00D67813" w:rsidP="00331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B92"/>
    <w:multiLevelType w:val="hybridMultilevel"/>
    <w:tmpl w:val="7E2E50A4"/>
    <w:lvl w:ilvl="0" w:tplc="EC366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146CE7"/>
    <w:multiLevelType w:val="hybridMultilevel"/>
    <w:tmpl w:val="2E2EE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E61F9"/>
    <w:multiLevelType w:val="hybridMultilevel"/>
    <w:tmpl w:val="BC105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462DB"/>
    <w:multiLevelType w:val="hybridMultilevel"/>
    <w:tmpl w:val="5EB0F9F2"/>
    <w:lvl w:ilvl="0" w:tplc="EC366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D4E8A"/>
    <w:multiLevelType w:val="hybridMultilevel"/>
    <w:tmpl w:val="A2507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43D09"/>
    <w:multiLevelType w:val="hybridMultilevel"/>
    <w:tmpl w:val="81260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75B57"/>
    <w:multiLevelType w:val="hybridMultilevel"/>
    <w:tmpl w:val="1046C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766DB"/>
    <w:multiLevelType w:val="hybridMultilevel"/>
    <w:tmpl w:val="C26C225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9880E93"/>
    <w:multiLevelType w:val="hybridMultilevel"/>
    <w:tmpl w:val="A5484C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82B1B"/>
    <w:multiLevelType w:val="hybridMultilevel"/>
    <w:tmpl w:val="D9E8311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0806CD6"/>
    <w:multiLevelType w:val="hybridMultilevel"/>
    <w:tmpl w:val="5C56B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A4C82"/>
    <w:multiLevelType w:val="hybridMultilevel"/>
    <w:tmpl w:val="B01A6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D18FD"/>
    <w:multiLevelType w:val="hybridMultilevel"/>
    <w:tmpl w:val="54F6D40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2A4F9B"/>
    <w:multiLevelType w:val="hybridMultilevel"/>
    <w:tmpl w:val="4F201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D0418"/>
    <w:multiLevelType w:val="hybridMultilevel"/>
    <w:tmpl w:val="84F8BFB4"/>
    <w:lvl w:ilvl="0" w:tplc="A986FB4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95E35"/>
    <w:multiLevelType w:val="hybridMultilevel"/>
    <w:tmpl w:val="BE509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A452B"/>
    <w:multiLevelType w:val="hybridMultilevel"/>
    <w:tmpl w:val="77BE4474"/>
    <w:lvl w:ilvl="0" w:tplc="EC366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96C0970"/>
    <w:multiLevelType w:val="hybridMultilevel"/>
    <w:tmpl w:val="5DFAC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17B7E"/>
    <w:multiLevelType w:val="hybridMultilevel"/>
    <w:tmpl w:val="A89E4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D7443A"/>
    <w:multiLevelType w:val="hybridMultilevel"/>
    <w:tmpl w:val="33B65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22E6F"/>
    <w:multiLevelType w:val="hybridMultilevel"/>
    <w:tmpl w:val="082A9C14"/>
    <w:lvl w:ilvl="0" w:tplc="EC366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732A2"/>
    <w:multiLevelType w:val="hybridMultilevel"/>
    <w:tmpl w:val="71984B8C"/>
    <w:lvl w:ilvl="0" w:tplc="EC3660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3DC5F72"/>
    <w:multiLevelType w:val="hybridMultilevel"/>
    <w:tmpl w:val="7064344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34DB8"/>
    <w:multiLevelType w:val="hybridMultilevel"/>
    <w:tmpl w:val="86BE8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3741FB"/>
    <w:multiLevelType w:val="hybridMultilevel"/>
    <w:tmpl w:val="F8AA2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617972"/>
    <w:multiLevelType w:val="hybridMultilevel"/>
    <w:tmpl w:val="A8D6A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675E16"/>
    <w:multiLevelType w:val="hybridMultilevel"/>
    <w:tmpl w:val="7FF0A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6C2672"/>
    <w:multiLevelType w:val="hybridMultilevel"/>
    <w:tmpl w:val="50CC15AC"/>
    <w:lvl w:ilvl="0" w:tplc="EC3660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A7078F"/>
    <w:multiLevelType w:val="hybridMultilevel"/>
    <w:tmpl w:val="79A644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71AAB"/>
    <w:multiLevelType w:val="hybridMultilevel"/>
    <w:tmpl w:val="913AD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9E0F16"/>
    <w:multiLevelType w:val="hybridMultilevel"/>
    <w:tmpl w:val="8A402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1C33DD"/>
    <w:multiLevelType w:val="hybridMultilevel"/>
    <w:tmpl w:val="009E1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C03A69"/>
    <w:multiLevelType w:val="hybridMultilevel"/>
    <w:tmpl w:val="3D4AB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FF114B"/>
    <w:multiLevelType w:val="hybridMultilevel"/>
    <w:tmpl w:val="BA7E1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4C21A2"/>
    <w:multiLevelType w:val="hybridMultilevel"/>
    <w:tmpl w:val="C7C2DC50"/>
    <w:lvl w:ilvl="0" w:tplc="EC366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86FB42">
      <w:numFmt w:val="bullet"/>
      <w:lvlText w:val=""/>
      <w:lvlJc w:val="left"/>
      <w:pPr>
        <w:ind w:left="4965" w:hanging="3885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64164F"/>
    <w:multiLevelType w:val="hybridMultilevel"/>
    <w:tmpl w:val="FC7CC3E8"/>
    <w:lvl w:ilvl="0" w:tplc="EC366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820156"/>
    <w:multiLevelType w:val="hybridMultilevel"/>
    <w:tmpl w:val="D48ED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07565B"/>
    <w:multiLevelType w:val="hybridMultilevel"/>
    <w:tmpl w:val="7B8C1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8D1B7B"/>
    <w:multiLevelType w:val="hybridMultilevel"/>
    <w:tmpl w:val="0B16C852"/>
    <w:lvl w:ilvl="0" w:tplc="EC366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F4D60"/>
    <w:multiLevelType w:val="hybridMultilevel"/>
    <w:tmpl w:val="2EF264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C971074"/>
    <w:multiLevelType w:val="hybridMultilevel"/>
    <w:tmpl w:val="3812912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0"/>
  </w:num>
  <w:num w:numId="3">
    <w:abstractNumId w:val="9"/>
  </w:num>
  <w:num w:numId="4">
    <w:abstractNumId w:val="39"/>
  </w:num>
  <w:num w:numId="5">
    <w:abstractNumId w:val="22"/>
  </w:num>
  <w:num w:numId="6">
    <w:abstractNumId w:val="23"/>
  </w:num>
  <w:num w:numId="7">
    <w:abstractNumId w:val="2"/>
  </w:num>
  <w:num w:numId="8">
    <w:abstractNumId w:val="6"/>
  </w:num>
  <w:num w:numId="9">
    <w:abstractNumId w:val="16"/>
  </w:num>
  <w:num w:numId="10">
    <w:abstractNumId w:val="25"/>
  </w:num>
  <w:num w:numId="11">
    <w:abstractNumId w:val="37"/>
  </w:num>
  <w:num w:numId="12">
    <w:abstractNumId w:val="24"/>
  </w:num>
  <w:num w:numId="13">
    <w:abstractNumId w:val="15"/>
  </w:num>
  <w:num w:numId="14">
    <w:abstractNumId w:val="12"/>
  </w:num>
  <w:num w:numId="15">
    <w:abstractNumId w:val="3"/>
  </w:num>
  <w:num w:numId="16">
    <w:abstractNumId w:val="27"/>
  </w:num>
  <w:num w:numId="17">
    <w:abstractNumId w:val="33"/>
  </w:num>
  <w:num w:numId="18">
    <w:abstractNumId w:val="29"/>
  </w:num>
  <w:num w:numId="19">
    <w:abstractNumId w:val="17"/>
  </w:num>
  <w:num w:numId="20">
    <w:abstractNumId w:val="11"/>
  </w:num>
  <w:num w:numId="21">
    <w:abstractNumId w:val="14"/>
  </w:num>
  <w:num w:numId="22">
    <w:abstractNumId w:val="4"/>
  </w:num>
  <w:num w:numId="23">
    <w:abstractNumId w:val="30"/>
  </w:num>
  <w:num w:numId="24">
    <w:abstractNumId w:val="1"/>
  </w:num>
  <w:num w:numId="25">
    <w:abstractNumId w:val="5"/>
  </w:num>
  <w:num w:numId="26">
    <w:abstractNumId w:val="32"/>
  </w:num>
  <w:num w:numId="27">
    <w:abstractNumId w:val="18"/>
  </w:num>
  <w:num w:numId="28">
    <w:abstractNumId w:val="19"/>
  </w:num>
  <w:num w:numId="29">
    <w:abstractNumId w:val="31"/>
  </w:num>
  <w:num w:numId="30">
    <w:abstractNumId w:val="26"/>
  </w:num>
  <w:num w:numId="31">
    <w:abstractNumId w:val="0"/>
  </w:num>
  <w:num w:numId="32">
    <w:abstractNumId w:val="13"/>
  </w:num>
  <w:num w:numId="33">
    <w:abstractNumId w:val="8"/>
  </w:num>
  <w:num w:numId="34">
    <w:abstractNumId w:val="35"/>
  </w:num>
  <w:num w:numId="35">
    <w:abstractNumId w:val="36"/>
  </w:num>
  <w:num w:numId="36">
    <w:abstractNumId w:val="34"/>
  </w:num>
  <w:num w:numId="37">
    <w:abstractNumId w:val="7"/>
  </w:num>
  <w:num w:numId="38">
    <w:abstractNumId w:val="20"/>
  </w:num>
  <w:num w:numId="39">
    <w:abstractNumId w:val="38"/>
  </w:num>
  <w:num w:numId="40">
    <w:abstractNumId w:val="21"/>
  </w:num>
  <w:num w:numId="41">
    <w:abstractNumId w:val="1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052"/>
    <w:rsid w:val="00001CC3"/>
    <w:rsid w:val="00002ADD"/>
    <w:rsid w:val="00003156"/>
    <w:rsid w:val="00003B35"/>
    <w:rsid w:val="00003DD4"/>
    <w:rsid w:val="00004EF4"/>
    <w:rsid w:val="000052B4"/>
    <w:rsid w:val="000064FE"/>
    <w:rsid w:val="000143CC"/>
    <w:rsid w:val="00016D3F"/>
    <w:rsid w:val="00017433"/>
    <w:rsid w:val="00020299"/>
    <w:rsid w:val="0002698B"/>
    <w:rsid w:val="00027785"/>
    <w:rsid w:val="000300D7"/>
    <w:rsid w:val="00030161"/>
    <w:rsid w:val="000312F1"/>
    <w:rsid w:val="0003531C"/>
    <w:rsid w:val="00037F19"/>
    <w:rsid w:val="00037F4F"/>
    <w:rsid w:val="00040038"/>
    <w:rsid w:val="00044507"/>
    <w:rsid w:val="00045EED"/>
    <w:rsid w:val="0004648C"/>
    <w:rsid w:val="00046F6F"/>
    <w:rsid w:val="00047AD9"/>
    <w:rsid w:val="00051278"/>
    <w:rsid w:val="00051B08"/>
    <w:rsid w:val="0005285E"/>
    <w:rsid w:val="00053FB6"/>
    <w:rsid w:val="0005555F"/>
    <w:rsid w:val="00055936"/>
    <w:rsid w:val="00057C91"/>
    <w:rsid w:val="000604F5"/>
    <w:rsid w:val="00062729"/>
    <w:rsid w:val="00064710"/>
    <w:rsid w:val="00066DAB"/>
    <w:rsid w:val="00067D3F"/>
    <w:rsid w:val="00070634"/>
    <w:rsid w:val="000717CA"/>
    <w:rsid w:val="000738E7"/>
    <w:rsid w:val="00077939"/>
    <w:rsid w:val="00082124"/>
    <w:rsid w:val="00082C40"/>
    <w:rsid w:val="000832D1"/>
    <w:rsid w:val="0008583F"/>
    <w:rsid w:val="00087C53"/>
    <w:rsid w:val="000908AA"/>
    <w:rsid w:val="000930A0"/>
    <w:rsid w:val="000948AE"/>
    <w:rsid w:val="000A122F"/>
    <w:rsid w:val="000A1E1E"/>
    <w:rsid w:val="000A4DE8"/>
    <w:rsid w:val="000B52E1"/>
    <w:rsid w:val="000B67DF"/>
    <w:rsid w:val="000C1FDE"/>
    <w:rsid w:val="000C2CBE"/>
    <w:rsid w:val="000C39E2"/>
    <w:rsid w:val="000C406D"/>
    <w:rsid w:val="000C48A0"/>
    <w:rsid w:val="000C4F31"/>
    <w:rsid w:val="000C57A7"/>
    <w:rsid w:val="000C7616"/>
    <w:rsid w:val="000D00B6"/>
    <w:rsid w:val="000E1554"/>
    <w:rsid w:val="000E1BC3"/>
    <w:rsid w:val="000E457D"/>
    <w:rsid w:val="000E5DA0"/>
    <w:rsid w:val="000E65B5"/>
    <w:rsid w:val="000F12F7"/>
    <w:rsid w:val="000F1D4F"/>
    <w:rsid w:val="000F4E6E"/>
    <w:rsid w:val="000F5CA0"/>
    <w:rsid w:val="00101575"/>
    <w:rsid w:val="00102240"/>
    <w:rsid w:val="0010300F"/>
    <w:rsid w:val="0010351C"/>
    <w:rsid w:val="00104753"/>
    <w:rsid w:val="001054FD"/>
    <w:rsid w:val="00106928"/>
    <w:rsid w:val="001072CD"/>
    <w:rsid w:val="001106F6"/>
    <w:rsid w:val="00111061"/>
    <w:rsid w:val="00111794"/>
    <w:rsid w:val="00111DD2"/>
    <w:rsid w:val="00112752"/>
    <w:rsid w:val="00113835"/>
    <w:rsid w:val="001151E4"/>
    <w:rsid w:val="001153F2"/>
    <w:rsid w:val="001172E1"/>
    <w:rsid w:val="0011796D"/>
    <w:rsid w:val="00120665"/>
    <w:rsid w:val="001223DB"/>
    <w:rsid w:val="00126AEC"/>
    <w:rsid w:val="001306DC"/>
    <w:rsid w:val="00130A1C"/>
    <w:rsid w:val="001311B5"/>
    <w:rsid w:val="001340F3"/>
    <w:rsid w:val="0013472B"/>
    <w:rsid w:val="0013565B"/>
    <w:rsid w:val="00137195"/>
    <w:rsid w:val="00140D28"/>
    <w:rsid w:val="00142B23"/>
    <w:rsid w:val="00142F8D"/>
    <w:rsid w:val="00143359"/>
    <w:rsid w:val="001446FC"/>
    <w:rsid w:val="00146A62"/>
    <w:rsid w:val="00147307"/>
    <w:rsid w:val="00152689"/>
    <w:rsid w:val="00152B35"/>
    <w:rsid w:val="00152C0E"/>
    <w:rsid w:val="00152D6A"/>
    <w:rsid w:val="00154602"/>
    <w:rsid w:val="00154CA7"/>
    <w:rsid w:val="00157B7F"/>
    <w:rsid w:val="001621DF"/>
    <w:rsid w:val="001631E2"/>
    <w:rsid w:val="00164D67"/>
    <w:rsid w:val="00165A82"/>
    <w:rsid w:val="00165C21"/>
    <w:rsid w:val="00165DAB"/>
    <w:rsid w:val="00166B1A"/>
    <w:rsid w:val="0017064C"/>
    <w:rsid w:val="00170981"/>
    <w:rsid w:val="00171437"/>
    <w:rsid w:val="00171AE4"/>
    <w:rsid w:val="00172D05"/>
    <w:rsid w:val="0017330C"/>
    <w:rsid w:val="001748C6"/>
    <w:rsid w:val="001755D4"/>
    <w:rsid w:val="0017615C"/>
    <w:rsid w:val="0017666C"/>
    <w:rsid w:val="0017682A"/>
    <w:rsid w:val="001811AC"/>
    <w:rsid w:val="00181D74"/>
    <w:rsid w:val="001841BE"/>
    <w:rsid w:val="0018508C"/>
    <w:rsid w:val="001875C7"/>
    <w:rsid w:val="001900C6"/>
    <w:rsid w:val="00193881"/>
    <w:rsid w:val="00193D4E"/>
    <w:rsid w:val="00194E9B"/>
    <w:rsid w:val="00197D6E"/>
    <w:rsid w:val="001A0A12"/>
    <w:rsid w:val="001A1767"/>
    <w:rsid w:val="001A5F81"/>
    <w:rsid w:val="001A640E"/>
    <w:rsid w:val="001A653C"/>
    <w:rsid w:val="001B1C6F"/>
    <w:rsid w:val="001B21A6"/>
    <w:rsid w:val="001B41C2"/>
    <w:rsid w:val="001C46D3"/>
    <w:rsid w:val="001C556B"/>
    <w:rsid w:val="001C6512"/>
    <w:rsid w:val="001C66EE"/>
    <w:rsid w:val="001D0E1B"/>
    <w:rsid w:val="001D13C8"/>
    <w:rsid w:val="001D14A2"/>
    <w:rsid w:val="001D1915"/>
    <w:rsid w:val="001E1AAD"/>
    <w:rsid w:val="001E5928"/>
    <w:rsid w:val="001E5BD8"/>
    <w:rsid w:val="001E639F"/>
    <w:rsid w:val="001E710E"/>
    <w:rsid w:val="001E7535"/>
    <w:rsid w:val="001E7778"/>
    <w:rsid w:val="001F114D"/>
    <w:rsid w:val="001F5221"/>
    <w:rsid w:val="001F532D"/>
    <w:rsid w:val="001F5DD0"/>
    <w:rsid w:val="00200216"/>
    <w:rsid w:val="00201D91"/>
    <w:rsid w:val="0020254C"/>
    <w:rsid w:val="0020265C"/>
    <w:rsid w:val="00203D20"/>
    <w:rsid w:val="00204823"/>
    <w:rsid w:val="00206650"/>
    <w:rsid w:val="002079E8"/>
    <w:rsid w:val="00212EC4"/>
    <w:rsid w:val="00214A14"/>
    <w:rsid w:val="002150E1"/>
    <w:rsid w:val="00215E49"/>
    <w:rsid w:val="0022065D"/>
    <w:rsid w:val="00220A3D"/>
    <w:rsid w:val="00220D76"/>
    <w:rsid w:val="00220F53"/>
    <w:rsid w:val="00222916"/>
    <w:rsid w:val="002318E3"/>
    <w:rsid w:val="00231F6E"/>
    <w:rsid w:val="0023335E"/>
    <w:rsid w:val="00241D15"/>
    <w:rsid w:val="00244071"/>
    <w:rsid w:val="0024509D"/>
    <w:rsid w:val="0025024C"/>
    <w:rsid w:val="00250D4C"/>
    <w:rsid w:val="002513C2"/>
    <w:rsid w:val="00255A34"/>
    <w:rsid w:val="00255C58"/>
    <w:rsid w:val="00260918"/>
    <w:rsid w:val="00262B07"/>
    <w:rsid w:val="0026409F"/>
    <w:rsid w:val="00264581"/>
    <w:rsid w:val="002674BA"/>
    <w:rsid w:val="00267C7F"/>
    <w:rsid w:val="00270E04"/>
    <w:rsid w:val="002730C1"/>
    <w:rsid w:val="00274AEA"/>
    <w:rsid w:val="0027573D"/>
    <w:rsid w:val="00275D7F"/>
    <w:rsid w:val="00275F85"/>
    <w:rsid w:val="00277CF6"/>
    <w:rsid w:val="002825B7"/>
    <w:rsid w:val="00283421"/>
    <w:rsid w:val="002847B6"/>
    <w:rsid w:val="002867CF"/>
    <w:rsid w:val="00286872"/>
    <w:rsid w:val="002938C0"/>
    <w:rsid w:val="002949B7"/>
    <w:rsid w:val="00295714"/>
    <w:rsid w:val="00295EBF"/>
    <w:rsid w:val="00295FCA"/>
    <w:rsid w:val="00297067"/>
    <w:rsid w:val="002A15ED"/>
    <w:rsid w:val="002A1D1F"/>
    <w:rsid w:val="002A2147"/>
    <w:rsid w:val="002A2AFE"/>
    <w:rsid w:val="002A2ED9"/>
    <w:rsid w:val="002A2FE5"/>
    <w:rsid w:val="002A356D"/>
    <w:rsid w:val="002A6FA0"/>
    <w:rsid w:val="002A7E05"/>
    <w:rsid w:val="002B3400"/>
    <w:rsid w:val="002B7D2E"/>
    <w:rsid w:val="002C2FF4"/>
    <w:rsid w:val="002C44C5"/>
    <w:rsid w:val="002C512C"/>
    <w:rsid w:val="002C6D05"/>
    <w:rsid w:val="002D27FB"/>
    <w:rsid w:val="002D3E44"/>
    <w:rsid w:val="002D4132"/>
    <w:rsid w:val="002D4824"/>
    <w:rsid w:val="002D4E41"/>
    <w:rsid w:val="002D64E6"/>
    <w:rsid w:val="002D795B"/>
    <w:rsid w:val="002D7AA9"/>
    <w:rsid w:val="002D7E98"/>
    <w:rsid w:val="002E1FE2"/>
    <w:rsid w:val="002E3721"/>
    <w:rsid w:val="002E5913"/>
    <w:rsid w:val="002E629C"/>
    <w:rsid w:val="002E6AB9"/>
    <w:rsid w:val="002E6DAD"/>
    <w:rsid w:val="002E719F"/>
    <w:rsid w:val="002F09D9"/>
    <w:rsid w:val="002F33CD"/>
    <w:rsid w:val="002F59EF"/>
    <w:rsid w:val="002F5F31"/>
    <w:rsid w:val="002F615B"/>
    <w:rsid w:val="002F6208"/>
    <w:rsid w:val="002F6E04"/>
    <w:rsid w:val="002F6E20"/>
    <w:rsid w:val="002F6F10"/>
    <w:rsid w:val="00301B4F"/>
    <w:rsid w:val="00303E87"/>
    <w:rsid w:val="0030612F"/>
    <w:rsid w:val="003063F5"/>
    <w:rsid w:val="00307CB1"/>
    <w:rsid w:val="00311533"/>
    <w:rsid w:val="003133CA"/>
    <w:rsid w:val="00317176"/>
    <w:rsid w:val="00321271"/>
    <w:rsid w:val="0032168A"/>
    <w:rsid w:val="00325D15"/>
    <w:rsid w:val="00327913"/>
    <w:rsid w:val="00330B13"/>
    <w:rsid w:val="003314AA"/>
    <w:rsid w:val="00333269"/>
    <w:rsid w:val="00333AE9"/>
    <w:rsid w:val="00333E65"/>
    <w:rsid w:val="00334148"/>
    <w:rsid w:val="00334FA2"/>
    <w:rsid w:val="00336C39"/>
    <w:rsid w:val="00337E32"/>
    <w:rsid w:val="00342451"/>
    <w:rsid w:val="00342767"/>
    <w:rsid w:val="00342CEC"/>
    <w:rsid w:val="003466B4"/>
    <w:rsid w:val="003476FB"/>
    <w:rsid w:val="00350F15"/>
    <w:rsid w:val="00353918"/>
    <w:rsid w:val="00355ADD"/>
    <w:rsid w:val="003563F0"/>
    <w:rsid w:val="0036025D"/>
    <w:rsid w:val="003616BE"/>
    <w:rsid w:val="0036173D"/>
    <w:rsid w:val="0036227B"/>
    <w:rsid w:val="003644DA"/>
    <w:rsid w:val="00365B73"/>
    <w:rsid w:val="003664E8"/>
    <w:rsid w:val="00367131"/>
    <w:rsid w:val="00367BE0"/>
    <w:rsid w:val="00370B2C"/>
    <w:rsid w:val="00371516"/>
    <w:rsid w:val="00371BF8"/>
    <w:rsid w:val="00371D27"/>
    <w:rsid w:val="00373E7D"/>
    <w:rsid w:val="0037509E"/>
    <w:rsid w:val="00377CFC"/>
    <w:rsid w:val="00380154"/>
    <w:rsid w:val="003807A6"/>
    <w:rsid w:val="00381F82"/>
    <w:rsid w:val="00382A5F"/>
    <w:rsid w:val="00382C0A"/>
    <w:rsid w:val="00382D92"/>
    <w:rsid w:val="00382DFF"/>
    <w:rsid w:val="00383D5C"/>
    <w:rsid w:val="00383D96"/>
    <w:rsid w:val="003855C8"/>
    <w:rsid w:val="0038672D"/>
    <w:rsid w:val="003903E3"/>
    <w:rsid w:val="00390D43"/>
    <w:rsid w:val="00390DCB"/>
    <w:rsid w:val="00391E98"/>
    <w:rsid w:val="003935C2"/>
    <w:rsid w:val="00394D82"/>
    <w:rsid w:val="00395DBD"/>
    <w:rsid w:val="003978C8"/>
    <w:rsid w:val="003A371F"/>
    <w:rsid w:val="003A4629"/>
    <w:rsid w:val="003A5FA6"/>
    <w:rsid w:val="003A63CB"/>
    <w:rsid w:val="003A6BB9"/>
    <w:rsid w:val="003B20CC"/>
    <w:rsid w:val="003B2809"/>
    <w:rsid w:val="003B45B7"/>
    <w:rsid w:val="003B67A2"/>
    <w:rsid w:val="003C02B2"/>
    <w:rsid w:val="003C2F88"/>
    <w:rsid w:val="003C419B"/>
    <w:rsid w:val="003C5473"/>
    <w:rsid w:val="003C6655"/>
    <w:rsid w:val="003C6DAC"/>
    <w:rsid w:val="003D1B15"/>
    <w:rsid w:val="003D2A09"/>
    <w:rsid w:val="003D6D25"/>
    <w:rsid w:val="003D7021"/>
    <w:rsid w:val="003D75B3"/>
    <w:rsid w:val="003E0431"/>
    <w:rsid w:val="003E156B"/>
    <w:rsid w:val="003E1D74"/>
    <w:rsid w:val="003E58C7"/>
    <w:rsid w:val="003E7C3C"/>
    <w:rsid w:val="003F246F"/>
    <w:rsid w:val="003F30C2"/>
    <w:rsid w:val="003F4731"/>
    <w:rsid w:val="003F6039"/>
    <w:rsid w:val="003F6DFF"/>
    <w:rsid w:val="003F7EB1"/>
    <w:rsid w:val="00401EE9"/>
    <w:rsid w:val="004049F0"/>
    <w:rsid w:val="0040559E"/>
    <w:rsid w:val="00407524"/>
    <w:rsid w:val="00411172"/>
    <w:rsid w:val="00415723"/>
    <w:rsid w:val="00415863"/>
    <w:rsid w:val="00420782"/>
    <w:rsid w:val="00420C96"/>
    <w:rsid w:val="00421B6E"/>
    <w:rsid w:val="00421C77"/>
    <w:rsid w:val="00424DF4"/>
    <w:rsid w:val="004261E4"/>
    <w:rsid w:val="00430F89"/>
    <w:rsid w:val="00432071"/>
    <w:rsid w:val="0043479B"/>
    <w:rsid w:val="00435C0D"/>
    <w:rsid w:val="00435D9B"/>
    <w:rsid w:val="00437A8A"/>
    <w:rsid w:val="004414BD"/>
    <w:rsid w:val="00444FD2"/>
    <w:rsid w:val="00445D2B"/>
    <w:rsid w:val="0044674C"/>
    <w:rsid w:val="00453354"/>
    <w:rsid w:val="00454A97"/>
    <w:rsid w:val="0045592F"/>
    <w:rsid w:val="00456052"/>
    <w:rsid w:val="0045649B"/>
    <w:rsid w:val="004578A7"/>
    <w:rsid w:val="00457ACF"/>
    <w:rsid w:val="004600E8"/>
    <w:rsid w:val="00460520"/>
    <w:rsid w:val="0046113B"/>
    <w:rsid w:val="00462098"/>
    <w:rsid w:val="00463565"/>
    <w:rsid w:val="004650D3"/>
    <w:rsid w:val="0046571B"/>
    <w:rsid w:val="0046659E"/>
    <w:rsid w:val="004756E5"/>
    <w:rsid w:val="00481D05"/>
    <w:rsid w:val="004851C2"/>
    <w:rsid w:val="0048735F"/>
    <w:rsid w:val="00487382"/>
    <w:rsid w:val="00491ED4"/>
    <w:rsid w:val="004A2725"/>
    <w:rsid w:val="004A32A0"/>
    <w:rsid w:val="004A5838"/>
    <w:rsid w:val="004A58D2"/>
    <w:rsid w:val="004A63DB"/>
    <w:rsid w:val="004B0030"/>
    <w:rsid w:val="004B3CB6"/>
    <w:rsid w:val="004B3F50"/>
    <w:rsid w:val="004B64FB"/>
    <w:rsid w:val="004B73E0"/>
    <w:rsid w:val="004B77E4"/>
    <w:rsid w:val="004C40D8"/>
    <w:rsid w:val="004D11B6"/>
    <w:rsid w:val="004D1A9A"/>
    <w:rsid w:val="004D1C3E"/>
    <w:rsid w:val="004D2259"/>
    <w:rsid w:val="004D5A8C"/>
    <w:rsid w:val="004D676A"/>
    <w:rsid w:val="004D78BD"/>
    <w:rsid w:val="004E0592"/>
    <w:rsid w:val="004E2BFC"/>
    <w:rsid w:val="004E3BBE"/>
    <w:rsid w:val="004E41E9"/>
    <w:rsid w:val="004E4575"/>
    <w:rsid w:val="004E5070"/>
    <w:rsid w:val="004E6F60"/>
    <w:rsid w:val="004E7C4C"/>
    <w:rsid w:val="004F1657"/>
    <w:rsid w:val="004F1E2D"/>
    <w:rsid w:val="004F340D"/>
    <w:rsid w:val="004F5E8C"/>
    <w:rsid w:val="005002AA"/>
    <w:rsid w:val="00503CB6"/>
    <w:rsid w:val="00505E15"/>
    <w:rsid w:val="00506A19"/>
    <w:rsid w:val="005102F5"/>
    <w:rsid w:val="00510FCC"/>
    <w:rsid w:val="00511226"/>
    <w:rsid w:val="005113FB"/>
    <w:rsid w:val="0051184C"/>
    <w:rsid w:val="00514CD6"/>
    <w:rsid w:val="00514E49"/>
    <w:rsid w:val="00516172"/>
    <w:rsid w:val="00521486"/>
    <w:rsid w:val="005244FD"/>
    <w:rsid w:val="00531084"/>
    <w:rsid w:val="0053198C"/>
    <w:rsid w:val="00532588"/>
    <w:rsid w:val="00533341"/>
    <w:rsid w:val="0053391B"/>
    <w:rsid w:val="00534528"/>
    <w:rsid w:val="00536BBF"/>
    <w:rsid w:val="00536C1C"/>
    <w:rsid w:val="00540839"/>
    <w:rsid w:val="00542B34"/>
    <w:rsid w:val="00543374"/>
    <w:rsid w:val="00543D91"/>
    <w:rsid w:val="00544A7F"/>
    <w:rsid w:val="00546FC0"/>
    <w:rsid w:val="00550585"/>
    <w:rsid w:val="00550EED"/>
    <w:rsid w:val="00551A34"/>
    <w:rsid w:val="0055294B"/>
    <w:rsid w:val="00552E3E"/>
    <w:rsid w:val="00553F35"/>
    <w:rsid w:val="005542EA"/>
    <w:rsid w:val="005560F5"/>
    <w:rsid w:val="00556BB1"/>
    <w:rsid w:val="00560395"/>
    <w:rsid w:val="00560562"/>
    <w:rsid w:val="005611AE"/>
    <w:rsid w:val="005614C2"/>
    <w:rsid w:val="0056188C"/>
    <w:rsid w:val="00565C80"/>
    <w:rsid w:val="005674B1"/>
    <w:rsid w:val="00567E35"/>
    <w:rsid w:val="00567F4C"/>
    <w:rsid w:val="00571CB2"/>
    <w:rsid w:val="00571D0A"/>
    <w:rsid w:val="00574743"/>
    <w:rsid w:val="00577173"/>
    <w:rsid w:val="005779EC"/>
    <w:rsid w:val="00581DD8"/>
    <w:rsid w:val="00584807"/>
    <w:rsid w:val="00585D6E"/>
    <w:rsid w:val="00585E2F"/>
    <w:rsid w:val="005866B8"/>
    <w:rsid w:val="005911B6"/>
    <w:rsid w:val="005913AD"/>
    <w:rsid w:val="0059223C"/>
    <w:rsid w:val="00597425"/>
    <w:rsid w:val="005A09CD"/>
    <w:rsid w:val="005A1659"/>
    <w:rsid w:val="005A1C05"/>
    <w:rsid w:val="005A1E19"/>
    <w:rsid w:val="005A4A9B"/>
    <w:rsid w:val="005A4AED"/>
    <w:rsid w:val="005A61CD"/>
    <w:rsid w:val="005A6852"/>
    <w:rsid w:val="005B0D9B"/>
    <w:rsid w:val="005B11D1"/>
    <w:rsid w:val="005B144E"/>
    <w:rsid w:val="005B16E5"/>
    <w:rsid w:val="005B2503"/>
    <w:rsid w:val="005B28CB"/>
    <w:rsid w:val="005B3B18"/>
    <w:rsid w:val="005B49B2"/>
    <w:rsid w:val="005B7392"/>
    <w:rsid w:val="005C09CC"/>
    <w:rsid w:val="005C4798"/>
    <w:rsid w:val="005C5447"/>
    <w:rsid w:val="005C6552"/>
    <w:rsid w:val="005D0984"/>
    <w:rsid w:val="005D2AFC"/>
    <w:rsid w:val="005D57C4"/>
    <w:rsid w:val="005D5B27"/>
    <w:rsid w:val="005D5C5A"/>
    <w:rsid w:val="005D5C66"/>
    <w:rsid w:val="005E348F"/>
    <w:rsid w:val="005E5AD3"/>
    <w:rsid w:val="005E62D0"/>
    <w:rsid w:val="005F3536"/>
    <w:rsid w:val="005F365F"/>
    <w:rsid w:val="005F375B"/>
    <w:rsid w:val="005F5580"/>
    <w:rsid w:val="005F614A"/>
    <w:rsid w:val="005F6388"/>
    <w:rsid w:val="005F6953"/>
    <w:rsid w:val="00601123"/>
    <w:rsid w:val="006012A7"/>
    <w:rsid w:val="006016E6"/>
    <w:rsid w:val="00602FA2"/>
    <w:rsid w:val="00603EE2"/>
    <w:rsid w:val="00604456"/>
    <w:rsid w:val="006067AA"/>
    <w:rsid w:val="006078CE"/>
    <w:rsid w:val="00607A21"/>
    <w:rsid w:val="00607EE4"/>
    <w:rsid w:val="00610626"/>
    <w:rsid w:val="0061215F"/>
    <w:rsid w:val="0061248B"/>
    <w:rsid w:val="00614956"/>
    <w:rsid w:val="006167BA"/>
    <w:rsid w:val="00617075"/>
    <w:rsid w:val="00617716"/>
    <w:rsid w:val="00620715"/>
    <w:rsid w:val="00620DD6"/>
    <w:rsid w:val="00622531"/>
    <w:rsid w:val="00622E63"/>
    <w:rsid w:val="00625B66"/>
    <w:rsid w:val="00625C3F"/>
    <w:rsid w:val="0062611B"/>
    <w:rsid w:val="0062614A"/>
    <w:rsid w:val="00626B9F"/>
    <w:rsid w:val="00626E34"/>
    <w:rsid w:val="006309EC"/>
    <w:rsid w:val="006314BB"/>
    <w:rsid w:val="0063773A"/>
    <w:rsid w:val="00640CF8"/>
    <w:rsid w:val="00641662"/>
    <w:rsid w:val="00642766"/>
    <w:rsid w:val="00643360"/>
    <w:rsid w:val="0064382B"/>
    <w:rsid w:val="00643B0C"/>
    <w:rsid w:val="00643DBE"/>
    <w:rsid w:val="00646102"/>
    <w:rsid w:val="00646F04"/>
    <w:rsid w:val="006500C4"/>
    <w:rsid w:val="00652002"/>
    <w:rsid w:val="0065562B"/>
    <w:rsid w:val="00655C73"/>
    <w:rsid w:val="00656D75"/>
    <w:rsid w:val="00656DC5"/>
    <w:rsid w:val="00660EB1"/>
    <w:rsid w:val="006635FF"/>
    <w:rsid w:val="00665451"/>
    <w:rsid w:val="00672B3B"/>
    <w:rsid w:val="0067377D"/>
    <w:rsid w:val="00675127"/>
    <w:rsid w:val="0067683D"/>
    <w:rsid w:val="006801C3"/>
    <w:rsid w:val="00680DF2"/>
    <w:rsid w:val="0068210C"/>
    <w:rsid w:val="00684A42"/>
    <w:rsid w:val="006862A2"/>
    <w:rsid w:val="00690845"/>
    <w:rsid w:val="00692441"/>
    <w:rsid w:val="006943D2"/>
    <w:rsid w:val="006A09A2"/>
    <w:rsid w:val="006A2B15"/>
    <w:rsid w:val="006A306F"/>
    <w:rsid w:val="006A5138"/>
    <w:rsid w:val="006A75E3"/>
    <w:rsid w:val="006B0AB6"/>
    <w:rsid w:val="006B1699"/>
    <w:rsid w:val="006B38B2"/>
    <w:rsid w:val="006B4872"/>
    <w:rsid w:val="006C0EAA"/>
    <w:rsid w:val="006C1CBA"/>
    <w:rsid w:val="006C2910"/>
    <w:rsid w:val="006C2DC4"/>
    <w:rsid w:val="006C2EFF"/>
    <w:rsid w:val="006C506F"/>
    <w:rsid w:val="006C6268"/>
    <w:rsid w:val="006C706B"/>
    <w:rsid w:val="006C7415"/>
    <w:rsid w:val="006C7E23"/>
    <w:rsid w:val="006D0389"/>
    <w:rsid w:val="006D0ABA"/>
    <w:rsid w:val="006D21E5"/>
    <w:rsid w:val="006D7004"/>
    <w:rsid w:val="006E0449"/>
    <w:rsid w:val="006E166C"/>
    <w:rsid w:val="006E17C5"/>
    <w:rsid w:val="006E1F6B"/>
    <w:rsid w:val="006E458C"/>
    <w:rsid w:val="006F1210"/>
    <w:rsid w:val="006F14E8"/>
    <w:rsid w:val="006F2B16"/>
    <w:rsid w:val="006F4C5A"/>
    <w:rsid w:val="006F6566"/>
    <w:rsid w:val="006F6952"/>
    <w:rsid w:val="006F6986"/>
    <w:rsid w:val="006F7A0F"/>
    <w:rsid w:val="0070293D"/>
    <w:rsid w:val="00705850"/>
    <w:rsid w:val="00705BF0"/>
    <w:rsid w:val="00706459"/>
    <w:rsid w:val="00711696"/>
    <w:rsid w:val="00711987"/>
    <w:rsid w:val="00711E92"/>
    <w:rsid w:val="00712259"/>
    <w:rsid w:val="00715D9C"/>
    <w:rsid w:val="00715E0A"/>
    <w:rsid w:val="00716280"/>
    <w:rsid w:val="007176D4"/>
    <w:rsid w:val="0071778F"/>
    <w:rsid w:val="00717834"/>
    <w:rsid w:val="00717C7A"/>
    <w:rsid w:val="00723CF3"/>
    <w:rsid w:val="007258D4"/>
    <w:rsid w:val="00726EFB"/>
    <w:rsid w:val="00731428"/>
    <w:rsid w:val="00731F05"/>
    <w:rsid w:val="00734636"/>
    <w:rsid w:val="00737739"/>
    <w:rsid w:val="00743DEF"/>
    <w:rsid w:val="0074404F"/>
    <w:rsid w:val="007450E3"/>
    <w:rsid w:val="0074576D"/>
    <w:rsid w:val="007459D4"/>
    <w:rsid w:val="00747096"/>
    <w:rsid w:val="007473E7"/>
    <w:rsid w:val="007511CC"/>
    <w:rsid w:val="007515C8"/>
    <w:rsid w:val="00751BFA"/>
    <w:rsid w:val="00753077"/>
    <w:rsid w:val="0075309F"/>
    <w:rsid w:val="0075548F"/>
    <w:rsid w:val="007572CF"/>
    <w:rsid w:val="00760C33"/>
    <w:rsid w:val="00763CF4"/>
    <w:rsid w:val="00763E01"/>
    <w:rsid w:val="00766F18"/>
    <w:rsid w:val="00770204"/>
    <w:rsid w:val="00770E9C"/>
    <w:rsid w:val="0077167A"/>
    <w:rsid w:val="007727E7"/>
    <w:rsid w:val="00772B50"/>
    <w:rsid w:val="007731D0"/>
    <w:rsid w:val="00777F88"/>
    <w:rsid w:val="0078092D"/>
    <w:rsid w:val="0078138F"/>
    <w:rsid w:val="00782AC8"/>
    <w:rsid w:val="007838AC"/>
    <w:rsid w:val="00784211"/>
    <w:rsid w:val="00787F0F"/>
    <w:rsid w:val="00791E0D"/>
    <w:rsid w:val="00791E16"/>
    <w:rsid w:val="0079439F"/>
    <w:rsid w:val="0079443E"/>
    <w:rsid w:val="007954BC"/>
    <w:rsid w:val="00796C21"/>
    <w:rsid w:val="00797150"/>
    <w:rsid w:val="007A2C57"/>
    <w:rsid w:val="007B0D2D"/>
    <w:rsid w:val="007B112C"/>
    <w:rsid w:val="007B14DC"/>
    <w:rsid w:val="007B1C14"/>
    <w:rsid w:val="007B304A"/>
    <w:rsid w:val="007B316E"/>
    <w:rsid w:val="007B59F0"/>
    <w:rsid w:val="007B5E2A"/>
    <w:rsid w:val="007B67F3"/>
    <w:rsid w:val="007C087F"/>
    <w:rsid w:val="007C19AC"/>
    <w:rsid w:val="007C39ED"/>
    <w:rsid w:val="007C64D2"/>
    <w:rsid w:val="007C6533"/>
    <w:rsid w:val="007C7A9E"/>
    <w:rsid w:val="007D01E1"/>
    <w:rsid w:val="007D0565"/>
    <w:rsid w:val="007D07BC"/>
    <w:rsid w:val="007D0A1D"/>
    <w:rsid w:val="007D2C13"/>
    <w:rsid w:val="007D42E2"/>
    <w:rsid w:val="007D56BE"/>
    <w:rsid w:val="007D5FBA"/>
    <w:rsid w:val="007E10B6"/>
    <w:rsid w:val="007E1C13"/>
    <w:rsid w:val="007E2AFA"/>
    <w:rsid w:val="007E33AF"/>
    <w:rsid w:val="007E45BC"/>
    <w:rsid w:val="007E4740"/>
    <w:rsid w:val="007E4C25"/>
    <w:rsid w:val="007E5EA4"/>
    <w:rsid w:val="007E6B04"/>
    <w:rsid w:val="007E7453"/>
    <w:rsid w:val="007E7CFD"/>
    <w:rsid w:val="007E7D39"/>
    <w:rsid w:val="007F13EC"/>
    <w:rsid w:val="007F1EEB"/>
    <w:rsid w:val="007F231F"/>
    <w:rsid w:val="007F2933"/>
    <w:rsid w:val="007F3DC6"/>
    <w:rsid w:val="007F4BEE"/>
    <w:rsid w:val="007F592C"/>
    <w:rsid w:val="007F68AE"/>
    <w:rsid w:val="007F74BC"/>
    <w:rsid w:val="00800220"/>
    <w:rsid w:val="0080192D"/>
    <w:rsid w:val="00801EE2"/>
    <w:rsid w:val="00802623"/>
    <w:rsid w:val="008042F8"/>
    <w:rsid w:val="00805C7A"/>
    <w:rsid w:val="008069AB"/>
    <w:rsid w:val="00806EB2"/>
    <w:rsid w:val="008109ED"/>
    <w:rsid w:val="00810D2A"/>
    <w:rsid w:val="00812138"/>
    <w:rsid w:val="00812510"/>
    <w:rsid w:val="00817163"/>
    <w:rsid w:val="008174E7"/>
    <w:rsid w:val="00820CAD"/>
    <w:rsid w:val="008226AD"/>
    <w:rsid w:val="00822A14"/>
    <w:rsid w:val="00824A2E"/>
    <w:rsid w:val="00825261"/>
    <w:rsid w:val="00826349"/>
    <w:rsid w:val="00827944"/>
    <w:rsid w:val="0083156F"/>
    <w:rsid w:val="008331C1"/>
    <w:rsid w:val="00833C18"/>
    <w:rsid w:val="00836663"/>
    <w:rsid w:val="0083798F"/>
    <w:rsid w:val="00842EAE"/>
    <w:rsid w:val="00845BC5"/>
    <w:rsid w:val="0084673F"/>
    <w:rsid w:val="00846F8B"/>
    <w:rsid w:val="00850124"/>
    <w:rsid w:val="00851021"/>
    <w:rsid w:val="00852338"/>
    <w:rsid w:val="008557FF"/>
    <w:rsid w:val="00855918"/>
    <w:rsid w:val="00856EE1"/>
    <w:rsid w:val="00857001"/>
    <w:rsid w:val="00857647"/>
    <w:rsid w:val="0085778A"/>
    <w:rsid w:val="00861121"/>
    <w:rsid w:val="008655B0"/>
    <w:rsid w:val="008671AC"/>
    <w:rsid w:val="00875EBC"/>
    <w:rsid w:val="008761C0"/>
    <w:rsid w:val="00876348"/>
    <w:rsid w:val="00880226"/>
    <w:rsid w:val="00880C75"/>
    <w:rsid w:val="00880D8D"/>
    <w:rsid w:val="00883541"/>
    <w:rsid w:val="00884526"/>
    <w:rsid w:val="0088463F"/>
    <w:rsid w:val="00884D3C"/>
    <w:rsid w:val="008855A9"/>
    <w:rsid w:val="008866F3"/>
    <w:rsid w:val="00886BE4"/>
    <w:rsid w:val="00886F9C"/>
    <w:rsid w:val="00887167"/>
    <w:rsid w:val="00890C05"/>
    <w:rsid w:val="00891094"/>
    <w:rsid w:val="00893EFC"/>
    <w:rsid w:val="008A06D3"/>
    <w:rsid w:val="008A20C0"/>
    <w:rsid w:val="008A3844"/>
    <w:rsid w:val="008A43E7"/>
    <w:rsid w:val="008A5010"/>
    <w:rsid w:val="008A5CC6"/>
    <w:rsid w:val="008A6044"/>
    <w:rsid w:val="008A719A"/>
    <w:rsid w:val="008A7592"/>
    <w:rsid w:val="008A7DAB"/>
    <w:rsid w:val="008B086F"/>
    <w:rsid w:val="008B21D0"/>
    <w:rsid w:val="008B2561"/>
    <w:rsid w:val="008B321A"/>
    <w:rsid w:val="008B443E"/>
    <w:rsid w:val="008B5E37"/>
    <w:rsid w:val="008C3EFC"/>
    <w:rsid w:val="008C5451"/>
    <w:rsid w:val="008C6FE4"/>
    <w:rsid w:val="008C76F9"/>
    <w:rsid w:val="008C7F78"/>
    <w:rsid w:val="008D36E1"/>
    <w:rsid w:val="008D40A1"/>
    <w:rsid w:val="008D50D5"/>
    <w:rsid w:val="008E17B7"/>
    <w:rsid w:val="008E28E7"/>
    <w:rsid w:val="008E37B6"/>
    <w:rsid w:val="008E3C4D"/>
    <w:rsid w:val="008E4603"/>
    <w:rsid w:val="008E4CAC"/>
    <w:rsid w:val="008E5995"/>
    <w:rsid w:val="008E66EB"/>
    <w:rsid w:val="008E7880"/>
    <w:rsid w:val="008F1122"/>
    <w:rsid w:val="008F16A2"/>
    <w:rsid w:val="008F1AC2"/>
    <w:rsid w:val="008F2226"/>
    <w:rsid w:val="008F24CC"/>
    <w:rsid w:val="008F2659"/>
    <w:rsid w:val="008F5C02"/>
    <w:rsid w:val="008F5EFA"/>
    <w:rsid w:val="008F625F"/>
    <w:rsid w:val="008F6402"/>
    <w:rsid w:val="008F7394"/>
    <w:rsid w:val="009022B3"/>
    <w:rsid w:val="00902B1B"/>
    <w:rsid w:val="00903558"/>
    <w:rsid w:val="009045AB"/>
    <w:rsid w:val="00910691"/>
    <w:rsid w:val="009113D4"/>
    <w:rsid w:val="00915530"/>
    <w:rsid w:val="00917C40"/>
    <w:rsid w:val="0092050A"/>
    <w:rsid w:val="00920DC6"/>
    <w:rsid w:val="009214BB"/>
    <w:rsid w:val="0092249F"/>
    <w:rsid w:val="0092407A"/>
    <w:rsid w:val="0092411B"/>
    <w:rsid w:val="00927C71"/>
    <w:rsid w:val="00927CB0"/>
    <w:rsid w:val="00930432"/>
    <w:rsid w:val="00930645"/>
    <w:rsid w:val="00932564"/>
    <w:rsid w:val="009359E2"/>
    <w:rsid w:val="00936A66"/>
    <w:rsid w:val="00941BC5"/>
    <w:rsid w:val="00941EBA"/>
    <w:rsid w:val="00944D77"/>
    <w:rsid w:val="00944EB6"/>
    <w:rsid w:val="009473F0"/>
    <w:rsid w:val="00947ACF"/>
    <w:rsid w:val="009502FD"/>
    <w:rsid w:val="009507D2"/>
    <w:rsid w:val="00952693"/>
    <w:rsid w:val="00955140"/>
    <w:rsid w:val="00955D1D"/>
    <w:rsid w:val="00956040"/>
    <w:rsid w:val="009574AB"/>
    <w:rsid w:val="009600D4"/>
    <w:rsid w:val="009612DF"/>
    <w:rsid w:val="00961B43"/>
    <w:rsid w:val="00961CAA"/>
    <w:rsid w:val="009628A5"/>
    <w:rsid w:val="009636F4"/>
    <w:rsid w:val="00964592"/>
    <w:rsid w:val="00966224"/>
    <w:rsid w:val="009666E4"/>
    <w:rsid w:val="0096745D"/>
    <w:rsid w:val="00970536"/>
    <w:rsid w:val="00971E30"/>
    <w:rsid w:val="00974889"/>
    <w:rsid w:val="009755EB"/>
    <w:rsid w:val="00975FA0"/>
    <w:rsid w:val="00977C96"/>
    <w:rsid w:val="0098031E"/>
    <w:rsid w:val="00982958"/>
    <w:rsid w:val="00983DD3"/>
    <w:rsid w:val="00984A07"/>
    <w:rsid w:val="00985065"/>
    <w:rsid w:val="009859D3"/>
    <w:rsid w:val="00990671"/>
    <w:rsid w:val="00991730"/>
    <w:rsid w:val="00992371"/>
    <w:rsid w:val="009926D1"/>
    <w:rsid w:val="00992BFF"/>
    <w:rsid w:val="009950D5"/>
    <w:rsid w:val="00995936"/>
    <w:rsid w:val="0099691E"/>
    <w:rsid w:val="009A1AE8"/>
    <w:rsid w:val="009A4F1D"/>
    <w:rsid w:val="009A5AFC"/>
    <w:rsid w:val="009A6F48"/>
    <w:rsid w:val="009B034B"/>
    <w:rsid w:val="009B03AC"/>
    <w:rsid w:val="009B1672"/>
    <w:rsid w:val="009B21EE"/>
    <w:rsid w:val="009B399F"/>
    <w:rsid w:val="009B4B4F"/>
    <w:rsid w:val="009B768C"/>
    <w:rsid w:val="009C2364"/>
    <w:rsid w:val="009C4551"/>
    <w:rsid w:val="009C5354"/>
    <w:rsid w:val="009C576C"/>
    <w:rsid w:val="009D082B"/>
    <w:rsid w:val="009D09C4"/>
    <w:rsid w:val="009D17B0"/>
    <w:rsid w:val="009D21C7"/>
    <w:rsid w:val="009D4A2A"/>
    <w:rsid w:val="009D590F"/>
    <w:rsid w:val="009E0C14"/>
    <w:rsid w:val="009E21F2"/>
    <w:rsid w:val="009E3905"/>
    <w:rsid w:val="009E5023"/>
    <w:rsid w:val="009E7A4C"/>
    <w:rsid w:val="009F049F"/>
    <w:rsid w:val="009F08E7"/>
    <w:rsid w:val="009F0AB1"/>
    <w:rsid w:val="009F21CB"/>
    <w:rsid w:val="009F21F6"/>
    <w:rsid w:val="009F26A9"/>
    <w:rsid w:val="009F382E"/>
    <w:rsid w:val="00A000E3"/>
    <w:rsid w:val="00A002DE"/>
    <w:rsid w:val="00A0147C"/>
    <w:rsid w:val="00A01739"/>
    <w:rsid w:val="00A01B3E"/>
    <w:rsid w:val="00A0285B"/>
    <w:rsid w:val="00A02DC3"/>
    <w:rsid w:val="00A03BD1"/>
    <w:rsid w:val="00A0654D"/>
    <w:rsid w:val="00A11D2B"/>
    <w:rsid w:val="00A12C42"/>
    <w:rsid w:val="00A13497"/>
    <w:rsid w:val="00A13686"/>
    <w:rsid w:val="00A13740"/>
    <w:rsid w:val="00A14BA8"/>
    <w:rsid w:val="00A210BD"/>
    <w:rsid w:val="00A210C7"/>
    <w:rsid w:val="00A236CF"/>
    <w:rsid w:val="00A23B61"/>
    <w:rsid w:val="00A24BE3"/>
    <w:rsid w:val="00A25D75"/>
    <w:rsid w:val="00A26302"/>
    <w:rsid w:val="00A27873"/>
    <w:rsid w:val="00A307D3"/>
    <w:rsid w:val="00A30D1C"/>
    <w:rsid w:val="00A31C44"/>
    <w:rsid w:val="00A33859"/>
    <w:rsid w:val="00A34EDE"/>
    <w:rsid w:val="00A37CD0"/>
    <w:rsid w:val="00A40E2F"/>
    <w:rsid w:val="00A448F8"/>
    <w:rsid w:val="00A45389"/>
    <w:rsid w:val="00A46B20"/>
    <w:rsid w:val="00A47C51"/>
    <w:rsid w:val="00A50FC0"/>
    <w:rsid w:val="00A51011"/>
    <w:rsid w:val="00A513E6"/>
    <w:rsid w:val="00A55721"/>
    <w:rsid w:val="00A55FD5"/>
    <w:rsid w:val="00A61480"/>
    <w:rsid w:val="00A6191C"/>
    <w:rsid w:val="00A61B9C"/>
    <w:rsid w:val="00A625BC"/>
    <w:rsid w:val="00A649D9"/>
    <w:rsid w:val="00A65048"/>
    <w:rsid w:val="00A653E8"/>
    <w:rsid w:val="00A657D1"/>
    <w:rsid w:val="00A67088"/>
    <w:rsid w:val="00A67C05"/>
    <w:rsid w:val="00A745F8"/>
    <w:rsid w:val="00A75BD1"/>
    <w:rsid w:val="00A76029"/>
    <w:rsid w:val="00A76FFB"/>
    <w:rsid w:val="00A816C7"/>
    <w:rsid w:val="00A82059"/>
    <w:rsid w:val="00A8238B"/>
    <w:rsid w:val="00A825A4"/>
    <w:rsid w:val="00A82FA1"/>
    <w:rsid w:val="00A86073"/>
    <w:rsid w:val="00A937A9"/>
    <w:rsid w:val="00A93FEB"/>
    <w:rsid w:val="00A9440D"/>
    <w:rsid w:val="00A94D0E"/>
    <w:rsid w:val="00A955A8"/>
    <w:rsid w:val="00A96170"/>
    <w:rsid w:val="00AA0D11"/>
    <w:rsid w:val="00AA2052"/>
    <w:rsid w:val="00AA5C05"/>
    <w:rsid w:val="00AA5F27"/>
    <w:rsid w:val="00AA61A2"/>
    <w:rsid w:val="00AA6D7F"/>
    <w:rsid w:val="00AA74E5"/>
    <w:rsid w:val="00AA7C10"/>
    <w:rsid w:val="00AB043F"/>
    <w:rsid w:val="00AB08B4"/>
    <w:rsid w:val="00AB0959"/>
    <w:rsid w:val="00AB1600"/>
    <w:rsid w:val="00AB2E3C"/>
    <w:rsid w:val="00AB2E77"/>
    <w:rsid w:val="00AB2F52"/>
    <w:rsid w:val="00AB6B8D"/>
    <w:rsid w:val="00AB6BC0"/>
    <w:rsid w:val="00AB7056"/>
    <w:rsid w:val="00AB7790"/>
    <w:rsid w:val="00AC0093"/>
    <w:rsid w:val="00AC07AD"/>
    <w:rsid w:val="00AC17CF"/>
    <w:rsid w:val="00AC2792"/>
    <w:rsid w:val="00AC29AC"/>
    <w:rsid w:val="00AC43A8"/>
    <w:rsid w:val="00AC4B9C"/>
    <w:rsid w:val="00AC5F5D"/>
    <w:rsid w:val="00AC7BF3"/>
    <w:rsid w:val="00AD72E7"/>
    <w:rsid w:val="00AE150E"/>
    <w:rsid w:val="00AE37F4"/>
    <w:rsid w:val="00AE5F19"/>
    <w:rsid w:val="00AE7B4E"/>
    <w:rsid w:val="00AF29F6"/>
    <w:rsid w:val="00AF31A9"/>
    <w:rsid w:val="00AF422C"/>
    <w:rsid w:val="00AF5C79"/>
    <w:rsid w:val="00AF6646"/>
    <w:rsid w:val="00AF7DDE"/>
    <w:rsid w:val="00B00A15"/>
    <w:rsid w:val="00B0153E"/>
    <w:rsid w:val="00B018D4"/>
    <w:rsid w:val="00B01B76"/>
    <w:rsid w:val="00B02491"/>
    <w:rsid w:val="00B0254A"/>
    <w:rsid w:val="00B03AA0"/>
    <w:rsid w:val="00B075BD"/>
    <w:rsid w:val="00B07715"/>
    <w:rsid w:val="00B0771D"/>
    <w:rsid w:val="00B10212"/>
    <w:rsid w:val="00B10298"/>
    <w:rsid w:val="00B1053A"/>
    <w:rsid w:val="00B1436F"/>
    <w:rsid w:val="00B17315"/>
    <w:rsid w:val="00B17A8E"/>
    <w:rsid w:val="00B20289"/>
    <w:rsid w:val="00B21D8A"/>
    <w:rsid w:val="00B243DE"/>
    <w:rsid w:val="00B24F6B"/>
    <w:rsid w:val="00B2630D"/>
    <w:rsid w:val="00B30401"/>
    <w:rsid w:val="00B33494"/>
    <w:rsid w:val="00B33BD1"/>
    <w:rsid w:val="00B34293"/>
    <w:rsid w:val="00B3648D"/>
    <w:rsid w:val="00B373A2"/>
    <w:rsid w:val="00B41B45"/>
    <w:rsid w:val="00B43057"/>
    <w:rsid w:val="00B43792"/>
    <w:rsid w:val="00B44D60"/>
    <w:rsid w:val="00B46B59"/>
    <w:rsid w:val="00B501F4"/>
    <w:rsid w:val="00B50410"/>
    <w:rsid w:val="00B535A2"/>
    <w:rsid w:val="00B545B3"/>
    <w:rsid w:val="00B55AF9"/>
    <w:rsid w:val="00B56EBD"/>
    <w:rsid w:val="00B618AF"/>
    <w:rsid w:val="00B67410"/>
    <w:rsid w:val="00B714F9"/>
    <w:rsid w:val="00B726EA"/>
    <w:rsid w:val="00B7317B"/>
    <w:rsid w:val="00B73BB8"/>
    <w:rsid w:val="00B76DB4"/>
    <w:rsid w:val="00B817A5"/>
    <w:rsid w:val="00B846DD"/>
    <w:rsid w:val="00B8495B"/>
    <w:rsid w:val="00B86002"/>
    <w:rsid w:val="00B87528"/>
    <w:rsid w:val="00B90BA8"/>
    <w:rsid w:val="00B90DAA"/>
    <w:rsid w:val="00B91B5D"/>
    <w:rsid w:val="00B91BAA"/>
    <w:rsid w:val="00B91EB7"/>
    <w:rsid w:val="00B928E4"/>
    <w:rsid w:val="00B9659C"/>
    <w:rsid w:val="00B9774E"/>
    <w:rsid w:val="00B97C4A"/>
    <w:rsid w:val="00BA1EEF"/>
    <w:rsid w:val="00BA2406"/>
    <w:rsid w:val="00BA491E"/>
    <w:rsid w:val="00BA4A21"/>
    <w:rsid w:val="00BA6C78"/>
    <w:rsid w:val="00BB036D"/>
    <w:rsid w:val="00BB1F69"/>
    <w:rsid w:val="00BB2613"/>
    <w:rsid w:val="00BB30AC"/>
    <w:rsid w:val="00BB5737"/>
    <w:rsid w:val="00BB5DAB"/>
    <w:rsid w:val="00BB629C"/>
    <w:rsid w:val="00BB71EF"/>
    <w:rsid w:val="00BB779C"/>
    <w:rsid w:val="00BB7F0A"/>
    <w:rsid w:val="00BC183B"/>
    <w:rsid w:val="00BC4DBE"/>
    <w:rsid w:val="00BC4E69"/>
    <w:rsid w:val="00BC7358"/>
    <w:rsid w:val="00BD011B"/>
    <w:rsid w:val="00BD08B9"/>
    <w:rsid w:val="00BD156B"/>
    <w:rsid w:val="00BD1988"/>
    <w:rsid w:val="00BD222D"/>
    <w:rsid w:val="00BD2616"/>
    <w:rsid w:val="00BD3744"/>
    <w:rsid w:val="00BD5687"/>
    <w:rsid w:val="00BD6A07"/>
    <w:rsid w:val="00BD7BD4"/>
    <w:rsid w:val="00BE2E97"/>
    <w:rsid w:val="00BE318E"/>
    <w:rsid w:val="00BE3A98"/>
    <w:rsid w:val="00BE55C0"/>
    <w:rsid w:val="00BE576E"/>
    <w:rsid w:val="00BE5C1D"/>
    <w:rsid w:val="00BE7B6B"/>
    <w:rsid w:val="00BE7DAC"/>
    <w:rsid w:val="00BE7F30"/>
    <w:rsid w:val="00BF0BE1"/>
    <w:rsid w:val="00BF65A4"/>
    <w:rsid w:val="00BF787B"/>
    <w:rsid w:val="00C03605"/>
    <w:rsid w:val="00C0469B"/>
    <w:rsid w:val="00C0613E"/>
    <w:rsid w:val="00C109DC"/>
    <w:rsid w:val="00C117A9"/>
    <w:rsid w:val="00C1208E"/>
    <w:rsid w:val="00C13F3E"/>
    <w:rsid w:val="00C2081F"/>
    <w:rsid w:val="00C209E0"/>
    <w:rsid w:val="00C21D89"/>
    <w:rsid w:val="00C224CB"/>
    <w:rsid w:val="00C23A1D"/>
    <w:rsid w:val="00C2423D"/>
    <w:rsid w:val="00C263AA"/>
    <w:rsid w:val="00C30E74"/>
    <w:rsid w:val="00C31FFE"/>
    <w:rsid w:val="00C320B9"/>
    <w:rsid w:val="00C347E0"/>
    <w:rsid w:val="00C35679"/>
    <w:rsid w:val="00C3603B"/>
    <w:rsid w:val="00C3603F"/>
    <w:rsid w:val="00C36271"/>
    <w:rsid w:val="00C36D03"/>
    <w:rsid w:val="00C401A7"/>
    <w:rsid w:val="00C413EF"/>
    <w:rsid w:val="00C42163"/>
    <w:rsid w:val="00C43F4B"/>
    <w:rsid w:val="00C44BA1"/>
    <w:rsid w:val="00C52267"/>
    <w:rsid w:val="00C56426"/>
    <w:rsid w:val="00C60566"/>
    <w:rsid w:val="00C6153A"/>
    <w:rsid w:val="00C62368"/>
    <w:rsid w:val="00C62537"/>
    <w:rsid w:val="00C63E79"/>
    <w:rsid w:val="00C701C6"/>
    <w:rsid w:val="00C7097C"/>
    <w:rsid w:val="00C722DE"/>
    <w:rsid w:val="00C731E6"/>
    <w:rsid w:val="00C737A8"/>
    <w:rsid w:val="00C737AB"/>
    <w:rsid w:val="00C74155"/>
    <w:rsid w:val="00C74CCD"/>
    <w:rsid w:val="00C770BD"/>
    <w:rsid w:val="00C77936"/>
    <w:rsid w:val="00C8080F"/>
    <w:rsid w:val="00C81181"/>
    <w:rsid w:val="00C817DE"/>
    <w:rsid w:val="00C81860"/>
    <w:rsid w:val="00C818A0"/>
    <w:rsid w:val="00C81E2B"/>
    <w:rsid w:val="00C8203E"/>
    <w:rsid w:val="00C832CA"/>
    <w:rsid w:val="00C83386"/>
    <w:rsid w:val="00C83B99"/>
    <w:rsid w:val="00C83FEE"/>
    <w:rsid w:val="00C8747C"/>
    <w:rsid w:val="00C92103"/>
    <w:rsid w:val="00C92A0A"/>
    <w:rsid w:val="00C92FD3"/>
    <w:rsid w:val="00C96DA9"/>
    <w:rsid w:val="00C96DE6"/>
    <w:rsid w:val="00C97E6D"/>
    <w:rsid w:val="00CA0253"/>
    <w:rsid w:val="00CA293A"/>
    <w:rsid w:val="00CA2A68"/>
    <w:rsid w:val="00CA3880"/>
    <w:rsid w:val="00CA4F3C"/>
    <w:rsid w:val="00CA5E9D"/>
    <w:rsid w:val="00CA6CD9"/>
    <w:rsid w:val="00CA791F"/>
    <w:rsid w:val="00CB0ABD"/>
    <w:rsid w:val="00CB40CE"/>
    <w:rsid w:val="00CB40D3"/>
    <w:rsid w:val="00CB4CCC"/>
    <w:rsid w:val="00CB50EE"/>
    <w:rsid w:val="00CB5FD5"/>
    <w:rsid w:val="00CB6AC6"/>
    <w:rsid w:val="00CB7FC7"/>
    <w:rsid w:val="00CC06BB"/>
    <w:rsid w:val="00CC14A0"/>
    <w:rsid w:val="00CC3610"/>
    <w:rsid w:val="00CC3CE4"/>
    <w:rsid w:val="00CC6AFB"/>
    <w:rsid w:val="00CD0D02"/>
    <w:rsid w:val="00CD518C"/>
    <w:rsid w:val="00CD5DAF"/>
    <w:rsid w:val="00CE197E"/>
    <w:rsid w:val="00CE34FE"/>
    <w:rsid w:val="00CE3EB5"/>
    <w:rsid w:val="00CF100A"/>
    <w:rsid w:val="00CF1050"/>
    <w:rsid w:val="00CF2852"/>
    <w:rsid w:val="00CF2AEC"/>
    <w:rsid w:val="00CF35F7"/>
    <w:rsid w:val="00CF49B3"/>
    <w:rsid w:val="00CF4A5E"/>
    <w:rsid w:val="00CF6F94"/>
    <w:rsid w:val="00D0011C"/>
    <w:rsid w:val="00D00210"/>
    <w:rsid w:val="00D01C19"/>
    <w:rsid w:val="00D03E6C"/>
    <w:rsid w:val="00D04B3C"/>
    <w:rsid w:val="00D0688E"/>
    <w:rsid w:val="00D0762E"/>
    <w:rsid w:val="00D1056E"/>
    <w:rsid w:val="00D11A82"/>
    <w:rsid w:val="00D13844"/>
    <w:rsid w:val="00D138BF"/>
    <w:rsid w:val="00D14CB3"/>
    <w:rsid w:val="00D17661"/>
    <w:rsid w:val="00D2051D"/>
    <w:rsid w:val="00D2124F"/>
    <w:rsid w:val="00D2739A"/>
    <w:rsid w:val="00D274C1"/>
    <w:rsid w:val="00D27872"/>
    <w:rsid w:val="00D3220A"/>
    <w:rsid w:val="00D336EC"/>
    <w:rsid w:val="00D37486"/>
    <w:rsid w:val="00D41176"/>
    <w:rsid w:val="00D41F61"/>
    <w:rsid w:val="00D432BA"/>
    <w:rsid w:val="00D432E3"/>
    <w:rsid w:val="00D43A5A"/>
    <w:rsid w:val="00D4576E"/>
    <w:rsid w:val="00D46241"/>
    <w:rsid w:val="00D4748E"/>
    <w:rsid w:val="00D47D0A"/>
    <w:rsid w:val="00D528F8"/>
    <w:rsid w:val="00D5695B"/>
    <w:rsid w:val="00D57261"/>
    <w:rsid w:val="00D62168"/>
    <w:rsid w:val="00D625B7"/>
    <w:rsid w:val="00D64C56"/>
    <w:rsid w:val="00D64F04"/>
    <w:rsid w:val="00D662F4"/>
    <w:rsid w:val="00D67813"/>
    <w:rsid w:val="00D706C6"/>
    <w:rsid w:val="00D71439"/>
    <w:rsid w:val="00D71563"/>
    <w:rsid w:val="00D72183"/>
    <w:rsid w:val="00D72296"/>
    <w:rsid w:val="00D7250D"/>
    <w:rsid w:val="00D73358"/>
    <w:rsid w:val="00D73408"/>
    <w:rsid w:val="00D74EB6"/>
    <w:rsid w:val="00D771D6"/>
    <w:rsid w:val="00D8015E"/>
    <w:rsid w:val="00D8360A"/>
    <w:rsid w:val="00D84632"/>
    <w:rsid w:val="00D856C7"/>
    <w:rsid w:val="00D9103D"/>
    <w:rsid w:val="00D93311"/>
    <w:rsid w:val="00D93A4B"/>
    <w:rsid w:val="00D952EF"/>
    <w:rsid w:val="00D95FDB"/>
    <w:rsid w:val="00D969D3"/>
    <w:rsid w:val="00D973D4"/>
    <w:rsid w:val="00DA0197"/>
    <w:rsid w:val="00DA0734"/>
    <w:rsid w:val="00DA1375"/>
    <w:rsid w:val="00DA1D04"/>
    <w:rsid w:val="00DA2222"/>
    <w:rsid w:val="00DA2963"/>
    <w:rsid w:val="00DA3E11"/>
    <w:rsid w:val="00DA48A2"/>
    <w:rsid w:val="00DA58CA"/>
    <w:rsid w:val="00DA6D47"/>
    <w:rsid w:val="00DB1B11"/>
    <w:rsid w:val="00DB32E7"/>
    <w:rsid w:val="00DB4170"/>
    <w:rsid w:val="00DB6DF6"/>
    <w:rsid w:val="00DB7B64"/>
    <w:rsid w:val="00DC17B4"/>
    <w:rsid w:val="00DC1CD7"/>
    <w:rsid w:val="00DC1F1B"/>
    <w:rsid w:val="00DC2CC9"/>
    <w:rsid w:val="00DC4A4F"/>
    <w:rsid w:val="00DC5608"/>
    <w:rsid w:val="00DC5657"/>
    <w:rsid w:val="00DC65E1"/>
    <w:rsid w:val="00DC6B75"/>
    <w:rsid w:val="00DC715B"/>
    <w:rsid w:val="00DC7A23"/>
    <w:rsid w:val="00DC7BD7"/>
    <w:rsid w:val="00DD076B"/>
    <w:rsid w:val="00DD3349"/>
    <w:rsid w:val="00DD3395"/>
    <w:rsid w:val="00DD43BA"/>
    <w:rsid w:val="00DD4E49"/>
    <w:rsid w:val="00DD5958"/>
    <w:rsid w:val="00DD5C27"/>
    <w:rsid w:val="00DD716F"/>
    <w:rsid w:val="00DD7D3F"/>
    <w:rsid w:val="00DE0559"/>
    <w:rsid w:val="00DE091A"/>
    <w:rsid w:val="00DE3101"/>
    <w:rsid w:val="00DE324D"/>
    <w:rsid w:val="00DE366B"/>
    <w:rsid w:val="00DE48E4"/>
    <w:rsid w:val="00DE4F79"/>
    <w:rsid w:val="00DE5227"/>
    <w:rsid w:val="00DF0F7E"/>
    <w:rsid w:val="00DF1E05"/>
    <w:rsid w:val="00DF1F44"/>
    <w:rsid w:val="00DF1F58"/>
    <w:rsid w:val="00DF2823"/>
    <w:rsid w:val="00DF40B9"/>
    <w:rsid w:val="00DF476F"/>
    <w:rsid w:val="00DF75BF"/>
    <w:rsid w:val="00E000F0"/>
    <w:rsid w:val="00E006A7"/>
    <w:rsid w:val="00E03C5A"/>
    <w:rsid w:val="00E07F98"/>
    <w:rsid w:val="00E10A41"/>
    <w:rsid w:val="00E128D3"/>
    <w:rsid w:val="00E13F02"/>
    <w:rsid w:val="00E142A5"/>
    <w:rsid w:val="00E156A3"/>
    <w:rsid w:val="00E15980"/>
    <w:rsid w:val="00E20130"/>
    <w:rsid w:val="00E219C7"/>
    <w:rsid w:val="00E21CFD"/>
    <w:rsid w:val="00E237BA"/>
    <w:rsid w:val="00E247B6"/>
    <w:rsid w:val="00E2615D"/>
    <w:rsid w:val="00E26803"/>
    <w:rsid w:val="00E2700F"/>
    <w:rsid w:val="00E274B2"/>
    <w:rsid w:val="00E31129"/>
    <w:rsid w:val="00E31576"/>
    <w:rsid w:val="00E31B06"/>
    <w:rsid w:val="00E33300"/>
    <w:rsid w:val="00E34149"/>
    <w:rsid w:val="00E34FE8"/>
    <w:rsid w:val="00E35336"/>
    <w:rsid w:val="00E36897"/>
    <w:rsid w:val="00E36AE8"/>
    <w:rsid w:val="00E401F1"/>
    <w:rsid w:val="00E403A3"/>
    <w:rsid w:val="00E417B4"/>
    <w:rsid w:val="00E41E9C"/>
    <w:rsid w:val="00E452A6"/>
    <w:rsid w:val="00E45DDF"/>
    <w:rsid w:val="00E524BD"/>
    <w:rsid w:val="00E54061"/>
    <w:rsid w:val="00E54B3F"/>
    <w:rsid w:val="00E5590C"/>
    <w:rsid w:val="00E56D22"/>
    <w:rsid w:val="00E6010D"/>
    <w:rsid w:val="00E61F28"/>
    <w:rsid w:val="00E62241"/>
    <w:rsid w:val="00E631C9"/>
    <w:rsid w:val="00E6337F"/>
    <w:rsid w:val="00E64068"/>
    <w:rsid w:val="00E6528D"/>
    <w:rsid w:val="00E65461"/>
    <w:rsid w:val="00E66E39"/>
    <w:rsid w:val="00E71B68"/>
    <w:rsid w:val="00E72136"/>
    <w:rsid w:val="00E72AFE"/>
    <w:rsid w:val="00E73670"/>
    <w:rsid w:val="00E74A8F"/>
    <w:rsid w:val="00E7518C"/>
    <w:rsid w:val="00E7607E"/>
    <w:rsid w:val="00E7722E"/>
    <w:rsid w:val="00E77804"/>
    <w:rsid w:val="00E82B76"/>
    <w:rsid w:val="00E84D31"/>
    <w:rsid w:val="00E84F99"/>
    <w:rsid w:val="00E85829"/>
    <w:rsid w:val="00E86AB9"/>
    <w:rsid w:val="00E9017D"/>
    <w:rsid w:val="00E90946"/>
    <w:rsid w:val="00E922CF"/>
    <w:rsid w:val="00E9372B"/>
    <w:rsid w:val="00E93E67"/>
    <w:rsid w:val="00E97BD9"/>
    <w:rsid w:val="00EA10BE"/>
    <w:rsid w:val="00EA19E5"/>
    <w:rsid w:val="00EA2EAA"/>
    <w:rsid w:val="00EA4D04"/>
    <w:rsid w:val="00EA6F5F"/>
    <w:rsid w:val="00EB08C4"/>
    <w:rsid w:val="00EB0FEA"/>
    <w:rsid w:val="00EB25CC"/>
    <w:rsid w:val="00EB395C"/>
    <w:rsid w:val="00EB438B"/>
    <w:rsid w:val="00EB5AC9"/>
    <w:rsid w:val="00EB5C36"/>
    <w:rsid w:val="00EB5C9E"/>
    <w:rsid w:val="00EB5D17"/>
    <w:rsid w:val="00EB7951"/>
    <w:rsid w:val="00EB7C87"/>
    <w:rsid w:val="00EC168E"/>
    <w:rsid w:val="00EC2E3F"/>
    <w:rsid w:val="00EC2F8A"/>
    <w:rsid w:val="00EC3386"/>
    <w:rsid w:val="00EC3D6E"/>
    <w:rsid w:val="00EC4065"/>
    <w:rsid w:val="00EC58F5"/>
    <w:rsid w:val="00EC60C0"/>
    <w:rsid w:val="00EC7A4B"/>
    <w:rsid w:val="00ED2CA4"/>
    <w:rsid w:val="00ED47C2"/>
    <w:rsid w:val="00ED6783"/>
    <w:rsid w:val="00EE0585"/>
    <w:rsid w:val="00EE0F57"/>
    <w:rsid w:val="00EE286B"/>
    <w:rsid w:val="00EE4877"/>
    <w:rsid w:val="00EE5004"/>
    <w:rsid w:val="00EE65CC"/>
    <w:rsid w:val="00EE6EEE"/>
    <w:rsid w:val="00EF01A4"/>
    <w:rsid w:val="00EF0D9E"/>
    <w:rsid w:val="00EF0EB8"/>
    <w:rsid w:val="00EF1A3B"/>
    <w:rsid w:val="00EF1C53"/>
    <w:rsid w:val="00EF1E0E"/>
    <w:rsid w:val="00EF28F6"/>
    <w:rsid w:val="00EF31CF"/>
    <w:rsid w:val="00EF4023"/>
    <w:rsid w:val="00EF42BD"/>
    <w:rsid w:val="00EF5DDD"/>
    <w:rsid w:val="00EF6E7F"/>
    <w:rsid w:val="00EF762C"/>
    <w:rsid w:val="00F00313"/>
    <w:rsid w:val="00F0255F"/>
    <w:rsid w:val="00F026ED"/>
    <w:rsid w:val="00F02893"/>
    <w:rsid w:val="00F04697"/>
    <w:rsid w:val="00F05B5D"/>
    <w:rsid w:val="00F05D1B"/>
    <w:rsid w:val="00F101F6"/>
    <w:rsid w:val="00F11AF9"/>
    <w:rsid w:val="00F11E8C"/>
    <w:rsid w:val="00F1252B"/>
    <w:rsid w:val="00F12805"/>
    <w:rsid w:val="00F132EF"/>
    <w:rsid w:val="00F13843"/>
    <w:rsid w:val="00F1416B"/>
    <w:rsid w:val="00F15421"/>
    <w:rsid w:val="00F16FA7"/>
    <w:rsid w:val="00F17584"/>
    <w:rsid w:val="00F20541"/>
    <w:rsid w:val="00F20FBD"/>
    <w:rsid w:val="00F221DC"/>
    <w:rsid w:val="00F26453"/>
    <w:rsid w:val="00F34832"/>
    <w:rsid w:val="00F43747"/>
    <w:rsid w:val="00F44C20"/>
    <w:rsid w:val="00F47C7E"/>
    <w:rsid w:val="00F51333"/>
    <w:rsid w:val="00F51343"/>
    <w:rsid w:val="00F52B8B"/>
    <w:rsid w:val="00F52BB1"/>
    <w:rsid w:val="00F54009"/>
    <w:rsid w:val="00F56B4F"/>
    <w:rsid w:val="00F57C0B"/>
    <w:rsid w:val="00F61BBF"/>
    <w:rsid w:val="00F66914"/>
    <w:rsid w:val="00F71CDD"/>
    <w:rsid w:val="00F72751"/>
    <w:rsid w:val="00F730A2"/>
    <w:rsid w:val="00F74836"/>
    <w:rsid w:val="00F751F3"/>
    <w:rsid w:val="00F76242"/>
    <w:rsid w:val="00F76FF6"/>
    <w:rsid w:val="00F77B18"/>
    <w:rsid w:val="00F77F4B"/>
    <w:rsid w:val="00F84A61"/>
    <w:rsid w:val="00F84D46"/>
    <w:rsid w:val="00F859CF"/>
    <w:rsid w:val="00F90E76"/>
    <w:rsid w:val="00F9672B"/>
    <w:rsid w:val="00F9678A"/>
    <w:rsid w:val="00FA2F86"/>
    <w:rsid w:val="00FA6CBE"/>
    <w:rsid w:val="00FB010F"/>
    <w:rsid w:val="00FB22E1"/>
    <w:rsid w:val="00FB55B7"/>
    <w:rsid w:val="00FB58D4"/>
    <w:rsid w:val="00FB7457"/>
    <w:rsid w:val="00FC094E"/>
    <w:rsid w:val="00FC13BC"/>
    <w:rsid w:val="00FC365D"/>
    <w:rsid w:val="00FC3D59"/>
    <w:rsid w:val="00FC4F4D"/>
    <w:rsid w:val="00FC6AFF"/>
    <w:rsid w:val="00FC7422"/>
    <w:rsid w:val="00FC7EA8"/>
    <w:rsid w:val="00FD1543"/>
    <w:rsid w:val="00FD2DC4"/>
    <w:rsid w:val="00FD4EB9"/>
    <w:rsid w:val="00FD59D9"/>
    <w:rsid w:val="00FD6A14"/>
    <w:rsid w:val="00FD7D14"/>
    <w:rsid w:val="00FD7D57"/>
    <w:rsid w:val="00FE2C20"/>
    <w:rsid w:val="00FF1C89"/>
    <w:rsid w:val="00FF2167"/>
    <w:rsid w:val="00FF2200"/>
    <w:rsid w:val="00FF3DE5"/>
    <w:rsid w:val="00FF3FA7"/>
    <w:rsid w:val="00FF503F"/>
    <w:rsid w:val="00FF5CD2"/>
    <w:rsid w:val="00FF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D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A30D1C"/>
    <w:pPr>
      <w:keepNext/>
      <w:widowControl/>
      <w:autoSpaceDE/>
      <w:autoSpaceDN/>
      <w:adjustRightInd/>
      <w:jc w:val="both"/>
      <w:outlineLvl w:val="0"/>
    </w:pPr>
    <w:rPr>
      <w:rFonts w:eastAsia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052"/>
    <w:pPr>
      <w:ind w:left="720"/>
      <w:contextualSpacing/>
    </w:pPr>
  </w:style>
  <w:style w:type="paragraph" w:styleId="Bezodstpw">
    <w:name w:val="No Spacing"/>
    <w:uiPriority w:val="1"/>
    <w:qFormat/>
    <w:rsid w:val="00A649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14AA"/>
  </w:style>
  <w:style w:type="character" w:customStyle="1" w:styleId="TekstprzypisukocowegoZnak">
    <w:name w:val="Tekst przypisu końcowego Znak"/>
    <w:link w:val="Tekstprzypisukocowego"/>
    <w:uiPriority w:val="99"/>
    <w:semiHidden/>
    <w:rsid w:val="003314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3314AA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457ACF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457A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6459"/>
  </w:style>
  <w:style w:type="character" w:customStyle="1" w:styleId="TekstprzypisudolnegoZnak">
    <w:name w:val="Tekst przypisu dolnego Znak"/>
    <w:link w:val="Tekstprzypisudolnego"/>
    <w:uiPriority w:val="99"/>
    <w:semiHidden/>
    <w:rsid w:val="007064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06459"/>
    <w:rPr>
      <w:vertAlign w:val="superscript"/>
    </w:rPr>
  </w:style>
  <w:style w:type="character" w:customStyle="1" w:styleId="Nagwek1Znak">
    <w:name w:val="Nagłówek 1 Znak"/>
    <w:link w:val="Nagwek1"/>
    <w:rsid w:val="00A30D1C"/>
    <w:rPr>
      <w:rFonts w:ascii="Times New Roman" w:eastAsia="Arial Unicode MS" w:hAnsi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B87528"/>
    <w:rPr>
      <w:rFonts w:ascii="Times New Roman" w:hAnsi="Times New Roman" w:cs="Times New Roman" w:hint="default"/>
      <w:sz w:val="24"/>
      <w:szCs w:val="24"/>
    </w:rPr>
  </w:style>
  <w:style w:type="character" w:customStyle="1" w:styleId="FontStyle30">
    <w:name w:val="Font Style30"/>
    <w:uiPriority w:val="99"/>
    <w:rsid w:val="00797150"/>
    <w:rPr>
      <w:rFonts w:ascii="Segoe UI" w:hAnsi="Segoe UI" w:cs="Segoe UI"/>
      <w:sz w:val="24"/>
      <w:szCs w:val="24"/>
    </w:rPr>
  </w:style>
  <w:style w:type="character" w:styleId="Pogrubienie">
    <w:name w:val="Strong"/>
    <w:uiPriority w:val="22"/>
    <w:qFormat/>
    <w:rsid w:val="003E58C7"/>
    <w:rPr>
      <w:b/>
      <w:bCs/>
    </w:rPr>
  </w:style>
  <w:style w:type="character" w:styleId="Uwydatnienie">
    <w:name w:val="Emphasis"/>
    <w:uiPriority w:val="20"/>
    <w:qFormat/>
    <w:rsid w:val="00975FA0"/>
    <w:rPr>
      <w:i/>
      <w:iCs/>
    </w:rPr>
  </w:style>
  <w:style w:type="character" w:customStyle="1" w:styleId="fontstyle27">
    <w:name w:val="fontstyle27"/>
    <w:basedOn w:val="Domylnaczcionkaakapitu"/>
    <w:rsid w:val="00D62168"/>
  </w:style>
  <w:style w:type="paragraph" w:styleId="Tekstdymka">
    <w:name w:val="Balloon Text"/>
    <w:basedOn w:val="Normalny"/>
    <w:link w:val="TekstdymkaZnak"/>
    <w:uiPriority w:val="99"/>
    <w:semiHidden/>
    <w:unhideWhenUsed/>
    <w:rsid w:val="00640C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0CF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A5A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9A5AFC"/>
  </w:style>
  <w:style w:type="character" w:customStyle="1" w:styleId="st1">
    <w:name w:val="st1"/>
    <w:basedOn w:val="Domylnaczcionkaakapitu"/>
    <w:rsid w:val="0064382B"/>
  </w:style>
  <w:style w:type="paragraph" w:styleId="Tekstpodstawowy">
    <w:name w:val="Body Text"/>
    <w:basedOn w:val="Normalny"/>
    <w:link w:val="TekstpodstawowyZnak"/>
    <w:uiPriority w:val="99"/>
    <w:unhideWhenUsed/>
    <w:rsid w:val="00C0469B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0469B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210C7"/>
    <w:pPr>
      <w:widowControl/>
      <w:autoSpaceDE/>
      <w:autoSpaceDN/>
      <w:adjustRightInd/>
      <w:ind w:right="-1368"/>
      <w:jc w:val="center"/>
    </w:pPr>
    <w:rPr>
      <w:b/>
      <w:bCs/>
      <w:sz w:val="28"/>
      <w:szCs w:val="24"/>
    </w:rPr>
  </w:style>
  <w:style w:type="character" w:customStyle="1" w:styleId="TytuZnak">
    <w:name w:val="Tytuł Znak"/>
    <w:link w:val="Tytu"/>
    <w:rsid w:val="00A210C7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st">
    <w:name w:val="st"/>
    <w:basedOn w:val="Domylnaczcionkaakapitu"/>
    <w:rsid w:val="00C817DE"/>
  </w:style>
  <w:style w:type="character" w:customStyle="1" w:styleId="fontstyle29">
    <w:name w:val="fontstyle29"/>
    <w:basedOn w:val="Domylnaczcionkaakapitu"/>
    <w:rsid w:val="00F61BBF"/>
  </w:style>
  <w:style w:type="character" w:customStyle="1" w:styleId="fontstyle28">
    <w:name w:val="fontstyle28"/>
    <w:basedOn w:val="Domylnaczcionkaakapitu"/>
    <w:rsid w:val="00F61BBF"/>
  </w:style>
  <w:style w:type="character" w:customStyle="1" w:styleId="fontstyle13">
    <w:name w:val="fontstyle13"/>
    <w:basedOn w:val="Domylnaczcionkaakapitu"/>
    <w:rsid w:val="006A75E3"/>
  </w:style>
  <w:style w:type="character" w:customStyle="1" w:styleId="fontstyle20">
    <w:name w:val="fontstyle20"/>
    <w:basedOn w:val="Domylnaczcionkaakapitu"/>
    <w:rsid w:val="00CE34FE"/>
  </w:style>
  <w:style w:type="character" w:customStyle="1" w:styleId="fontstyle300">
    <w:name w:val="fontstyle30"/>
    <w:basedOn w:val="Domylnaczcionkaakapitu"/>
    <w:rsid w:val="00165A82"/>
  </w:style>
  <w:style w:type="character" w:customStyle="1" w:styleId="fontstyle14">
    <w:name w:val="fontstyle14"/>
    <w:basedOn w:val="Domylnaczcionkaakapitu"/>
    <w:rsid w:val="00330B13"/>
  </w:style>
  <w:style w:type="character" w:customStyle="1" w:styleId="apple-converted-space">
    <w:name w:val="apple-converted-space"/>
    <w:basedOn w:val="Domylnaczcionkaakapitu"/>
    <w:rsid w:val="00AF6646"/>
  </w:style>
  <w:style w:type="paragraph" w:styleId="Nagwek">
    <w:name w:val="header"/>
    <w:basedOn w:val="Normalny"/>
    <w:link w:val="NagwekZnak"/>
    <w:uiPriority w:val="99"/>
    <w:unhideWhenUsed/>
    <w:rsid w:val="00794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43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94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43E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577173"/>
    <w:pPr>
      <w:widowControl/>
      <w:autoSpaceDE/>
      <w:autoSpaceDN/>
      <w:adjustRightInd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D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A30D1C"/>
    <w:pPr>
      <w:keepNext/>
      <w:widowControl/>
      <w:autoSpaceDE/>
      <w:autoSpaceDN/>
      <w:adjustRightInd/>
      <w:jc w:val="both"/>
      <w:outlineLvl w:val="0"/>
    </w:pPr>
    <w:rPr>
      <w:rFonts w:eastAsia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052"/>
    <w:pPr>
      <w:ind w:left="720"/>
      <w:contextualSpacing/>
    </w:pPr>
  </w:style>
  <w:style w:type="paragraph" w:styleId="Bezodstpw">
    <w:name w:val="No Spacing"/>
    <w:uiPriority w:val="1"/>
    <w:qFormat/>
    <w:rsid w:val="00A649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14AA"/>
  </w:style>
  <w:style w:type="character" w:customStyle="1" w:styleId="TekstprzypisukocowegoZnak">
    <w:name w:val="Tekst przypisu końcowego Znak"/>
    <w:link w:val="Tekstprzypisukocowego"/>
    <w:uiPriority w:val="99"/>
    <w:semiHidden/>
    <w:rsid w:val="003314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3314AA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457ACF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457A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6459"/>
  </w:style>
  <w:style w:type="character" w:customStyle="1" w:styleId="TekstprzypisudolnegoZnak">
    <w:name w:val="Tekst przypisu dolnego Znak"/>
    <w:link w:val="Tekstprzypisudolnego"/>
    <w:uiPriority w:val="99"/>
    <w:semiHidden/>
    <w:rsid w:val="007064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06459"/>
    <w:rPr>
      <w:vertAlign w:val="superscript"/>
    </w:rPr>
  </w:style>
  <w:style w:type="character" w:customStyle="1" w:styleId="Nagwek1Znak">
    <w:name w:val="Nagłówek 1 Znak"/>
    <w:link w:val="Nagwek1"/>
    <w:rsid w:val="00A30D1C"/>
    <w:rPr>
      <w:rFonts w:ascii="Times New Roman" w:eastAsia="Arial Unicode MS" w:hAnsi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B87528"/>
    <w:rPr>
      <w:rFonts w:ascii="Times New Roman" w:hAnsi="Times New Roman" w:cs="Times New Roman" w:hint="default"/>
      <w:sz w:val="24"/>
      <w:szCs w:val="24"/>
    </w:rPr>
  </w:style>
  <w:style w:type="character" w:customStyle="1" w:styleId="FontStyle30">
    <w:name w:val="Font Style30"/>
    <w:uiPriority w:val="99"/>
    <w:rsid w:val="00797150"/>
    <w:rPr>
      <w:rFonts w:ascii="Segoe UI" w:hAnsi="Segoe UI" w:cs="Segoe UI"/>
      <w:sz w:val="24"/>
      <w:szCs w:val="24"/>
    </w:rPr>
  </w:style>
  <w:style w:type="character" w:styleId="Pogrubienie">
    <w:name w:val="Strong"/>
    <w:uiPriority w:val="22"/>
    <w:qFormat/>
    <w:rsid w:val="003E58C7"/>
    <w:rPr>
      <w:b/>
      <w:bCs/>
    </w:rPr>
  </w:style>
  <w:style w:type="character" w:styleId="Uwydatnienie">
    <w:name w:val="Emphasis"/>
    <w:uiPriority w:val="20"/>
    <w:qFormat/>
    <w:rsid w:val="00975FA0"/>
    <w:rPr>
      <w:i/>
      <w:iCs/>
    </w:rPr>
  </w:style>
  <w:style w:type="character" w:customStyle="1" w:styleId="fontstyle27">
    <w:name w:val="fontstyle27"/>
    <w:basedOn w:val="Domylnaczcionkaakapitu"/>
    <w:rsid w:val="00D62168"/>
  </w:style>
  <w:style w:type="paragraph" w:styleId="Tekstdymka">
    <w:name w:val="Balloon Text"/>
    <w:basedOn w:val="Normalny"/>
    <w:link w:val="TekstdymkaZnak"/>
    <w:uiPriority w:val="99"/>
    <w:semiHidden/>
    <w:unhideWhenUsed/>
    <w:rsid w:val="00640C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0CF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A5A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9A5AFC"/>
  </w:style>
  <w:style w:type="character" w:customStyle="1" w:styleId="st1">
    <w:name w:val="st1"/>
    <w:basedOn w:val="Domylnaczcionkaakapitu"/>
    <w:rsid w:val="0064382B"/>
  </w:style>
  <w:style w:type="paragraph" w:styleId="Tekstpodstawowy">
    <w:name w:val="Body Text"/>
    <w:basedOn w:val="Normalny"/>
    <w:link w:val="TekstpodstawowyZnak"/>
    <w:uiPriority w:val="99"/>
    <w:unhideWhenUsed/>
    <w:rsid w:val="00C0469B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0469B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210C7"/>
    <w:pPr>
      <w:widowControl/>
      <w:autoSpaceDE/>
      <w:autoSpaceDN/>
      <w:adjustRightInd/>
      <w:ind w:right="-1368"/>
      <w:jc w:val="center"/>
    </w:pPr>
    <w:rPr>
      <w:b/>
      <w:bCs/>
      <w:sz w:val="28"/>
      <w:szCs w:val="24"/>
    </w:rPr>
  </w:style>
  <w:style w:type="character" w:customStyle="1" w:styleId="TytuZnak">
    <w:name w:val="Tytuł Znak"/>
    <w:link w:val="Tytu"/>
    <w:rsid w:val="00A210C7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st">
    <w:name w:val="st"/>
    <w:basedOn w:val="Domylnaczcionkaakapitu"/>
    <w:rsid w:val="00C817DE"/>
  </w:style>
  <w:style w:type="character" w:customStyle="1" w:styleId="fontstyle29">
    <w:name w:val="fontstyle29"/>
    <w:basedOn w:val="Domylnaczcionkaakapitu"/>
    <w:rsid w:val="00F61BBF"/>
  </w:style>
  <w:style w:type="character" w:customStyle="1" w:styleId="fontstyle28">
    <w:name w:val="fontstyle28"/>
    <w:basedOn w:val="Domylnaczcionkaakapitu"/>
    <w:rsid w:val="00F61BBF"/>
  </w:style>
  <w:style w:type="character" w:customStyle="1" w:styleId="fontstyle13">
    <w:name w:val="fontstyle13"/>
    <w:basedOn w:val="Domylnaczcionkaakapitu"/>
    <w:rsid w:val="006A75E3"/>
  </w:style>
  <w:style w:type="character" w:customStyle="1" w:styleId="fontstyle20">
    <w:name w:val="fontstyle20"/>
    <w:basedOn w:val="Domylnaczcionkaakapitu"/>
    <w:rsid w:val="00CE34FE"/>
  </w:style>
  <w:style w:type="character" w:customStyle="1" w:styleId="fontstyle300">
    <w:name w:val="fontstyle30"/>
    <w:basedOn w:val="Domylnaczcionkaakapitu"/>
    <w:rsid w:val="00165A82"/>
  </w:style>
  <w:style w:type="character" w:customStyle="1" w:styleId="fontstyle14">
    <w:name w:val="fontstyle14"/>
    <w:basedOn w:val="Domylnaczcionkaakapitu"/>
    <w:rsid w:val="00330B13"/>
  </w:style>
  <w:style w:type="character" w:customStyle="1" w:styleId="apple-converted-space">
    <w:name w:val="apple-converted-space"/>
    <w:basedOn w:val="Domylnaczcionkaakapitu"/>
    <w:rsid w:val="00AF6646"/>
  </w:style>
  <w:style w:type="paragraph" w:styleId="Nagwek">
    <w:name w:val="header"/>
    <w:basedOn w:val="Normalny"/>
    <w:link w:val="NagwekZnak"/>
    <w:uiPriority w:val="99"/>
    <w:unhideWhenUsed/>
    <w:rsid w:val="00794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43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94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43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06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398">
      <w:bodyDiv w:val="1"/>
      <w:marLeft w:val="0"/>
      <w:marRight w:val="0"/>
      <w:marTop w:val="0"/>
      <w:marBottom w:val="0"/>
      <w:divBdr>
        <w:top w:val="single" w:sz="24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8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8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610">
      <w:bodyDiv w:val="1"/>
      <w:marLeft w:val="0"/>
      <w:marRight w:val="0"/>
      <w:marTop w:val="0"/>
      <w:marBottom w:val="0"/>
      <w:divBdr>
        <w:top w:val="single" w:sz="24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1839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2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E4F03-06B5-4A74-9743-946B3204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9</Pages>
  <Words>3089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11</cp:revision>
  <cp:lastPrinted>2016-03-24T08:23:00Z</cp:lastPrinted>
  <dcterms:created xsi:type="dcterms:W3CDTF">2016-03-21T23:36:00Z</dcterms:created>
  <dcterms:modified xsi:type="dcterms:W3CDTF">2016-03-24T08:23:00Z</dcterms:modified>
</cp:coreProperties>
</file>