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B828DC" w:rsidRPr="000D6469" w:rsidRDefault="000D6469" w:rsidP="000D6469">
      <w:pPr>
        <w:spacing w:line="360" w:lineRule="auto"/>
        <w:rPr>
          <w:rFonts w:asciiTheme="minorHAnsi" w:hAnsiTheme="minorHAnsi"/>
          <w:sz w:val="24"/>
          <w:szCs w:val="24"/>
        </w:rPr>
      </w:pPr>
      <w:r w:rsidRPr="000D6469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0D6469">
        <w:rPr>
          <w:rFonts w:asciiTheme="minorHAnsi" w:hAnsiTheme="minorHAnsi"/>
          <w:sz w:val="24"/>
          <w:szCs w:val="24"/>
        </w:rPr>
        <w:t>z</w:t>
      </w:r>
      <w:proofErr w:type="gramEnd"/>
      <w:r w:rsidRPr="000D6469">
        <w:rPr>
          <w:rFonts w:asciiTheme="minorHAnsi" w:hAnsiTheme="minorHAnsi"/>
          <w:sz w:val="24"/>
          <w:szCs w:val="24"/>
        </w:rPr>
        <w:t xml:space="preserve"> 2008 r. Nr 199, poz. 1227 ze zm.), inf</w:t>
      </w:r>
      <w:r w:rsidR="00620E66">
        <w:rPr>
          <w:rFonts w:asciiTheme="minorHAnsi" w:hAnsiTheme="minorHAnsi"/>
          <w:sz w:val="24"/>
          <w:szCs w:val="24"/>
        </w:rPr>
        <w:t>ormuję, że w dniu 18</w:t>
      </w:r>
      <w:r>
        <w:rPr>
          <w:rFonts w:asciiTheme="minorHAnsi" w:hAnsiTheme="minorHAnsi"/>
          <w:sz w:val="24"/>
          <w:szCs w:val="24"/>
        </w:rPr>
        <w:t xml:space="preserve">.11.2016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r w:rsidRPr="000D6469">
        <w:rPr>
          <w:rFonts w:asciiTheme="minorHAnsi" w:hAnsiTheme="minorHAnsi"/>
          <w:sz w:val="24"/>
          <w:szCs w:val="24"/>
        </w:rPr>
        <w:t xml:space="preserve">Starosta Elbląski wydał decyzję o pozwoleniu na budowę </w:t>
      </w:r>
      <w:r w:rsidR="00620E66" w:rsidRPr="00620E66">
        <w:rPr>
          <w:rFonts w:asciiTheme="minorHAnsi" w:hAnsiTheme="minorHAnsi"/>
          <w:sz w:val="24"/>
          <w:szCs w:val="24"/>
        </w:rPr>
        <w:t>hali produkcyjnej branży stolarskiej z lokalizacją na dział</w:t>
      </w:r>
      <w:r w:rsidR="00620E66">
        <w:rPr>
          <w:rFonts w:asciiTheme="minorHAnsi" w:hAnsiTheme="minorHAnsi"/>
          <w:sz w:val="24"/>
          <w:szCs w:val="24"/>
        </w:rPr>
        <w:t>kach</w:t>
      </w:r>
      <w:r w:rsidR="00620E66" w:rsidRPr="00620E66">
        <w:rPr>
          <w:rFonts w:asciiTheme="minorHAnsi" w:hAnsiTheme="minorHAnsi"/>
          <w:sz w:val="24"/>
          <w:szCs w:val="24"/>
        </w:rPr>
        <w:t xml:space="preserve"> nr 255/5</w:t>
      </w:r>
      <w:r w:rsidR="00620E66">
        <w:rPr>
          <w:rFonts w:asciiTheme="minorHAnsi" w:hAnsiTheme="minorHAnsi"/>
          <w:sz w:val="24"/>
          <w:szCs w:val="24"/>
        </w:rPr>
        <w:t xml:space="preserve"> i 255/6</w:t>
      </w:r>
      <w:r w:rsidR="00620E66" w:rsidRPr="00620E66">
        <w:rPr>
          <w:rFonts w:asciiTheme="minorHAnsi" w:hAnsiTheme="minorHAnsi"/>
          <w:sz w:val="24"/>
          <w:szCs w:val="24"/>
        </w:rPr>
        <w:t xml:space="preserve"> obręb ewidencyjny Gronowo Górne j</w:t>
      </w:r>
      <w:r w:rsidR="00620E66">
        <w:rPr>
          <w:rFonts w:asciiTheme="minorHAnsi" w:hAnsiTheme="minorHAnsi"/>
          <w:sz w:val="24"/>
          <w:szCs w:val="24"/>
        </w:rPr>
        <w:t>ednostka ewidencyjna Elbląg.</w:t>
      </w:r>
      <w:r w:rsidRPr="000D6469">
        <w:rPr>
          <w:rFonts w:asciiTheme="minorHAnsi" w:hAnsiTheme="minorHAnsi"/>
          <w:sz w:val="24"/>
          <w:szCs w:val="24"/>
        </w:rPr>
        <w:t xml:space="preserve">  </w:t>
      </w:r>
    </w:p>
    <w:sectPr w:rsidR="00B828DC" w:rsidRPr="000D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JsGkscgORxDtBDeilaEvjCnrt0=" w:salt="v8duMq5setsYxQsAtNRo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D6469"/>
    <w:rsid w:val="000F63D8"/>
    <w:rsid w:val="001502E7"/>
    <w:rsid w:val="00221068"/>
    <w:rsid w:val="00223F94"/>
    <w:rsid w:val="00246525"/>
    <w:rsid w:val="002C5F3B"/>
    <w:rsid w:val="003C1ADF"/>
    <w:rsid w:val="0040680B"/>
    <w:rsid w:val="00447FFB"/>
    <w:rsid w:val="0045572C"/>
    <w:rsid w:val="005A180A"/>
    <w:rsid w:val="00620E66"/>
    <w:rsid w:val="00664A6A"/>
    <w:rsid w:val="007A5158"/>
    <w:rsid w:val="007D0978"/>
    <w:rsid w:val="00817F45"/>
    <w:rsid w:val="00852697"/>
    <w:rsid w:val="008835C9"/>
    <w:rsid w:val="00AF496B"/>
    <w:rsid w:val="00B56674"/>
    <w:rsid w:val="00B828DC"/>
    <w:rsid w:val="00BC366C"/>
    <w:rsid w:val="00BE1983"/>
    <w:rsid w:val="00C601C6"/>
    <w:rsid w:val="00DB06FF"/>
    <w:rsid w:val="00E418A4"/>
    <w:rsid w:val="00E95E00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20</cp:revision>
  <cp:lastPrinted>2014-12-16T12:39:00Z</cp:lastPrinted>
  <dcterms:created xsi:type="dcterms:W3CDTF">2016-04-04T13:07:00Z</dcterms:created>
  <dcterms:modified xsi:type="dcterms:W3CDTF">2016-11-29T07:09:00Z</dcterms:modified>
</cp:coreProperties>
</file>