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5" w:rsidRPr="00432765" w:rsidRDefault="00EA1D0A" w:rsidP="00432765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AB.6740.1.87.2020</w:t>
      </w:r>
      <w:r w:rsidR="00432765" w:rsidRPr="00432765">
        <w:rPr>
          <w:rFonts w:asciiTheme="minorHAnsi" w:hAnsiTheme="minorHAnsi"/>
          <w:sz w:val="24"/>
          <w:szCs w:val="24"/>
        </w:rPr>
        <w:t>.MP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32765" w:rsidRPr="006F17ED" w:rsidRDefault="00895F30" w:rsidP="006F17ED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EA1D0A" w:rsidRPr="00EA1D0A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EA1D0A" w:rsidRPr="00EA1D0A">
        <w:rPr>
          <w:rFonts w:asciiTheme="minorHAnsi" w:hAnsiTheme="minorHAnsi"/>
          <w:sz w:val="24"/>
          <w:szCs w:val="24"/>
        </w:rPr>
        <w:t>z</w:t>
      </w:r>
      <w:proofErr w:type="gramEnd"/>
      <w:r w:rsidR="00EA1D0A" w:rsidRPr="00EA1D0A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EA1D0A" w:rsidRPr="00EA1D0A">
        <w:rPr>
          <w:rFonts w:asciiTheme="minorHAnsi" w:hAnsiTheme="minorHAnsi"/>
          <w:sz w:val="24"/>
          <w:szCs w:val="24"/>
        </w:rPr>
        <w:t>zm</w:t>
      </w:r>
      <w:proofErr w:type="gramEnd"/>
      <w:r w:rsidR="00EA1D0A" w:rsidRPr="00EA1D0A">
        <w:rPr>
          <w:rFonts w:asciiTheme="minorHAnsi" w:hAnsiTheme="minorHAnsi"/>
          <w:sz w:val="24"/>
          <w:szCs w:val="24"/>
        </w:rPr>
        <w:t>.</w:t>
      </w:r>
      <w:r w:rsidR="00EA1D0A">
        <w:rPr>
          <w:rFonts w:asciiTheme="minorHAnsi" w:hAnsiTheme="minorHAnsi"/>
          <w:sz w:val="24"/>
          <w:szCs w:val="24"/>
        </w:rPr>
        <w:t>), informuję, że w dniu 26.08</w:t>
      </w:r>
      <w:r w:rsidR="00043226">
        <w:rPr>
          <w:rFonts w:asciiTheme="minorHAnsi" w:hAnsiTheme="minorHAnsi"/>
          <w:sz w:val="24"/>
          <w:szCs w:val="24"/>
        </w:rPr>
        <w:t>.20</w:t>
      </w:r>
      <w:r w:rsidR="006F17ED">
        <w:rPr>
          <w:rFonts w:asciiTheme="minorHAnsi" w:hAnsiTheme="minorHAnsi"/>
          <w:sz w:val="24"/>
          <w:szCs w:val="24"/>
        </w:rPr>
        <w:t>20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</w:t>
      </w:r>
      <w:r w:rsidR="00EA1D0A">
        <w:rPr>
          <w:rFonts w:asciiTheme="minorHAnsi" w:hAnsiTheme="minorHAnsi"/>
          <w:sz w:val="24"/>
          <w:szCs w:val="24"/>
        </w:rPr>
        <w:t>Gminie Elbląg</w:t>
      </w:r>
      <w:r w:rsidR="00043226" w:rsidRPr="00043226">
        <w:rPr>
          <w:rFonts w:asciiTheme="minorHAnsi" w:hAnsiTheme="minorHAnsi"/>
          <w:sz w:val="24"/>
          <w:szCs w:val="24"/>
        </w:rPr>
        <w:t>, decyz</w:t>
      </w:r>
      <w:r w:rsidR="00043226">
        <w:rPr>
          <w:rFonts w:asciiTheme="minorHAnsi" w:hAnsiTheme="minorHAnsi"/>
          <w:sz w:val="24"/>
          <w:szCs w:val="24"/>
        </w:rPr>
        <w:t>ję</w:t>
      </w:r>
      <w:r w:rsidR="00043226" w:rsidRPr="00043226">
        <w:rPr>
          <w:rFonts w:asciiTheme="minorHAnsi" w:hAnsiTheme="minorHAnsi"/>
          <w:sz w:val="24"/>
          <w:szCs w:val="24"/>
        </w:rPr>
        <w:t xml:space="preserve"> </w:t>
      </w:r>
      <w:r w:rsidR="006F17ED">
        <w:rPr>
          <w:rFonts w:asciiTheme="minorHAnsi" w:hAnsiTheme="minorHAnsi"/>
          <w:sz w:val="24"/>
          <w:szCs w:val="24"/>
        </w:rPr>
        <w:t xml:space="preserve">Nr </w:t>
      </w:r>
      <w:r w:rsidR="00EA1D0A">
        <w:rPr>
          <w:rFonts w:asciiTheme="minorHAnsi" w:hAnsiTheme="minorHAnsi"/>
          <w:sz w:val="24"/>
          <w:szCs w:val="24"/>
        </w:rPr>
        <w:t>293/20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043226" w:rsidRPr="00043226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EA1D0A" w:rsidRPr="00EA1D0A">
        <w:rPr>
          <w:rFonts w:asciiTheme="minorHAnsi" w:hAnsiTheme="minorHAnsi"/>
          <w:sz w:val="24"/>
          <w:szCs w:val="24"/>
        </w:rPr>
        <w:t>budowę sieci kanalizacji sanitarnej z lokalizacją na działkach nr 66, 67, 68 i 59 przy ul. Szafirowej i ul. Topazowej obręb ewidencyjny Gronowo Górne jednostka ewidencyjna Elbląg</w:t>
      </w:r>
      <w:r w:rsidR="00043226" w:rsidRPr="00043226">
        <w:rPr>
          <w:rFonts w:asciiTheme="minorHAnsi" w:hAnsiTheme="minorHAnsi"/>
          <w:sz w:val="24"/>
          <w:szCs w:val="24"/>
        </w:rPr>
        <w:t xml:space="preserve">.    </w:t>
      </w:r>
    </w:p>
    <w:p w:rsidR="00223F94" w:rsidRPr="00223F94" w:rsidRDefault="00223F94" w:rsidP="00432765">
      <w:pPr>
        <w:keepNext/>
        <w:tabs>
          <w:tab w:val="left" w:pos="363"/>
        </w:tabs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gBcJjsacEczV7bXvKd9I6TJ4saw=" w:salt="ofqhbD/RwN8Zlw4xrH32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432765"/>
    <w:rsid w:val="004456E5"/>
    <w:rsid w:val="00483230"/>
    <w:rsid w:val="00664A6A"/>
    <w:rsid w:val="006F17ED"/>
    <w:rsid w:val="007A510D"/>
    <w:rsid w:val="007A5158"/>
    <w:rsid w:val="008069EB"/>
    <w:rsid w:val="00895F30"/>
    <w:rsid w:val="00985F35"/>
    <w:rsid w:val="00A66E49"/>
    <w:rsid w:val="00B05306"/>
    <w:rsid w:val="00B828DC"/>
    <w:rsid w:val="00BC366C"/>
    <w:rsid w:val="00BE1983"/>
    <w:rsid w:val="00BE552A"/>
    <w:rsid w:val="00CE1707"/>
    <w:rsid w:val="00CF5E5D"/>
    <w:rsid w:val="00DB06FF"/>
    <w:rsid w:val="00E01538"/>
    <w:rsid w:val="00E533A9"/>
    <w:rsid w:val="00EA1D0A"/>
    <w:rsid w:val="00EB2FF2"/>
    <w:rsid w:val="00EE13BF"/>
    <w:rsid w:val="00F029E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4</cp:revision>
  <cp:lastPrinted>2014-12-16T12:39:00Z</cp:lastPrinted>
  <dcterms:created xsi:type="dcterms:W3CDTF">2020-08-27T13:11:00Z</dcterms:created>
  <dcterms:modified xsi:type="dcterms:W3CDTF">2020-08-27T13:16:00Z</dcterms:modified>
</cp:coreProperties>
</file>