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03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511"/>
        <w:gridCol w:w="1476"/>
        <w:gridCol w:w="980"/>
        <w:gridCol w:w="656"/>
        <w:gridCol w:w="511"/>
        <w:gridCol w:w="679"/>
        <w:gridCol w:w="530"/>
        <w:gridCol w:w="937"/>
        <w:gridCol w:w="646"/>
        <w:gridCol w:w="521"/>
        <w:gridCol w:w="550"/>
        <w:gridCol w:w="832"/>
        <w:gridCol w:w="648"/>
        <w:gridCol w:w="496"/>
        <w:gridCol w:w="1300"/>
        <w:gridCol w:w="146"/>
      </w:tblGrid>
      <w:tr w:rsidR="0021004A" w:rsidRPr="0021004A" w:rsidTr="0021004A">
        <w:trPr>
          <w:trHeight w:val="285"/>
        </w:trPr>
        <w:tc>
          <w:tcPr>
            <w:tcW w:w="107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1004A" w:rsidRPr="0021004A" w:rsidRDefault="00E01856" w:rsidP="0021004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21004A" w:rsidRPr="0021004A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ANALIZA STATYSTYCZNA ZDAWALOŚCI OSÓB SZKOLONYCH "KAT.B"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1004A" w:rsidRPr="0021004A" w:rsidTr="0021004A">
        <w:trPr>
          <w:trHeight w:val="285"/>
        </w:trPr>
        <w:tc>
          <w:tcPr>
            <w:tcW w:w="107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004A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II POŁOWA 2015 r. (DANE Z WORD ELBLĄG)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1004A" w:rsidRPr="0021004A" w:rsidTr="0021004A">
        <w:trPr>
          <w:trHeight w:val="300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1004A" w:rsidRPr="0021004A" w:rsidTr="0021004A">
        <w:trPr>
          <w:trHeight w:val="285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1004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OSK / INNY PODMIOT</w:t>
            </w:r>
          </w:p>
        </w:tc>
        <w:tc>
          <w:tcPr>
            <w:tcW w:w="322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004A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LICZBA EGZAMINÓW TEORETYCZNYCH</w:t>
            </w:r>
          </w:p>
        </w:tc>
        <w:tc>
          <w:tcPr>
            <w:tcW w:w="4488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004A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LICZBA EGZAMINÓW PRAKTYCZNYCH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1004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LICZBA SKARG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1004A" w:rsidRPr="0021004A" w:rsidTr="0021004A">
        <w:trPr>
          <w:trHeight w:val="300"/>
        </w:trPr>
        <w:tc>
          <w:tcPr>
            <w:tcW w:w="1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04A" w:rsidRPr="0021004A" w:rsidRDefault="0021004A" w:rsidP="0021004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1004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NR EWIDENCYJNY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04A" w:rsidRPr="0021004A" w:rsidRDefault="0021004A" w:rsidP="0021004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1004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1004A" w:rsidRPr="0021004A" w:rsidRDefault="0021004A" w:rsidP="0021004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1004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</w:pPr>
            <w:r w:rsidRPr="0021004A"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  <w:t>POZYTYWNY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</w:pPr>
            <w:r w:rsidRPr="0021004A"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  <w:t>NEGATYWNY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1004A" w:rsidRPr="0021004A" w:rsidRDefault="0021004A" w:rsidP="0021004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1004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</w:pPr>
            <w:r w:rsidRPr="0021004A"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  <w:t>POZYTYWNY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</w:pPr>
            <w:r w:rsidRPr="0021004A"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  <w:t>NEGATYWNY</w:t>
            </w: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04A" w:rsidRPr="0021004A" w:rsidRDefault="0021004A" w:rsidP="0021004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1004A" w:rsidRPr="0021004A" w:rsidTr="0021004A">
        <w:trPr>
          <w:trHeight w:val="285"/>
        </w:trPr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04A" w:rsidRPr="0021004A" w:rsidRDefault="0021004A" w:rsidP="0021004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04A" w:rsidRPr="0021004A" w:rsidRDefault="0021004A" w:rsidP="0021004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004A" w:rsidRPr="0021004A" w:rsidRDefault="0021004A" w:rsidP="0021004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04A" w:rsidRPr="0021004A" w:rsidRDefault="0021004A" w:rsidP="0021004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004A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21004A" w:rsidRPr="0021004A" w:rsidRDefault="0021004A" w:rsidP="0021004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</w:pPr>
            <w:r w:rsidRPr="0021004A"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04A" w:rsidRPr="0021004A" w:rsidRDefault="0021004A" w:rsidP="0021004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004A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21004A" w:rsidRPr="0021004A" w:rsidRDefault="0021004A" w:rsidP="0021004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</w:pPr>
            <w:r w:rsidRPr="0021004A"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9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004A" w:rsidRPr="0021004A" w:rsidRDefault="0021004A" w:rsidP="0021004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04A" w:rsidRPr="0021004A" w:rsidRDefault="0021004A" w:rsidP="0021004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004A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21004A" w:rsidRPr="0021004A" w:rsidRDefault="0021004A" w:rsidP="0021004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</w:pPr>
            <w:r w:rsidRPr="0021004A"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1004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21004A" w:rsidRPr="0021004A" w:rsidRDefault="0021004A" w:rsidP="0021004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</w:pPr>
            <w:r w:rsidRPr="0021004A"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21004A" w:rsidRPr="0021004A" w:rsidRDefault="0021004A" w:rsidP="0021004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1004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1004A" w:rsidRPr="0021004A" w:rsidTr="0021004A">
        <w:trPr>
          <w:trHeight w:val="300"/>
        </w:trPr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04A" w:rsidRPr="0021004A" w:rsidRDefault="0021004A" w:rsidP="0021004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04A" w:rsidRPr="0021004A" w:rsidRDefault="0021004A" w:rsidP="0021004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004A" w:rsidRPr="0021004A" w:rsidRDefault="0021004A" w:rsidP="0021004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004A" w:rsidRPr="0021004A" w:rsidRDefault="0021004A" w:rsidP="0021004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004A" w:rsidRPr="0021004A" w:rsidRDefault="0021004A" w:rsidP="0021004A">
            <w:pPr>
              <w:spacing w:after="0" w:line="240" w:lineRule="auto"/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004A" w:rsidRPr="0021004A" w:rsidRDefault="0021004A" w:rsidP="0021004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004A" w:rsidRPr="0021004A" w:rsidRDefault="0021004A" w:rsidP="0021004A">
            <w:pPr>
              <w:spacing w:after="0" w:line="240" w:lineRule="auto"/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004A" w:rsidRPr="0021004A" w:rsidRDefault="0021004A" w:rsidP="0021004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004A" w:rsidRPr="0021004A" w:rsidRDefault="0021004A" w:rsidP="0021004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004A" w:rsidRPr="0021004A" w:rsidRDefault="0021004A" w:rsidP="0021004A">
            <w:pPr>
              <w:spacing w:after="0" w:line="240" w:lineRule="auto"/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1004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PLAC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1004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MIASTO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1004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004A" w:rsidRPr="0021004A" w:rsidRDefault="0021004A" w:rsidP="0021004A">
            <w:pPr>
              <w:spacing w:after="0" w:line="240" w:lineRule="auto"/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04A" w:rsidRPr="0021004A" w:rsidRDefault="0021004A" w:rsidP="0021004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1004A" w:rsidRPr="0021004A" w:rsidTr="0021004A">
        <w:trPr>
          <w:trHeight w:val="300"/>
        </w:trPr>
        <w:tc>
          <w:tcPr>
            <w:tcW w:w="107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1004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1004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1004A" w:rsidRPr="0021004A" w:rsidTr="0021004A">
        <w:trPr>
          <w:trHeight w:val="300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004A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00042804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004A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A. Krawiecki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004A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004A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8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21004A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34,4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004A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4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21004A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65,6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004A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004A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21004A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004A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004A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004A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4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21004A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80,0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1004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1004A" w:rsidRPr="0021004A" w:rsidTr="0021004A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004A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00102804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004A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R. Olszak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004A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152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004A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48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21004A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61,8</w:t>
            </w:r>
          </w:p>
        </w:tc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004A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4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21004A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38,2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004A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147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004A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4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21004A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53,1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004A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004A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6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004A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4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21004A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46,9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1004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1004A" w:rsidRPr="0021004A" w:rsidTr="0021004A">
        <w:trPr>
          <w:trHeight w:val="300"/>
        </w:trPr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004A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00132804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004A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P. </w:t>
            </w:r>
            <w:proofErr w:type="spellStart"/>
            <w:r w:rsidRPr="0021004A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Dabkiewicz</w:t>
            </w:r>
            <w:proofErr w:type="spellEnd"/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004A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004A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48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21004A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39,3</w:t>
            </w:r>
          </w:p>
        </w:tc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004A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4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21004A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60,7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004A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004A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4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21004A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44,2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004A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004A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004A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4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21004A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55,8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1004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1004A" w:rsidRPr="0021004A" w:rsidTr="0021004A">
        <w:trPr>
          <w:trHeight w:val="300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004A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00142804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004A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J. </w:t>
            </w:r>
            <w:proofErr w:type="spellStart"/>
            <w:r w:rsidRPr="0021004A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Koroblewski</w:t>
            </w:r>
            <w:proofErr w:type="spellEnd"/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004A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004A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48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21004A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50,0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004A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4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21004A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50,0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004A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004A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21004A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36,0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004A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004A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004A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4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21004A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75,0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1004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1004A" w:rsidRPr="0021004A" w:rsidTr="0021004A">
        <w:trPr>
          <w:trHeight w:val="285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004A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012804/SZ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004A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ZSEIT Pasłęk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004A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004A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8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21004A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004A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21004A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004A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004A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21004A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16,7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004A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004A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004A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21004A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83,3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1004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1004A" w:rsidRPr="0021004A" w:rsidTr="0021004A">
        <w:trPr>
          <w:trHeight w:val="300"/>
        </w:trPr>
        <w:tc>
          <w:tcPr>
            <w:tcW w:w="298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D8D8D8"/>
                <w:sz w:val="20"/>
                <w:szCs w:val="20"/>
                <w:lang w:eastAsia="pl-PL"/>
              </w:rPr>
            </w:pPr>
            <w:r w:rsidRPr="0021004A">
              <w:rPr>
                <w:rFonts w:ascii="Calibri" w:eastAsia="Times New Roman" w:hAnsi="Calibri" w:cs="Arial"/>
                <w:b/>
                <w:bCs/>
                <w:color w:val="D8D8D8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004A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307</w:t>
            </w:r>
          </w:p>
        </w:tc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D8D8D8"/>
                <w:sz w:val="20"/>
                <w:szCs w:val="20"/>
                <w:lang w:eastAsia="pl-PL"/>
              </w:rPr>
            </w:pPr>
            <w:r w:rsidRPr="0021004A">
              <w:rPr>
                <w:rFonts w:ascii="Calibri" w:eastAsia="Times New Roman" w:hAnsi="Calibri" w:cs="Arial"/>
                <w:b/>
                <w:bCs/>
                <w:color w:val="D8D8D8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21004A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D8D8D8"/>
                <w:sz w:val="20"/>
                <w:szCs w:val="20"/>
                <w:lang w:eastAsia="pl-PL"/>
              </w:rPr>
            </w:pPr>
            <w:r w:rsidRPr="0021004A">
              <w:rPr>
                <w:rFonts w:ascii="Calibri" w:eastAsia="Times New Roman" w:hAnsi="Calibri" w:cs="Arial"/>
                <w:b/>
                <w:bCs/>
                <w:color w:val="D8D8D8"/>
                <w:sz w:val="20"/>
                <w:szCs w:val="20"/>
                <w:lang w:eastAsia="pl-PL"/>
              </w:rPr>
              <w:t>147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21004A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004A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323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D8D8D8"/>
                <w:sz w:val="20"/>
                <w:szCs w:val="20"/>
                <w:lang w:eastAsia="pl-PL"/>
              </w:rPr>
            </w:pPr>
            <w:r w:rsidRPr="0021004A">
              <w:rPr>
                <w:rFonts w:ascii="Calibri" w:eastAsia="Times New Roman" w:hAnsi="Calibri" w:cs="Arial"/>
                <w:b/>
                <w:bCs/>
                <w:color w:val="D8D8D8"/>
                <w:sz w:val="20"/>
                <w:szCs w:val="20"/>
                <w:lang w:eastAsia="pl-PL"/>
              </w:rPr>
              <w:t>129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21004A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D8D8D8"/>
                <w:sz w:val="20"/>
                <w:szCs w:val="20"/>
                <w:lang w:eastAsia="pl-PL"/>
              </w:rPr>
            </w:pPr>
            <w:r w:rsidRPr="0021004A">
              <w:rPr>
                <w:rFonts w:ascii="Calibri" w:eastAsia="Times New Roman" w:hAnsi="Calibri" w:cs="Arial"/>
                <w:b/>
                <w:bCs/>
                <w:color w:val="D8D8D8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D8D8D8"/>
                <w:sz w:val="20"/>
                <w:szCs w:val="20"/>
                <w:lang w:eastAsia="pl-PL"/>
              </w:rPr>
            </w:pPr>
            <w:r w:rsidRPr="0021004A">
              <w:rPr>
                <w:rFonts w:ascii="Calibri" w:eastAsia="Times New Roman" w:hAnsi="Calibri" w:cs="Arial"/>
                <w:b/>
                <w:bCs/>
                <w:color w:val="D8D8D8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D8D8D8"/>
                <w:sz w:val="20"/>
                <w:szCs w:val="20"/>
                <w:lang w:eastAsia="pl-PL"/>
              </w:rPr>
            </w:pPr>
            <w:r w:rsidRPr="0021004A">
              <w:rPr>
                <w:rFonts w:ascii="Calibri" w:eastAsia="Times New Roman" w:hAnsi="Calibri" w:cs="Arial"/>
                <w:b/>
                <w:bCs/>
                <w:color w:val="D8D8D8"/>
                <w:sz w:val="20"/>
                <w:szCs w:val="20"/>
                <w:lang w:eastAsia="pl-PL"/>
              </w:rPr>
              <w:t>194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21004A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1004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1004A" w:rsidRPr="0021004A" w:rsidTr="0021004A">
        <w:trPr>
          <w:trHeight w:val="300"/>
        </w:trPr>
        <w:tc>
          <w:tcPr>
            <w:tcW w:w="2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21004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STATYSTYKA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004A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307</w:t>
            </w:r>
          </w:p>
        </w:tc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004A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48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21004A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52,1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004A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147</w:t>
            </w:r>
          </w:p>
        </w:tc>
        <w:tc>
          <w:tcPr>
            <w:tcW w:w="4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21004A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47,9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004A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323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004A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129</w:t>
            </w:r>
          </w:p>
        </w:tc>
        <w:tc>
          <w:tcPr>
            <w:tcW w:w="4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21004A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39,9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004A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004A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004A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194</w:t>
            </w:r>
          </w:p>
        </w:tc>
        <w:tc>
          <w:tcPr>
            <w:tcW w:w="4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21004A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60,1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1004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1004A" w:rsidRPr="0021004A" w:rsidTr="0021004A">
        <w:trPr>
          <w:trHeight w:val="285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1004A" w:rsidRPr="0021004A" w:rsidTr="0021004A">
        <w:trPr>
          <w:trHeight w:val="285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1004A" w:rsidRPr="0021004A" w:rsidTr="0021004A">
        <w:trPr>
          <w:trHeight w:val="285"/>
        </w:trPr>
        <w:tc>
          <w:tcPr>
            <w:tcW w:w="1203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004A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ANALIZA STATYSTYCZNA ZDAWALOŚCI OSÓB SZKOLONYCH "KAT.T"</w:t>
            </w:r>
          </w:p>
        </w:tc>
      </w:tr>
      <w:tr w:rsidR="0021004A" w:rsidRPr="0021004A" w:rsidTr="0021004A">
        <w:trPr>
          <w:trHeight w:val="285"/>
        </w:trPr>
        <w:tc>
          <w:tcPr>
            <w:tcW w:w="1203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004A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II POŁOWA 2015 r. (DANE Z WORD ELBLĄG)</w:t>
            </w:r>
          </w:p>
        </w:tc>
      </w:tr>
      <w:tr w:rsidR="0021004A" w:rsidRPr="0021004A" w:rsidTr="0021004A">
        <w:trPr>
          <w:trHeight w:val="300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1004A" w:rsidRPr="0021004A" w:rsidTr="0021004A">
        <w:trPr>
          <w:trHeight w:val="285"/>
        </w:trPr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1004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INNY PODMIOT</w:t>
            </w:r>
          </w:p>
        </w:tc>
        <w:tc>
          <w:tcPr>
            <w:tcW w:w="322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004A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LICZBA EGZAMINÓW TEORETYCZNYCH</w:t>
            </w:r>
          </w:p>
        </w:tc>
        <w:tc>
          <w:tcPr>
            <w:tcW w:w="4488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004A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LICZBA EGZAMINÓW PRAKTYCZNYCH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1004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LICZBA SKARG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1004A" w:rsidRPr="0021004A" w:rsidTr="0021004A">
        <w:trPr>
          <w:trHeight w:val="300"/>
        </w:trPr>
        <w:tc>
          <w:tcPr>
            <w:tcW w:w="1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04A" w:rsidRPr="0021004A" w:rsidRDefault="0021004A" w:rsidP="0021004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1004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NR EWIDENCYJNY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04A" w:rsidRPr="0021004A" w:rsidRDefault="0021004A" w:rsidP="0021004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1004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1004A" w:rsidRPr="0021004A" w:rsidRDefault="0021004A" w:rsidP="0021004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1004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</w:pPr>
            <w:r w:rsidRPr="0021004A"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  <w:t>POZYTYWNY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</w:pPr>
            <w:r w:rsidRPr="0021004A"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  <w:t>NEGATYWNY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1004A" w:rsidRPr="0021004A" w:rsidRDefault="0021004A" w:rsidP="0021004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1004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</w:pPr>
            <w:r w:rsidRPr="0021004A"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  <w:t>POZYTYWNY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</w:pPr>
            <w:r w:rsidRPr="0021004A"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  <w:t>NEGATYWNY</w:t>
            </w: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04A" w:rsidRPr="0021004A" w:rsidRDefault="0021004A" w:rsidP="0021004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1004A" w:rsidRPr="0021004A" w:rsidTr="0021004A">
        <w:trPr>
          <w:trHeight w:val="285"/>
        </w:trPr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04A" w:rsidRPr="0021004A" w:rsidRDefault="0021004A" w:rsidP="0021004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04A" w:rsidRPr="0021004A" w:rsidRDefault="0021004A" w:rsidP="0021004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004A" w:rsidRPr="0021004A" w:rsidRDefault="0021004A" w:rsidP="0021004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04A" w:rsidRPr="0021004A" w:rsidRDefault="0021004A" w:rsidP="0021004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004A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21004A" w:rsidRPr="0021004A" w:rsidRDefault="0021004A" w:rsidP="0021004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</w:pPr>
            <w:r w:rsidRPr="0021004A"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04A" w:rsidRPr="0021004A" w:rsidRDefault="0021004A" w:rsidP="0021004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004A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21004A" w:rsidRPr="0021004A" w:rsidRDefault="0021004A" w:rsidP="0021004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</w:pPr>
            <w:r w:rsidRPr="0021004A"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9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004A" w:rsidRPr="0021004A" w:rsidRDefault="0021004A" w:rsidP="0021004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04A" w:rsidRPr="0021004A" w:rsidRDefault="0021004A" w:rsidP="0021004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004A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21004A" w:rsidRPr="0021004A" w:rsidRDefault="0021004A" w:rsidP="0021004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</w:pPr>
            <w:r w:rsidRPr="0021004A"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1004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21004A" w:rsidRPr="0021004A" w:rsidRDefault="0021004A" w:rsidP="0021004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</w:pPr>
            <w:r w:rsidRPr="0021004A"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21004A" w:rsidRPr="0021004A" w:rsidRDefault="0021004A" w:rsidP="0021004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1004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1004A" w:rsidRPr="0021004A" w:rsidTr="0021004A">
        <w:trPr>
          <w:trHeight w:val="300"/>
        </w:trPr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04A" w:rsidRPr="0021004A" w:rsidRDefault="0021004A" w:rsidP="0021004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04A" w:rsidRPr="0021004A" w:rsidRDefault="0021004A" w:rsidP="0021004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004A" w:rsidRPr="0021004A" w:rsidRDefault="0021004A" w:rsidP="0021004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004A" w:rsidRPr="0021004A" w:rsidRDefault="0021004A" w:rsidP="0021004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004A" w:rsidRPr="0021004A" w:rsidRDefault="0021004A" w:rsidP="0021004A">
            <w:pPr>
              <w:spacing w:after="0" w:line="240" w:lineRule="auto"/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004A" w:rsidRPr="0021004A" w:rsidRDefault="0021004A" w:rsidP="0021004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004A" w:rsidRPr="0021004A" w:rsidRDefault="0021004A" w:rsidP="0021004A">
            <w:pPr>
              <w:spacing w:after="0" w:line="240" w:lineRule="auto"/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004A" w:rsidRPr="0021004A" w:rsidRDefault="0021004A" w:rsidP="0021004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004A" w:rsidRPr="0021004A" w:rsidRDefault="0021004A" w:rsidP="0021004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004A" w:rsidRPr="0021004A" w:rsidRDefault="0021004A" w:rsidP="0021004A">
            <w:pPr>
              <w:spacing w:after="0" w:line="240" w:lineRule="auto"/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1004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PLAC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1004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MIASTO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1004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1004A" w:rsidRPr="0021004A" w:rsidRDefault="0021004A" w:rsidP="0021004A">
            <w:pPr>
              <w:spacing w:after="0" w:line="240" w:lineRule="auto"/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004A" w:rsidRPr="0021004A" w:rsidRDefault="0021004A" w:rsidP="0021004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1004A" w:rsidRPr="0021004A" w:rsidTr="0021004A">
        <w:trPr>
          <w:trHeight w:val="300"/>
        </w:trPr>
        <w:tc>
          <w:tcPr>
            <w:tcW w:w="107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1004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1004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1004A" w:rsidRPr="0021004A" w:rsidTr="0021004A">
        <w:trPr>
          <w:trHeight w:val="300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004A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012804/SZ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1004A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ZSEiT</w:t>
            </w:r>
            <w:proofErr w:type="spellEnd"/>
            <w:r w:rsidRPr="0021004A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Pasłęk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004A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004A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8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21004A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35,7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004A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21004A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64,3</w:t>
            </w:r>
          </w:p>
        </w:tc>
        <w:tc>
          <w:tcPr>
            <w:tcW w:w="9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004A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004A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21004A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44,4</w:t>
            </w:r>
          </w:p>
        </w:tc>
        <w:tc>
          <w:tcPr>
            <w:tcW w:w="5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004A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004A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004A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21004A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55,6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1004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1004A" w:rsidRPr="0021004A" w:rsidTr="0021004A">
        <w:trPr>
          <w:trHeight w:val="300"/>
        </w:trPr>
        <w:tc>
          <w:tcPr>
            <w:tcW w:w="298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D8D8D8"/>
                <w:sz w:val="20"/>
                <w:szCs w:val="20"/>
                <w:lang w:eastAsia="pl-PL"/>
              </w:rPr>
            </w:pPr>
            <w:r w:rsidRPr="0021004A">
              <w:rPr>
                <w:rFonts w:ascii="Calibri" w:eastAsia="Times New Roman" w:hAnsi="Calibri" w:cs="Arial"/>
                <w:b/>
                <w:bCs/>
                <w:color w:val="D8D8D8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D8D8D8"/>
                <w:sz w:val="20"/>
                <w:szCs w:val="20"/>
                <w:lang w:eastAsia="pl-PL"/>
              </w:rPr>
            </w:pPr>
            <w:r w:rsidRPr="0021004A">
              <w:rPr>
                <w:rFonts w:ascii="Calibri" w:eastAsia="Times New Roman" w:hAnsi="Calibri" w:cs="Arial"/>
                <w:b/>
                <w:bCs/>
                <w:color w:val="D8D8D8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D8D8D8"/>
                <w:sz w:val="20"/>
                <w:szCs w:val="20"/>
                <w:lang w:eastAsia="pl-PL"/>
              </w:rPr>
            </w:pPr>
            <w:r w:rsidRPr="0021004A">
              <w:rPr>
                <w:rFonts w:ascii="Calibri" w:eastAsia="Times New Roman" w:hAnsi="Calibri" w:cs="Arial"/>
                <w:b/>
                <w:bCs/>
                <w:color w:val="D8D8D8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8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21004A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D8D8D8"/>
                <w:sz w:val="20"/>
                <w:szCs w:val="20"/>
                <w:lang w:eastAsia="pl-PL"/>
              </w:rPr>
            </w:pPr>
            <w:r w:rsidRPr="0021004A">
              <w:rPr>
                <w:rFonts w:ascii="Calibri" w:eastAsia="Times New Roman" w:hAnsi="Calibri" w:cs="Arial"/>
                <w:b/>
                <w:bCs/>
                <w:color w:val="D8D8D8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21004A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D8D8D8"/>
                <w:sz w:val="20"/>
                <w:szCs w:val="20"/>
                <w:lang w:eastAsia="pl-PL"/>
              </w:rPr>
            </w:pPr>
            <w:r w:rsidRPr="0021004A">
              <w:rPr>
                <w:rFonts w:ascii="Calibri" w:eastAsia="Times New Roman" w:hAnsi="Calibri" w:cs="Arial"/>
                <w:b/>
                <w:bCs/>
                <w:color w:val="D8D8D8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D8D8D8"/>
                <w:sz w:val="20"/>
                <w:szCs w:val="20"/>
                <w:lang w:eastAsia="pl-PL"/>
              </w:rPr>
            </w:pPr>
            <w:r w:rsidRPr="0021004A">
              <w:rPr>
                <w:rFonts w:ascii="Calibri" w:eastAsia="Times New Roman" w:hAnsi="Calibri" w:cs="Arial"/>
                <w:b/>
                <w:bCs/>
                <w:color w:val="D8D8D8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21004A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D8D8D8"/>
                <w:sz w:val="20"/>
                <w:szCs w:val="20"/>
                <w:lang w:eastAsia="pl-PL"/>
              </w:rPr>
            </w:pPr>
            <w:r w:rsidRPr="0021004A">
              <w:rPr>
                <w:rFonts w:ascii="Calibri" w:eastAsia="Times New Roman" w:hAnsi="Calibri" w:cs="Arial"/>
                <w:b/>
                <w:bCs/>
                <w:color w:val="D8D8D8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D8D8D8"/>
                <w:sz w:val="20"/>
                <w:szCs w:val="20"/>
                <w:lang w:eastAsia="pl-PL"/>
              </w:rPr>
            </w:pPr>
            <w:r w:rsidRPr="0021004A">
              <w:rPr>
                <w:rFonts w:ascii="Calibri" w:eastAsia="Times New Roman" w:hAnsi="Calibri" w:cs="Arial"/>
                <w:b/>
                <w:bCs/>
                <w:color w:val="D8D8D8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D8D8D8"/>
                <w:sz w:val="20"/>
                <w:szCs w:val="20"/>
                <w:lang w:eastAsia="pl-PL"/>
              </w:rPr>
            </w:pPr>
            <w:r w:rsidRPr="0021004A">
              <w:rPr>
                <w:rFonts w:ascii="Calibri" w:eastAsia="Times New Roman" w:hAnsi="Calibri" w:cs="Arial"/>
                <w:b/>
                <w:bCs/>
                <w:color w:val="D8D8D8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21004A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1004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1004A" w:rsidRPr="0021004A" w:rsidTr="0021004A">
        <w:trPr>
          <w:trHeight w:val="300"/>
        </w:trPr>
        <w:tc>
          <w:tcPr>
            <w:tcW w:w="2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21004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STATYSTYKA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004A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004A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8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21004A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35,7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004A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21004A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64,3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004A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004A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21004A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44,4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004A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004A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1004A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21004A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pl-PL"/>
              </w:rPr>
              <w:t>55,6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1004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04A" w:rsidRPr="0021004A" w:rsidRDefault="0021004A" w:rsidP="0021004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08001C" w:rsidRDefault="0008001C"/>
    <w:p w:rsidR="0021004A" w:rsidRDefault="0021004A"/>
    <w:p w:rsidR="0021004A" w:rsidRPr="0021004A" w:rsidRDefault="0021004A">
      <w:pPr>
        <w:rPr>
          <w:sz w:val="14"/>
          <w:szCs w:val="14"/>
        </w:rPr>
      </w:pPr>
      <w:r w:rsidRPr="0021004A">
        <w:rPr>
          <w:sz w:val="14"/>
          <w:szCs w:val="14"/>
        </w:rPr>
        <w:t>wyk. Mańkowska P.</w:t>
      </w:r>
    </w:p>
    <w:sectPr w:rsidR="0021004A" w:rsidRPr="0021004A" w:rsidSect="0021004A">
      <w:pgSz w:w="16838" w:h="11906" w:orient="landscape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1004A"/>
    <w:rsid w:val="0008001C"/>
    <w:rsid w:val="0021004A"/>
    <w:rsid w:val="00285D2B"/>
    <w:rsid w:val="004512F2"/>
    <w:rsid w:val="004B0087"/>
    <w:rsid w:val="008777C1"/>
    <w:rsid w:val="00BC2AFC"/>
    <w:rsid w:val="00E01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0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3</cp:revision>
  <cp:lastPrinted>2016-02-01T11:34:00Z</cp:lastPrinted>
  <dcterms:created xsi:type="dcterms:W3CDTF">2016-02-01T11:32:00Z</dcterms:created>
  <dcterms:modified xsi:type="dcterms:W3CDTF">2016-02-01T12:26:00Z</dcterms:modified>
</cp:coreProperties>
</file>