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15" w:rsidRDefault="007A5158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970C41">
        <w:rPr>
          <w:rFonts w:asciiTheme="minorHAnsi" w:hAnsiTheme="minorHAnsi"/>
        </w:rPr>
        <w:t xml:space="preserve">(Dz. U. </w:t>
      </w:r>
      <w:proofErr w:type="gramStart"/>
      <w:r w:rsidR="00970C41">
        <w:rPr>
          <w:rFonts w:asciiTheme="minorHAnsi" w:hAnsiTheme="minorHAnsi"/>
        </w:rPr>
        <w:t>z</w:t>
      </w:r>
      <w:proofErr w:type="gramEnd"/>
      <w:r w:rsidR="00970C41">
        <w:rPr>
          <w:rFonts w:asciiTheme="minorHAnsi" w:hAnsiTheme="minorHAnsi"/>
        </w:rPr>
        <w:t xml:space="preserve"> 2020</w:t>
      </w:r>
      <w:r w:rsidR="00664A6A" w:rsidRPr="00DB06FF">
        <w:rPr>
          <w:rFonts w:asciiTheme="minorHAnsi" w:hAnsiTheme="minorHAnsi"/>
        </w:rPr>
        <w:t xml:space="preserve"> r. </w:t>
      </w:r>
      <w:r w:rsidR="00970C41">
        <w:rPr>
          <w:rFonts w:asciiTheme="minorHAnsi" w:hAnsiTheme="minorHAnsi"/>
        </w:rPr>
        <w:t>283</w:t>
      </w:r>
      <w:r w:rsidR="00664A6A">
        <w:rPr>
          <w:rFonts w:asciiTheme="minorHAnsi" w:hAnsiTheme="minorHAnsi"/>
        </w:rPr>
        <w:t xml:space="preserve"> 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FF0D15" w:rsidRPr="000F63D8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że w</w:t>
      </w:r>
      <w:r w:rsidR="00223F94" w:rsidRPr="000F63D8">
        <w:rPr>
          <w:rFonts w:asciiTheme="minorHAnsi" w:hAnsiTheme="minorHAnsi"/>
        </w:rPr>
        <w:t xml:space="preserve"> dniu </w:t>
      </w:r>
      <w:r w:rsidR="00970C41">
        <w:rPr>
          <w:rFonts w:asciiTheme="minorHAnsi" w:hAnsiTheme="minorHAnsi"/>
        </w:rPr>
        <w:t>11.12.2019</w:t>
      </w:r>
      <w:r w:rsidR="003B75C3">
        <w:rPr>
          <w:rFonts w:asciiTheme="minorHAnsi" w:hAnsiTheme="minorHAnsi"/>
        </w:rPr>
        <w:t xml:space="preserve"> </w:t>
      </w:r>
      <w:proofErr w:type="gramStart"/>
      <w:r w:rsidR="003B75C3">
        <w:rPr>
          <w:rFonts w:asciiTheme="minorHAnsi" w:hAnsiTheme="minorHAnsi"/>
        </w:rPr>
        <w:t>r</w:t>
      </w:r>
      <w:proofErr w:type="gramEnd"/>
      <w:r w:rsidR="003B75C3">
        <w:rPr>
          <w:rFonts w:asciiTheme="minorHAnsi" w:hAnsiTheme="minorHAnsi"/>
        </w:rPr>
        <w:t xml:space="preserve">., uzupełniony pismem z dnia 30.10.2020 </w:t>
      </w:r>
      <w:proofErr w:type="gramStart"/>
      <w:r w:rsidR="003B75C3">
        <w:rPr>
          <w:rFonts w:asciiTheme="minorHAnsi" w:hAnsiTheme="minorHAnsi"/>
        </w:rPr>
        <w:t>r</w:t>
      </w:r>
      <w:proofErr w:type="gramEnd"/>
      <w:r w:rsidR="003B75C3">
        <w:rPr>
          <w:rFonts w:asciiTheme="minorHAnsi" w:hAnsiTheme="minorHAnsi"/>
        </w:rPr>
        <w:t>.</w:t>
      </w:r>
      <w:r w:rsidR="00801C61">
        <w:rPr>
          <w:rFonts w:asciiTheme="minorHAnsi" w:hAnsiTheme="minorHAnsi"/>
        </w:rPr>
        <w:t>,</w:t>
      </w:r>
      <w:r w:rsidR="003B75C3">
        <w:rPr>
          <w:rFonts w:asciiTheme="minorHAnsi" w:hAnsiTheme="minorHAnsi"/>
        </w:rPr>
        <w:t xml:space="preserve"> </w:t>
      </w:r>
      <w:r w:rsidR="00223F94" w:rsidRPr="000F63D8">
        <w:rPr>
          <w:rFonts w:asciiTheme="minorHAnsi" w:hAnsiTheme="minorHAnsi"/>
        </w:rPr>
        <w:t xml:space="preserve">do Starostwa Powiatowego </w:t>
      </w:r>
      <w:r w:rsidR="00801C61">
        <w:rPr>
          <w:rFonts w:asciiTheme="minorHAnsi" w:hAnsiTheme="minorHAnsi"/>
        </w:rPr>
        <w:br/>
      </w:r>
      <w:bookmarkStart w:id="0" w:name="_GoBack"/>
      <w:bookmarkEnd w:id="0"/>
      <w:permStart w:id="1497456364" w:edGrp="everyone"/>
      <w:permEnd w:id="1497456364"/>
      <w:r w:rsidR="00223F94" w:rsidRPr="000F63D8">
        <w:rPr>
          <w:rFonts w:asciiTheme="minorHAnsi" w:hAnsiTheme="minorHAnsi"/>
        </w:rPr>
        <w:t>w Elblągu wpłynął wniosek</w:t>
      </w:r>
      <w:r w:rsidR="00FE3FA7">
        <w:rPr>
          <w:rFonts w:asciiTheme="minorHAnsi" w:hAnsiTheme="minorHAnsi"/>
        </w:rPr>
        <w:t xml:space="preserve"> </w:t>
      </w:r>
      <w:r w:rsidR="00970C41">
        <w:rPr>
          <w:rFonts w:asciiTheme="minorHAnsi" w:hAnsiTheme="minorHAnsi"/>
        </w:rPr>
        <w:t>Gminy Rychliki, Rychliki 86, 14-411 Rychliki</w:t>
      </w:r>
      <w:r w:rsidR="00223F94" w:rsidRPr="000F63D8">
        <w:rPr>
          <w:rFonts w:asciiTheme="minorHAnsi" w:hAnsiTheme="minorHAnsi"/>
        </w:rPr>
        <w:t xml:space="preserve">, w sprawie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wydania"/>
              <w:listEntry w:val="zmiany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801C61">
        <w:rPr>
          <w:rFonts w:asciiTheme="minorHAnsi" w:hAnsiTheme="minorHAnsi"/>
        </w:rPr>
      </w:r>
      <w:r w:rsidR="00801C61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decyzji o pozwoleniu 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801C61">
        <w:rPr>
          <w:rFonts w:asciiTheme="minorHAnsi" w:hAnsiTheme="minorHAnsi"/>
        </w:rPr>
      </w:r>
      <w:r w:rsidR="00801C61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</w:t>
      </w:r>
      <w:r w:rsidR="00970C41" w:rsidRPr="00970C41">
        <w:rPr>
          <w:rFonts w:asciiTheme="minorHAnsi" w:hAnsiTheme="minorHAnsi"/>
        </w:rPr>
        <w:t>stacji uzdatniania wody oraz zbiornika wyrównawczego wraz z przyłączami oraz rewitalizacją studni nr 1 i zagospodarowaniem przyległego terenu w ramach zadania „modernizacja hydroforni w Rychlicka – etap II” na działkach nr 107/2, 108/2, 111/1, 112/2, 418, 420/2, 421/3, położonych w obrębie ewidencyjnym Rychliki, gmina Rychliki</w:t>
      </w:r>
      <w:r w:rsidR="00970C41">
        <w:rPr>
          <w:rFonts w:asciiTheme="minorHAnsi" w:hAnsiTheme="minorHAnsi"/>
        </w:rPr>
        <w:t>.</w:t>
      </w:r>
    </w:p>
    <w:p w:rsidR="00223F94" w:rsidRPr="00223F94" w:rsidRDefault="00FF0D15" w:rsidP="00FF0D15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Zgodnie z art.</w:t>
      </w:r>
      <w:r w:rsidR="00223F94"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1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Inwestor uzyskał decyzję o środowiskowych </w:t>
      </w:r>
      <w:r w:rsidR="00BC366C">
        <w:rPr>
          <w:rFonts w:asciiTheme="minorHAnsi" w:hAnsiTheme="minorHAnsi"/>
        </w:rPr>
        <w:t xml:space="preserve">uwarunkowaniach nr </w:t>
      </w:r>
      <w:r w:rsidR="00AF496B">
        <w:rPr>
          <w:rFonts w:asciiTheme="minorHAnsi" w:hAnsiTheme="minorHAnsi"/>
        </w:rPr>
        <w:t>6220.</w:t>
      </w:r>
      <w:r w:rsidR="0040680B">
        <w:rPr>
          <w:rFonts w:asciiTheme="minorHAnsi" w:hAnsiTheme="minorHAnsi"/>
        </w:rPr>
        <w:t>1.</w:t>
      </w:r>
      <w:r w:rsidR="003B75C3">
        <w:rPr>
          <w:rFonts w:asciiTheme="minorHAnsi" w:hAnsiTheme="minorHAnsi"/>
        </w:rPr>
        <w:t>12.2020</w:t>
      </w:r>
      <w:r w:rsidR="00AF496B">
        <w:rPr>
          <w:rFonts w:asciiTheme="minorHAnsi" w:hAnsiTheme="minorHAnsi"/>
        </w:rPr>
        <w:t xml:space="preserve"> z dnia </w:t>
      </w:r>
      <w:r w:rsidR="003B75C3">
        <w:rPr>
          <w:rFonts w:asciiTheme="minorHAnsi" w:hAnsiTheme="minorHAnsi"/>
        </w:rPr>
        <w:t>15.05.2020</w:t>
      </w:r>
      <w:r w:rsidR="00BC366C">
        <w:rPr>
          <w:rFonts w:asciiTheme="minorHAnsi" w:hAnsiTheme="minorHAnsi"/>
        </w:rPr>
        <w:t xml:space="preserve"> </w:t>
      </w:r>
      <w:proofErr w:type="gramStart"/>
      <w:r w:rsidR="00BC366C">
        <w:rPr>
          <w:rFonts w:asciiTheme="minorHAnsi" w:hAnsiTheme="minorHAnsi"/>
        </w:rPr>
        <w:t>r</w:t>
      </w:r>
      <w:proofErr w:type="gramEnd"/>
      <w:r w:rsidR="00BC366C">
        <w:rPr>
          <w:rFonts w:asciiTheme="minorHAnsi" w:hAnsiTheme="minorHAnsi"/>
        </w:rPr>
        <w:t xml:space="preserve">. </w:t>
      </w: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Ysegu5d6OZTuRvNV1WBq+s5QqY=" w:salt="JLeBnG6VmrPsmK18Qivv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502E7"/>
    <w:rsid w:val="00221068"/>
    <w:rsid w:val="00223F94"/>
    <w:rsid w:val="00246525"/>
    <w:rsid w:val="002C5F3B"/>
    <w:rsid w:val="003B75C3"/>
    <w:rsid w:val="0040680B"/>
    <w:rsid w:val="005A180A"/>
    <w:rsid w:val="00664A6A"/>
    <w:rsid w:val="007A5158"/>
    <w:rsid w:val="00801C61"/>
    <w:rsid w:val="00970C41"/>
    <w:rsid w:val="00AF496B"/>
    <w:rsid w:val="00B828DC"/>
    <w:rsid w:val="00BC366C"/>
    <w:rsid w:val="00BE1983"/>
    <w:rsid w:val="00C601C6"/>
    <w:rsid w:val="00D21949"/>
    <w:rsid w:val="00DB06FF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944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5</cp:revision>
  <cp:lastPrinted>2014-12-16T12:39:00Z</cp:lastPrinted>
  <dcterms:created xsi:type="dcterms:W3CDTF">2020-12-03T10:52:00Z</dcterms:created>
  <dcterms:modified xsi:type="dcterms:W3CDTF">2020-12-03T10:56:00Z</dcterms:modified>
</cp:coreProperties>
</file>