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Pr="001D6EEB" w:rsidRDefault="003C0037" w:rsidP="001D6EEB">
      <w:pPr>
        <w:keepNext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AB.6740.7</w:t>
      </w:r>
      <w:r w:rsidR="001D6EEB" w:rsidRPr="001D6EEB">
        <w:rPr>
          <w:rFonts w:asciiTheme="minorHAnsi" w:hAnsiTheme="minorHAnsi"/>
          <w:b/>
          <w:bCs/>
          <w:sz w:val="24"/>
          <w:szCs w:val="24"/>
        </w:rPr>
        <w:t>.</w:t>
      </w:r>
      <w:r>
        <w:rPr>
          <w:rFonts w:asciiTheme="minorHAnsi" w:hAnsiTheme="minorHAnsi"/>
          <w:b/>
          <w:bCs/>
          <w:sz w:val="24"/>
          <w:szCs w:val="24"/>
        </w:rPr>
        <w:t>23.2019</w:t>
      </w:r>
      <w:r w:rsidR="001D6EEB" w:rsidRPr="001D6EEB">
        <w:rPr>
          <w:rFonts w:asciiTheme="minorHAnsi" w:hAnsiTheme="minorHAnsi"/>
          <w:b/>
          <w:bCs/>
          <w:sz w:val="24"/>
          <w:szCs w:val="24"/>
        </w:rPr>
        <w:t>.WR</w:t>
      </w:r>
    </w:p>
    <w:p w:rsidR="001D6EEB" w:rsidRDefault="001D6EEB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1D6EEB" w:rsidRDefault="001D6EEB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3C0037" w:rsidRDefault="007A5158" w:rsidP="009B25EA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t>(tj.</w:t>
      </w:r>
      <w:r w:rsidR="00664A6A" w:rsidRPr="00DB06FF">
        <w:rPr>
          <w:rFonts w:asciiTheme="minorHAnsi" w:hAnsiTheme="minorHAnsi"/>
        </w:rPr>
        <w:t xml:space="preserve"> </w:t>
      </w:r>
      <w:r w:rsidR="003D1F69" w:rsidRPr="003D1F69">
        <w:rPr>
          <w:rFonts w:asciiTheme="minorHAnsi" w:hAnsiTheme="minorHAnsi"/>
        </w:rPr>
        <w:t>Dz.U. 2020 poz. 283</w:t>
      </w:r>
      <w:r w:rsidR="003D1F69">
        <w:rPr>
          <w:rFonts w:asciiTheme="minorHAnsi" w:hAnsiTheme="minorHAnsi"/>
        </w:rPr>
        <w:t xml:space="preserve"> </w:t>
      </w:r>
      <w:r w:rsidR="00664A6A">
        <w:rPr>
          <w:rFonts w:asciiTheme="minorHAnsi" w:hAnsiTheme="minorHAnsi"/>
        </w:rPr>
        <w:t>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br/>
      </w:r>
      <w:r w:rsidR="00FF0D15" w:rsidRPr="000F63D8">
        <w:rPr>
          <w:rFonts w:asciiTheme="minorHAnsi" w:hAnsiTheme="minorHAnsi"/>
        </w:rPr>
        <w:t>że w</w:t>
      </w:r>
      <w:r w:rsidR="00223F94" w:rsidRPr="000F63D8">
        <w:rPr>
          <w:rFonts w:asciiTheme="minorHAnsi" w:hAnsiTheme="minorHAnsi"/>
        </w:rPr>
        <w:t xml:space="preserve"> dniu </w:t>
      </w:r>
      <w:r w:rsidR="003C0037">
        <w:rPr>
          <w:rFonts w:asciiTheme="minorHAnsi" w:hAnsiTheme="minorHAnsi"/>
        </w:rPr>
        <w:t>09.04.2021</w:t>
      </w:r>
      <w:r w:rsidR="009D712C">
        <w:rPr>
          <w:rFonts w:asciiTheme="minorHAnsi" w:hAnsiTheme="minorHAnsi"/>
        </w:rPr>
        <w:t xml:space="preserve"> r., </w:t>
      </w:r>
      <w:r w:rsidR="00223F94" w:rsidRPr="000F63D8">
        <w:rPr>
          <w:rFonts w:asciiTheme="minorHAnsi" w:hAnsiTheme="minorHAnsi"/>
        </w:rPr>
        <w:t>Starost</w:t>
      </w:r>
      <w:r w:rsidR="006852C2">
        <w:rPr>
          <w:rFonts w:asciiTheme="minorHAnsi" w:hAnsiTheme="minorHAnsi"/>
        </w:rPr>
        <w:t>a</w:t>
      </w:r>
      <w:r w:rsidR="00223F94" w:rsidRPr="000F63D8">
        <w:rPr>
          <w:rFonts w:asciiTheme="minorHAnsi" w:hAnsiTheme="minorHAnsi"/>
        </w:rPr>
        <w:t xml:space="preserve"> Elblą</w:t>
      </w:r>
      <w:r w:rsidR="006852C2">
        <w:rPr>
          <w:rFonts w:asciiTheme="minorHAnsi" w:hAnsiTheme="minorHAnsi"/>
        </w:rPr>
        <w:t>ski</w:t>
      </w:r>
      <w:r w:rsidR="00223F94" w:rsidRPr="000F63D8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wydał decyzję</w:t>
      </w:r>
      <w:r w:rsidR="00223F94" w:rsidRPr="000F63D8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t xml:space="preserve">Nr </w:t>
      </w:r>
      <w:r w:rsidR="003C0037">
        <w:rPr>
          <w:rFonts w:asciiTheme="minorHAnsi" w:hAnsiTheme="minorHAnsi"/>
        </w:rPr>
        <w:t>131/21</w:t>
      </w:r>
      <w:r w:rsidR="003D1F69">
        <w:rPr>
          <w:rFonts w:asciiTheme="minorHAnsi" w:hAnsiTheme="minorHAnsi"/>
        </w:rPr>
        <w:t xml:space="preserve"> </w:t>
      </w:r>
      <w:r w:rsidR="00223F94" w:rsidRPr="000F63D8">
        <w:rPr>
          <w:rFonts w:asciiTheme="minorHAnsi" w:hAnsiTheme="minorHAnsi"/>
        </w:rPr>
        <w:t xml:space="preserve">o pozwoleniu na </w:t>
      </w:r>
      <w:r w:rsidR="003D1F69" w:rsidRPr="003D1F69">
        <w:rPr>
          <w:rFonts w:asciiTheme="minorHAnsi" w:hAnsiTheme="minorHAnsi"/>
        </w:rPr>
        <w:t xml:space="preserve">budowę </w:t>
      </w:r>
      <w:r w:rsidR="00F6366E">
        <w:rPr>
          <w:rFonts w:asciiTheme="minorHAnsi" w:hAnsiTheme="minorHAnsi"/>
        </w:rPr>
        <w:t>w zakresie obejmującym</w:t>
      </w:r>
      <w:r w:rsidR="003C0037">
        <w:rPr>
          <w:rFonts w:asciiTheme="minorHAnsi" w:hAnsiTheme="minorHAnsi"/>
        </w:rPr>
        <w:t xml:space="preserve"> </w:t>
      </w:r>
      <w:r w:rsidR="003C0037" w:rsidRPr="003C0037">
        <w:rPr>
          <w:rFonts w:asciiTheme="minorHAnsi" w:hAnsiTheme="minorHAnsi"/>
        </w:rPr>
        <w:t xml:space="preserve">budowę stacji uzdatniania wody oraz zbiornika wyrównawczego wraz z przyłączami oraz rewitalizacją studni nr 1 i zagospodarowaniem przyległego terenu </w:t>
      </w:r>
      <w:r w:rsidR="003C0037">
        <w:rPr>
          <w:rFonts w:asciiTheme="minorHAnsi" w:hAnsiTheme="minorHAnsi"/>
        </w:rPr>
        <w:br/>
      </w:r>
      <w:r w:rsidR="003C0037" w:rsidRPr="003C0037">
        <w:rPr>
          <w:rFonts w:asciiTheme="minorHAnsi" w:hAnsiTheme="minorHAnsi"/>
        </w:rPr>
        <w:t>w ramach zadania „modernizacja hydroforni w Rychlicka – etap II” na działkach nr 107/2, 108/2, 111/1, 112/2, 418, 420/2, 421/3, położonych w obrębie ewidencyjnym Rychliki, gmina Rychliki</w:t>
      </w:r>
      <w:r w:rsidR="003C0037">
        <w:rPr>
          <w:rFonts w:asciiTheme="minorHAnsi" w:hAnsiTheme="minorHAnsi"/>
        </w:rPr>
        <w:t xml:space="preserve">, na rzecz </w:t>
      </w:r>
      <w:r w:rsidR="003C0037" w:rsidRPr="003C0037">
        <w:rPr>
          <w:rFonts w:asciiTheme="minorHAnsi" w:hAnsiTheme="minorHAnsi"/>
        </w:rPr>
        <w:t>Gminy Rychliki, zs Rychliki 86, 14-411 Rychliki</w:t>
      </w:r>
      <w:r w:rsidR="003C0037">
        <w:rPr>
          <w:rFonts w:asciiTheme="minorHAnsi" w:hAnsiTheme="minorHAnsi"/>
        </w:rPr>
        <w:t>.</w:t>
      </w:r>
    </w:p>
    <w:p w:rsidR="00506BAF" w:rsidRPr="003C0037" w:rsidRDefault="009D712C" w:rsidP="009B25EA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Zgodnie z art.</w:t>
      </w:r>
      <w:r w:rsidRPr="00223F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72 ust. 1 – ustawy </w:t>
      </w:r>
      <w:r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>
        <w:rPr>
          <w:rFonts w:asciiTheme="minorHAnsi" w:hAnsiTheme="minorHAnsi"/>
        </w:rPr>
        <w:t xml:space="preserve">ch oddziaływania na środowisko Inwestor uzyskał decyzję o środowiskowych uwarunkowaniach </w:t>
      </w:r>
      <w:r w:rsidR="009B25EA" w:rsidRPr="009B25EA">
        <w:rPr>
          <w:rFonts w:asciiTheme="minorHAnsi" w:hAnsiTheme="minorHAnsi"/>
        </w:rPr>
        <w:t xml:space="preserve">nr </w:t>
      </w:r>
      <w:r w:rsidR="003C0037">
        <w:rPr>
          <w:rFonts w:asciiTheme="minorHAnsi" w:hAnsiTheme="minorHAnsi"/>
        </w:rPr>
        <w:t>6220.1.12.2020</w:t>
      </w:r>
      <w:r w:rsidR="009B25EA" w:rsidRPr="009B25EA">
        <w:rPr>
          <w:rFonts w:asciiTheme="minorHAnsi" w:hAnsiTheme="minorHAnsi"/>
        </w:rPr>
        <w:t xml:space="preserve"> </w:t>
      </w:r>
      <w:r w:rsidR="009B25EA">
        <w:rPr>
          <w:rFonts w:asciiTheme="minorHAnsi" w:hAnsiTheme="minorHAnsi"/>
        </w:rPr>
        <w:br/>
      </w:r>
      <w:r w:rsidR="003C0037">
        <w:rPr>
          <w:rFonts w:asciiTheme="minorHAnsi" w:hAnsiTheme="minorHAnsi"/>
        </w:rPr>
        <w:t>z dnia 11.05.2020 r., wydaną przez Wójta Gminy Rychliki</w:t>
      </w:r>
      <w:r w:rsidR="00506BAF">
        <w:t>.</w:t>
      </w:r>
    </w:p>
    <w:p w:rsidR="00BC50A6" w:rsidRPr="00223F94" w:rsidRDefault="00BC50A6" w:rsidP="009B25EA">
      <w:pPr>
        <w:pStyle w:val="Tekstpodstawowy"/>
        <w:spacing w:line="360" w:lineRule="auto"/>
        <w:rPr>
          <w:rFonts w:asciiTheme="minorHAnsi" w:hAnsiTheme="minorHAnsi"/>
        </w:rPr>
      </w:pPr>
      <w:permStart w:id="1987408522" w:edGrp="everyone"/>
      <w:permEnd w:id="1987408522"/>
    </w:p>
    <w:sectPr w:rsidR="00BC50A6" w:rsidRPr="00223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geK/DLhkMQoS6wQANNxitpC9eA=" w:salt="yFVMJlyVY3vkkM0DeRXaQ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28F1"/>
    <w:rsid w:val="000F63D8"/>
    <w:rsid w:val="001147D1"/>
    <w:rsid w:val="001B36CA"/>
    <w:rsid w:val="001D6EEB"/>
    <w:rsid w:val="00223F94"/>
    <w:rsid w:val="00252344"/>
    <w:rsid w:val="002975D2"/>
    <w:rsid w:val="0030795E"/>
    <w:rsid w:val="003C0037"/>
    <w:rsid w:val="003D1F69"/>
    <w:rsid w:val="003E6559"/>
    <w:rsid w:val="00434A47"/>
    <w:rsid w:val="00506BAF"/>
    <w:rsid w:val="00664A6A"/>
    <w:rsid w:val="006852C2"/>
    <w:rsid w:val="007A5158"/>
    <w:rsid w:val="008F7100"/>
    <w:rsid w:val="009B25EA"/>
    <w:rsid w:val="009D4A03"/>
    <w:rsid w:val="009D712C"/>
    <w:rsid w:val="00A50954"/>
    <w:rsid w:val="00AE09C5"/>
    <w:rsid w:val="00B21983"/>
    <w:rsid w:val="00B828DC"/>
    <w:rsid w:val="00BC366C"/>
    <w:rsid w:val="00BC50A6"/>
    <w:rsid w:val="00BE1983"/>
    <w:rsid w:val="00CB23A6"/>
    <w:rsid w:val="00CC5D0D"/>
    <w:rsid w:val="00DB06FF"/>
    <w:rsid w:val="00E218A5"/>
    <w:rsid w:val="00F6366E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F574-8193-4656-845A-8773B081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949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12</cp:revision>
  <cp:lastPrinted>2014-12-16T12:39:00Z</cp:lastPrinted>
  <dcterms:created xsi:type="dcterms:W3CDTF">2021-01-20T15:00:00Z</dcterms:created>
  <dcterms:modified xsi:type="dcterms:W3CDTF">2021-04-20T08:55:00Z</dcterms:modified>
</cp:coreProperties>
</file>