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3732DC06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88077F">
        <w:rPr>
          <w:b/>
        </w:rPr>
        <w:t>5</w:t>
      </w:r>
      <w:r w:rsidR="00587A8C">
        <w:rPr>
          <w:b/>
        </w:rPr>
        <w:t>4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587A8C">
        <w:rPr>
          <w:b/>
        </w:rPr>
        <w:t>AT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88077F">
        <w:rPr>
          <w:b/>
        </w:rPr>
        <w:t>28.11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0137F4DB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88077F">
        <w:rPr>
          <w:rFonts w:ascii="Times New Roman" w:hAnsi="Times New Roman"/>
          <w:b/>
          <w:sz w:val="22"/>
          <w:szCs w:val="22"/>
        </w:rPr>
        <w:t>23.11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04A29295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88077F" w:rsidRPr="0088077F">
        <w:rPr>
          <w:rFonts w:ascii="Times New Roman" w:hAnsi="Times New Roman"/>
          <w:b/>
          <w:sz w:val="22"/>
          <w:szCs w:val="22"/>
        </w:rPr>
        <w:t>ENERSYSTEM Sp. z o. o., ul. Marynarki Polskiej 163, 80-868 Gdańsk</w:t>
      </w:r>
    </w:p>
    <w:p w14:paraId="3E43B63A" w14:textId="61D3F1D0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88077F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88077F">
        <w:rPr>
          <w:rFonts w:ascii="Times New Roman" w:hAnsi="Times New Roman"/>
          <w:b/>
          <w:sz w:val="22"/>
          <w:szCs w:val="22"/>
        </w:rPr>
        <w:t>30</w:t>
      </w:r>
      <w:r w:rsidR="00587A8C">
        <w:rPr>
          <w:rFonts w:ascii="Times New Roman" w:hAnsi="Times New Roman"/>
          <w:b/>
          <w:sz w:val="22"/>
          <w:szCs w:val="22"/>
        </w:rPr>
        <w:t>1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</w:t>
      </w:r>
      <w:r w:rsidR="0088077F">
        <w:rPr>
          <w:rFonts w:ascii="Times New Roman" w:hAnsi="Times New Roman"/>
          <w:b/>
          <w:sz w:val="22"/>
          <w:szCs w:val="22"/>
        </w:rPr>
        <w:t xml:space="preserve">Nr </w:t>
      </w:r>
      <w:r w:rsidR="0088077F" w:rsidRPr="0088077F">
        <w:rPr>
          <w:rFonts w:ascii="Times New Roman" w:hAnsi="Times New Roman"/>
          <w:b/>
          <w:sz w:val="22"/>
          <w:szCs w:val="22"/>
        </w:rPr>
        <w:t>1</w:t>
      </w:r>
      <w:r w:rsidR="00587A8C">
        <w:rPr>
          <w:rFonts w:ascii="Times New Roman" w:hAnsi="Times New Roman"/>
          <w:b/>
          <w:sz w:val="22"/>
          <w:szCs w:val="22"/>
        </w:rPr>
        <w:t>7</w:t>
      </w:r>
      <w:r w:rsidR="0088077F" w:rsidRPr="0088077F">
        <w:rPr>
          <w:rFonts w:ascii="Times New Roman" w:hAnsi="Times New Roman"/>
          <w:b/>
          <w:sz w:val="22"/>
          <w:szCs w:val="22"/>
        </w:rPr>
        <w:t>/23 z dnia 1</w:t>
      </w:r>
      <w:r w:rsidR="00587A8C">
        <w:rPr>
          <w:rFonts w:ascii="Times New Roman" w:hAnsi="Times New Roman"/>
          <w:b/>
          <w:sz w:val="22"/>
          <w:szCs w:val="22"/>
        </w:rPr>
        <w:t>8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.01.2023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 o pozwoleniu na budowę farmy fotowoltaicznej Marianka 1</w:t>
      </w:r>
      <w:r w:rsidR="00587A8C">
        <w:rPr>
          <w:rFonts w:ascii="Times New Roman" w:hAnsi="Times New Roman"/>
          <w:b/>
          <w:sz w:val="22"/>
          <w:szCs w:val="22"/>
        </w:rPr>
        <w:t>A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o mocy do 1,0 MW wraz z zagospodarowaniem terenu i niezbę</w:t>
      </w:r>
      <w:bookmarkStart w:id="0" w:name="_GoBack"/>
      <w:bookmarkEnd w:id="0"/>
      <w:r w:rsidR="0088077F" w:rsidRPr="0088077F">
        <w:rPr>
          <w:rFonts w:ascii="Times New Roman" w:hAnsi="Times New Roman"/>
          <w:b/>
          <w:sz w:val="22"/>
          <w:szCs w:val="22"/>
        </w:rPr>
        <w:t>dną infrastrukturą z lokalizacją na działce nr 65/2 położonej w obrębie ewidencyjnym Marianka, jednostka ewidencyjna Pasłęk, przeniesion</w:t>
      </w:r>
      <w:r w:rsidR="009E1293">
        <w:rPr>
          <w:rFonts w:ascii="Times New Roman" w:hAnsi="Times New Roman"/>
          <w:b/>
          <w:sz w:val="22"/>
          <w:szCs w:val="22"/>
        </w:rPr>
        <w:t>ą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decyzją znak AB.6740.6.1</w:t>
      </w:r>
      <w:r w:rsidR="00587A8C">
        <w:rPr>
          <w:rFonts w:ascii="Times New Roman" w:hAnsi="Times New Roman"/>
          <w:b/>
          <w:sz w:val="22"/>
          <w:szCs w:val="22"/>
        </w:rPr>
        <w:t>2</w:t>
      </w:r>
      <w:r w:rsidR="0088077F" w:rsidRPr="0088077F">
        <w:rPr>
          <w:rFonts w:ascii="Times New Roman" w:hAnsi="Times New Roman"/>
          <w:b/>
          <w:sz w:val="22"/>
          <w:szCs w:val="22"/>
        </w:rPr>
        <w:t>.2023.</w:t>
      </w:r>
      <w:r w:rsidR="00587A8C">
        <w:rPr>
          <w:rFonts w:ascii="Times New Roman" w:hAnsi="Times New Roman"/>
          <w:b/>
          <w:sz w:val="22"/>
          <w:szCs w:val="22"/>
        </w:rPr>
        <w:t>AT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z dnia 0</w:t>
      </w:r>
      <w:r w:rsidR="00587A8C">
        <w:rPr>
          <w:rFonts w:ascii="Times New Roman" w:hAnsi="Times New Roman"/>
          <w:b/>
          <w:sz w:val="22"/>
          <w:szCs w:val="22"/>
        </w:rPr>
        <w:t>8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.03.2023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4CD25CC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9E1293" w:rsidRPr="009E1293">
        <w:rPr>
          <w:rFonts w:ascii="Times New Roman" w:hAnsi="Times New Roman"/>
          <w:sz w:val="22"/>
          <w:szCs w:val="22"/>
        </w:rPr>
        <w:t>BGK.6220.3.2021.KL z dnia 23.07.2021</w:t>
      </w:r>
      <w:r w:rsidR="000B1075" w:rsidRPr="000B1075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11FB39A7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FA2AEA">
        <w:rPr>
          <w:rFonts w:ascii="Times New Roman" w:hAnsi="Times New Roman"/>
          <w:b/>
          <w:i/>
          <w:color w:val="FF0000"/>
          <w:u w:val="single"/>
        </w:rPr>
        <w:t>28.11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Dvn2X/X77TqBQ9ipB+HJtfpf2k=" w:salt="Lu0HcDUIE2ubKt03Luo7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7A8C"/>
    <w:rsid w:val="005975C2"/>
    <w:rsid w:val="005A180A"/>
    <w:rsid w:val="005D54F2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77F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1293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6342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B3454"/>
    <w:rsid w:val="00CD3928"/>
    <w:rsid w:val="00CE0676"/>
    <w:rsid w:val="00D16F7D"/>
    <w:rsid w:val="00D3400E"/>
    <w:rsid w:val="00D66B63"/>
    <w:rsid w:val="00D71396"/>
    <w:rsid w:val="00D9383E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2AEA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B8C3-33E7-4C66-90AB-5805859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2014-12-16T12:39:00Z</cp:lastPrinted>
  <dcterms:created xsi:type="dcterms:W3CDTF">2023-11-24T13:15:00Z</dcterms:created>
  <dcterms:modified xsi:type="dcterms:W3CDTF">2023-11-28T10:52:00Z</dcterms:modified>
</cp:coreProperties>
</file>