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F94" w:rsidRPr="00AB07A2" w:rsidRDefault="000607F8" w:rsidP="001D6EEB">
      <w:pPr>
        <w:keepNext/>
        <w:outlineLvl w:val="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AB.6740.1.57.2021.WR</w:t>
      </w:r>
    </w:p>
    <w:p w:rsidR="001D6EEB" w:rsidRDefault="001D6EEB" w:rsidP="003D1F69">
      <w:pPr>
        <w:pStyle w:val="Tekstpodstawowy"/>
        <w:spacing w:line="360" w:lineRule="auto"/>
        <w:rPr>
          <w:rFonts w:asciiTheme="minorHAnsi" w:hAnsiTheme="minorHAnsi"/>
        </w:rPr>
      </w:pPr>
    </w:p>
    <w:p w:rsidR="001D6EEB" w:rsidRDefault="001D6EEB" w:rsidP="003D1F69">
      <w:pPr>
        <w:pStyle w:val="Tekstpodstawowy"/>
        <w:spacing w:line="360" w:lineRule="auto"/>
        <w:rPr>
          <w:rFonts w:asciiTheme="minorHAnsi" w:hAnsiTheme="minorHAnsi"/>
        </w:rPr>
      </w:pPr>
    </w:p>
    <w:p w:rsidR="004C748E" w:rsidRPr="004C748E" w:rsidRDefault="007A5158" w:rsidP="000607F8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9D35C3">
        <w:rPr>
          <w:rFonts w:asciiTheme="minorHAnsi" w:hAnsiTheme="minorHAnsi" w:cstheme="minorHAnsi"/>
        </w:rPr>
        <w:t xml:space="preserve">Zgodnie z art. 21 ust. 2 pkt 10 – ustawy </w:t>
      </w:r>
      <w:r w:rsidR="00FF0D15" w:rsidRPr="009D35C3">
        <w:rPr>
          <w:rFonts w:asciiTheme="minorHAnsi" w:hAnsiTheme="minorHAnsi" w:cstheme="minorHAnsi"/>
        </w:rPr>
        <w:t>z dnia 3 października 2008 r. o udostępnianiu informacji o środowisku i jego ochronie, udziale społeczeństwa w ochronie środowiska oraz o ocenach oddziaływania na środowisko</w:t>
      </w:r>
      <w:r w:rsidR="00664A6A" w:rsidRPr="009D35C3">
        <w:rPr>
          <w:rFonts w:asciiTheme="minorHAnsi" w:hAnsiTheme="minorHAnsi" w:cstheme="minorHAnsi"/>
        </w:rPr>
        <w:t xml:space="preserve"> </w:t>
      </w:r>
      <w:r w:rsidR="003D1F69" w:rsidRPr="009D35C3">
        <w:rPr>
          <w:rFonts w:asciiTheme="minorHAnsi" w:hAnsiTheme="minorHAnsi" w:cstheme="minorHAnsi"/>
        </w:rPr>
        <w:t>(tj.</w:t>
      </w:r>
      <w:r w:rsidR="00664A6A" w:rsidRPr="009D35C3">
        <w:rPr>
          <w:rFonts w:asciiTheme="minorHAnsi" w:hAnsiTheme="minorHAnsi" w:cstheme="minorHAnsi"/>
        </w:rPr>
        <w:t xml:space="preserve"> </w:t>
      </w:r>
      <w:r w:rsidR="003D1F69" w:rsidRPr="009D35C3">
        <w:rPr>
          <w:rFonts w:asciiTheme="minorHAnsi" w:hAnsiTheme="minorHAnsi" w:cstheme="minorHAnsi"/>
        </w:rPr>
        <w:t>Dz.</w:t>
      </w:r>
      <w:r w:rsidR="004A146C" w:rsidRPr="009D35C3">
        <w:rPr>
          <w:rFonts w:asciiTheme="minorHAnsi" w:hAnsiTheme="minorHAnsi" w:cstheme="minorHAnsi"/>
        </w:rPr>
        <w:t xml:space="preserve"> </w:t>
      </w:r>
      <w:r w:rsidR="000607F8">
        <w:rPr>
          <w:rFonts w:asciiTheme="minorHAnsi" w:hAnsiTheme="minorHAnsi" w:cstheme="minorHAnsi"/>
        </w:rPr>
        <w:t>U. 2021</w:t>
      </w:r>
      <w:r w:rsidR="003D1F69" w:rsidRPr="009D35C3">
        <w:rPr>
          <w:rFonts w:asciiTheme="minorHAnsi" w:hAnsiTheme="minorHAnsi" w:cstheme="minorHAnsi"/>
        </w:rPr>
        <w:t xml:space="preserve"> </w:t>
      </w:r>
      <w:proofErr w:type="gramStart"/>
      <w:r w:rsidR="003D1F69" w:rsidRPr="009D35C3">
        <w:rPr>
          <w:rFonts w:asciiTheme="minorHAnsi" w:hAnsiTheme="minorHAnsi" w:cstheme="minorHAnsi"/>
        </w:rPr>
        <w:t>poz</w:t>
      </w:r>
      <w:proofErr w:type="gramEnd"/>
      <w:r w:rsidR="003D1F69" w:rsidRPr="009D35C3">
        <w:rPr>
          <w:rFonts w:asciiTheme="minorHAnsi" w:hAnsiTheme="minorHAnsi" w:cstheme="minorHAnsi"/>
        </w:rPr>
        <w:t xml:space="preserve">. </w:t>
      </w:r>
      <w:r w:rsidR="000607F8">
        <w:rPr>
          <w:rFonts w:asciiTheme="minorHAnsi" w:hAnsiTheme="minorHAnsi" w:cstheme="minorHAnsi"/>
        </w:rPr>
        <w:t>247</w:t>
      </w:r>
      <w:r w:rsidR="00664A6A" w:rsidRPr="009D35C3">
        <w:rPr>
          <w:rFonts w:asciiTheme="minorHAnsi" w:hAnsiTheme="minorHAnsi" w:cstheme="minorHAnsi"/>
        </w:rPr>
        <w:t>)</w:t>
      </w:r>
      <w:r w:rsidR="00BC366C" w:rsidRPr="009D35C3">
        <w:rPr>
          <w:rFonts w:asciiTheme="minorHAnsi" w:hAnsiTheme="minorHAnsi" w:cstheme="minorHAnsi"/>
        </w:rPr>
        <w:t xml:space="preserve">, </w:t>
      </w:r>
      <w:r w:rsidR="006852C2" w:rsidRPr="009D35C3">
        <w:rPr>
          <w:rFonts w:asciiTheme="minorHAnsi" w:hAnsiTheme="minorHAnsi" w:cstheme="minorHAnsi"/>
        </w:rPr>
        <w:t>i</w:t>
      </w:r>
      <w:r w:rsidRPr="009D35C3">
        <w:rPr>
          <w:rFonts w:asciiTheme="minorHAnsi" w:hAnsiTheme="minorHAnsi" w:cstheme="minorHAnsi"/>
        </w:rPr>
        <w:t>nformuję,</w:t>
      </w:r>
      <w:r w:rsidR="00FF0D15" w:rsidRPr="009D35C3">
        <w:rPr>
          <w:rFonts w:asciiTheme="minorHAnsi" w:hAnsiTheme="minorHAnsi" w:cstheme="minorHAnsi"/>
        </w:rPr>
        <w:t xml:space="preserve"> że w</w:t>
      </w:r>
      <w:r w:rsidR="00223F94" w:rsidRPr="009D35C3">
        <w:rPr>
          <w:rFonts w:asciiTheme="minorHAnsi" w:hAnsiTheme="minorHAnsi" w:cstheme="minorHAnsi"/>
        </w:rPr>
        <w:t xml:space="preserve"> dniu </w:t>
      </w:r>
      <w:r w:rsidR="000607F8">
        <w:rPr>
          <w:rFonts w:asciiTheme="minorHAnsi" w:hAnsiTheme="minorHAnsi" w:cstheme="minorHAnsi"/>
        </w:rPr>
        <w:t>09.06</w:t>
      </w:r>
      <w:r w:rsidR="00F6366E" w:rsidRPr="009D35C3">
        <w:rPr>
          <w:rFonts w:asciiTheme="minorHAnsi" w:hAnsiTheme="minorHAnsi" w:cstheme="minorHAnsi"/>
        </w:rPr>
        <w:t>.2021</w:t>
      </w:r>
      <w:r w:rsidR="009D712C" w:rsidRPr="009D35C3">
        <w:rPr>
          <w:rFonts w:asciiTheme="minorHAnsi" w:hAnsiTheme="minorHAnsi" w:cstheme="minorHAnsi"/>
        </w:rPr>
        <w:t xml:space="preserve"> </w:t>
      </w:r>
      <w:proofErr w:type="gramStart"/>
      <w:r w:rsidR="009D712C" w:rsidRPr="009D35C3">
        <w:rPr>
          <w:rFonts w:asciiTheme="minorHAnsi" w:hAnsiTheme="minorHAnsi" w:cstheme="minorHAnsi"/>
        </w:rPr>
        <w:t>r</w:t>
      </w:r>
      <w:proofErr w:type="gramEnd"/>
      <w:r w:rsidR="009D712C" w:rsidRPr="009D35C3">
        <w:rPr>
          <w:rFonts w:asciiTheme="minorHAnsi" w:hAnsiTheme="minorHAnsi" w:cstheme="minorHAnsi"/>
        </w:rPr>
        <w:t xml:space="preserve">., </w:t>
      </w:r>
      <w:r w:rsidR="00223F94" w:rsidRPr="009D35C3">
        <w:rPr>
          <w:rFonts w:asciiTheme="minorHAnsi" w:hAnsiTheme="minorHAnsi" w:cstheme="minorHAnsi"/>
        </w:rPr>
        <w:t>Starost</w:t>
      </w:r>
      <w:r w:rsidR="006852C2" w:rsidRPr="009D35C3">
        <w:rPr>
          <w:rFonts w:asciiTheme="minorHAnsi" w:hAnsiTheme="minorHAnsi" w:cstheme="minorHAnsi"/>
        </w:rPr>
        <w:t>a</w:t>
      </w:r>
      <w:r w:rsidR="00223F94" w:rsidRPr="009D35C3">
        <w:rPr>
          <w:rFonts w:asciiTheme="minorHAnsi" w:hAnsiTheme="minorHAnsi" w:cstheme="minorHAnsi"/>
        </w:rPr>
        <w:t xml:space="preserve"> Elblą</w:t>
      </w:r>
      <w:r w:rsidR="006852C2" w:rsidRPr="009D35C3">
        <w:rPr>
          <w:rFonts w:asciiTheme="minorHAnsi" w:hAnsiTheme="minorHAnsi" w:cstheme="minorHAnsi"/>
        </w:rPr>
        <w:t>ski</w:t>
      </w:r>
      <w:r w:rsidR="00223F94" w:rsidRPr="009D35C3">
        <w:rPr>
          <w:rFonts w:asciiTheme="minorHAnsi" w:hAnsiTheme="minorHAnsi" w:cstheme="minorHAnsi"/>
        </w:rPr>
        <w:t xml:space="preserve">, </w:t>
      </w:r>
      <w:r w:rsidR="006852C2" w:rsidRPr="009D35C3">
        <w:rPr>
          <w:rFonts w:asciiTheme="minorHAnsi" w:hAnsiTheme="minorHAnsi" w:cstheme="minorHAnsi"/>
        </w:rPr>
        <w:t>wydał</w:t>
      </w:r>
      <w:r w:rsidR="004C748E" w:rsidRPr="004C748E">
        <w:rPr>
          <w:rFonts w:asciiTheme="minorHAnsi" w:hAnsiTheme="minorHAnsi"/>
        </w:rPr>
        <w:t xml:space="preserve"> </w:t>
      </w:r>
      <w:r w:rsidR="004C748E" w:rsidRPr="004C748E">
        <w:rPr>
          <w:rFonts w:asciiTheme="minorHAnsi" w:hAnsiTheme="minorHAnsi" w:cstheme="minorHAnsi"/>
        </w:rPr>
        <w:t>spół</w:t>
      </w:r>
      <w:r w:rsidR="004C748E">
        <w:rPr>
          <w:rFonts w:asciiTheme="minorHAnsi" w:hAnsiTheme="minorHAnsi" w:cstheme="minorHAnsi"/>
        </w:rPr>
        <w:t xml:space="preserve">ce </w:t>
      </w:r>
      <w:r w:rsidR="004C748E" w:rsidRPr="004C748E">
        <w:rPr>
          <w:rFonts w:asciiTheme="minorHAnsi" w:hAnsiTheme="minorHAnsi" w:cstheme="minorHAnsi"/>
        </w:rPr>
        <w:t xml:space="preserve">Shell Polska Sp. z o. o., </w:t>
      </w:r>
      <w:proofErr w:type="gramStart"/>
      <w:r w:rsidR="004C748E" w:rsidRPr="004C748E">
        <w:rPr>
          <w:rFonts w:asciiTheme="minorHAnsi" w:hAnsiTheme="minorHAnsi" w:cstheme="minorHAnsi"/>
        </w:rPr>
        <w:t>z</w:t>
      </w:r>
      <w:proofErr w:type="gramEnd"/>
      <w:r w:rsidR="004C748E" w:rsidRPr="004C748E">
        <w:rPr>
          <w:rFonts w:asciiTheme="minorHAnsi" w:hAnsiTheme="minorHAnsi" w:cstheme="minorHAnsi"/>
        </w:rPr>
        <w:t>/s przy ul. Bitwy Warszawskiej 1920 7a, 02-366 Warszawa</w:t>
      </w:r>
      <w:r w:rsidR="004C748E">
        <w:rPr>
          <w:rFonts w:asciiTheme="minorHAnsi" w:hAnsiTheme="minorHAnsi" w:cstheme="minorHAnsi"/>
        </w:rPr>
        <w:t>,</w:t>
      </w:r>
      <w:r w:rsidR="006852C2" w:rsidRPr="009D35C3">
        <w:rPr>
          <w:rFonts w:asciiTheme="minorHAnsi" w:hAnsiTheme="minorHAnsi" w:cstheme="minorHAnsi"/>
        </w:rPr>
        <w:t xml:space="preserve"> decyzję</w:t>
      </w:r>
      <w:r w:rsidR="00223F94" w:rsidRPr="009D35C3">
        <w:rPr>
          <w:rFonts w:asciiTheme="minorHAnsi" w:hAnsiTheme="minorHAnsi" w:cstheme="minorHAnsi"/>
        </w:rPr>
        <w:t xml:space="preserve"> </w:t>
      </w:r>
      <w:r w:rsidR="003D1F69" w:rsidRPr="009D35C3">
        <w:rPr>
          <w:rFonts w:asciiTheme="minorHAnsi" w:hAnsiTheme="minorHAnsi" w:cstheme="minorHAnsi"/>
        </w:rPr>
        <w:t xml:space="preserve">Nr </w:t>
      </w:r>
      <w:r w:rsidR="000607F8">
        <w:rPr>
          <w:rFonts w:asciiTheme="minorHAnsi" w:hAnsiTheme="minorHAnsi" w:cstheme="minorHAnsi"/>
        </w:rPr>
        <w:t>230</w:t>
      </w:r>
      <w:r w:rsidR="004C748E">
        <w:rPr>
          <w:rFonts w:asciiTheme="minorHAnsi" w:hAnsiTheme="minorHAnsi" w:cstheme="minorHAnsi"/>
        </w:rPr>
        <w:t>/21</w:t>
      </w:r>
      <w:r w:rsidR="003D1F69" w:rsidRPr="009D35C3">
        <w:rPr>
          <w:rFonts w:asciiTheme="minorHAnsi" w:hAnsiTheme="minorHAnsi" w:cstheme="minorHAnsi"/>
        </w:rPr>
        <w:t xml:space="preserve"> </w:t>
      </w:r>
      <w:r w:rsidR="00223F94" w:rsidRPr="009D35C3">
        <w:rPr>
          <w:rFonts w:asciiTheme="minorHAnsi" w:hAnsiTheme="minorHAnsi" w:cstheme="minorHAnsi"/>
        </w:rPr>
        <w:t xml:space="preserve">o pozwoleniu na </w:t>
      </w:r>
      <w:r w:rsidR="003D1F69" w:rsidRPr="009D35C3">
        <w:rPr>
          <w:rFonts w:asciiTheme="minorHAnsi" w:hAnsiTheme="minorHAnsi" w:cstheme="minorHAnsi"/>
        </w:rPr>
        <w:t xml:space="preserve">budowę </w:t>
      </w:r>
      <w:r w:rsidR="000607F8">
        <w:rPr>
          <w:rFonts w:asciiTheme="minorHAnsi" w:hAnsiTheme="minorHAnsi" w:cstheme="minorHAnsi"/>
        </w:rPr>
        <w:br/>
      </w:r>
      <w:r w:rsidR="00F6366E" w:rsidRPr="009D35C3">
        <w:rPr>
          <w:rFonts w:asciiTheme="minorHAnsi" w:hAnsiTheme="minorHAnsi" w:cstheme="minorHAnsi"/>
        </w:rPr>
        <w:t xml:space="preserve">w zakresie obejmującym </w:t>
      </w:r>
      <w:r w:rsidR="000607F8" w:rsidRPr="000607F8">
        <w:rPr>
          <w:rFonts w:asciiTheme="minorHAnsi" w:hAnsiTheme="minorHAnsi" w:cstheme="minorHAnsi"/>
        </w:rPr>
        <w:t xml:space="preserve">realizację parkingu wielostanowiskowego dla samochodów ciężarowych i autobusów, w tym dwóch stanowisk postojowych dla samochodów przewożących materiały niebezpieczne wraz z niezbędnym uzbrojeniem terenu </w:t>
      </w:r>
      <w:r w:rsidR="000607F8">
        <w:rPr>
          <w:rFonts w:asciiTheme="minorHAnsi" w:hAnsiTheme="minorHAnsi" w:cstheme="minorHAnsi"/>
        </w:rPr>
        <w:br/>
      </w:r>
      <w:r w:rsidR="000607F8" w:rsidRPr="000607F8">
        <w:rPr>
          <w:rFonts w:asciiTheme="minorHAnsi" w:hAnsiTheme="minorHAnsi" w:cstheme="minorHAnsi"/>
        </w:rPr>
        <w:t xml:space="preserve">i urządzeniami towarzyszącymi obejmujących budowę muru oporowego, dwóch zbiorników przeciwpożarowych o pojemności całkowitej 100m3, zbiornika na ścieki deszczowe </w:t>
      </w:r>
      <w:r w:rsidR="000607F8">
        <w:rPr>
          <w:rFonts w:asciiTheme="minorHAnsi" w:hAnsiTheme="minorHAnsi" w:cstheme="minorHAnsi"/>
        </w:rPr>
        <w:br/>
      </w:r>
      <w:r w:rsidR="000607F8" w:rsidRPr="000607F8">
        <w:rPr>
          <w:rFonts w:asciiTheme="minorHAnsi" w:hAnsiTheme="minorHAnsi" w:cstheme="minorHAnsi"/>
        </w:rPr>
        <w:t>o pojemności 10m3, instalacji kanalizacji deszczowej z separatorem i osadnikiem, przebudowę instalacji oświetleniowej oraz sieci gazowej z lokalizacją na działkach nr 48, 49, 51 położonych w obrębie ewidencyjnym Nowe Pole, jednostka ewidencyjna Elbląg</w:t>
      </w:r>
      <w:r w:rsidR="000607F8">
        <w:rPr>
          <w:rFonts w:asciiTheme="minorHAnsi" w:hAnsiTheme="minorHAnsi" w:cstheme="minorHAnsi"/>
        </w:rPr>
        <w:t>.</w:t>
      </w:r>
    </w:p>
    <w:p w:rsidR="00BC50A6" w:rsidRPr="004A146C" w:rsidRDefault="004C748E" w:rsidP="009D35C3">
      <w:pPr>
        <w:pStyle w:val="Tekstpodstawowy"/>
        <w:spacing w:line="360" w:lineRule="auto"/>
      </w:pPr>
      <w:bookmarkStart w:id="0" w:name="_GoBack"/>
      <w:bookmarkEnd w:id="0"/>
      <w:r w:rsidRPr="004C748E">
        <w:rPr>
          <w:rFonts w:asciiTheme="minorHAnsi" w:hAnsiTheme="minorHAnsi" w:cstheme="minorHAnsi"/>
        </w:rPr>
        <w:t>Zgodnie z art. 72 ust. 1 – ustawy o udostępnianiu informacji o środowisku i jego ochronie, udziale społeczeństwa w ochronie środowiska oraz o ocenach oddziaływania na środowisko Inwestor uzyskał decyzję o środowiskowych uwarunkowaniach znak OŚ.6220.1.2020 z dnia 15 maja 2020 r., wydaną przez Wójta Gminy Elbląg.</w:t>
      </w:r>
    </w:p>
    <w:sectPr w:rsidR="00BC50A6" w:rsidRPr="004A1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nLaJ0uHf9Ano1cpPwJUXMsNW9a4=" w:salt="9SDYQ84+KN7xi1if7OJhJ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607F8"/>
    <w:rsid w:val="000A39EB"/>
    <w:rsid w:val="000C631A"/>
    <w:rsid w:val="000F63D8"/>
    <w:rsid w:val="001147D1"/>
    <w:rsid w:val="001B36CA"/>
    <w:rsid w:val="001D6EEB"/>
    <w:rsid w:val="00223F94"/>
    <w:rsid w:val="00252344"/>
    <w:rsid w:val="002975D2"/>
    <w:rsid w:val="0030795E"/>
    <w:rsid w:val="003C15DA"/>
    <w:rsid w:val="003D1F69"/>
    <w:rsid w:val="003E6559"/>
    <w:rsid w:val="00434A47"/>
    <w:rsid w:val="004A146C"/>
    <w:rsid w:val="004C748E"/>
    <w:rsid w:val="00506BAF"/>
    <w:rsid w:val="00664A6A"/>
    <w:rsid w:val="006852C2"/>
    <w:rsid w:val="007A5158"/>
    <w:rsid w:val="008F7100"/>
    <w:rsid w:val="009B25EA"/>
    <w:rsid w:val="009D35C3"/>
    <w:rsid w:val="009D4A03"/>
    <w:rsid w:val="009D712C"/>
    <w:rsid w:val="00A50954"/>
    <w:rsid w:val="00AB07A2"/>
    <w:rsid w:val="00AE09C5"/>
    <w:rsid w:val="00B21983"/>
    <w:rsid w:val="00B531DD"/>
    <w:rsid w:val="00B828DC"/>
    <w:rsid w:val="00BC366C"/>
    <w:rsid w:val="00BC50A6"/>
    <w:rsid w:val="00BE1983"/>
    <w:rsid w:val="00CB23A6"/>
    <w:rsid w:val="00CC5D0D"/>
    <w:rsid w:val="00D476F6"/>
    <w:rsid w:val="00DB06FF"/>
    <w:rsid w:val="00E218A5"/>
    <w:rsid w:val="00E652A9"/>
    <w:rsid w:val="00F6366E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9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DA690-396A-4BD5-AE78-489B5E003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1214</Characters>
  <Application>Microsoft Office Word</Application>
  <DocSecurity>8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ABKS</cp:lastModifiedBy>
  <cp:revision>3</cp:revision>
  <cp:lastPrinted>2014-12-16T12:39:00Z</cp:lastPrinted>
  <dcterms:created xsi:type="dcterms:W3CDTF">2021-06-16T11:46:00Z</dcterms:created>
  <dcterms:modified xsi:type="dcterms:W3CDTF">2021-06-16T11:50:00Z</dcterms:modified>
</cp:coreProperties>
</file>