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0C71DC4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3946D3">
        <w:rPr>
          <w:rFonts w:asciiTheme="minorHAnsi" w:hAnsiTheme="minorHAnsi"/>
        </w:rPr>
        <w:t>1.20</w:t>
      </w:r>
      <w:r w:rsidR="0070527D">
        <w:rPr>
          <w:rFonts w:asciiTheme="minorHAnsi" w:hAnsiTheme="minorHAnsi"/>
        </w:rPr>
        <w:t>.2024</w:t>
      </w:r>
      <w:r w:rsidR="00076E10">
        <w:rPr>
          <w:rFonts w:asciiTheme="minorHAnsi" w:hAnsiTheme="minorHAnsi"/>
        </w:rPr>
        <w:t>.</w:t>
      </w:r>
      <w:r w:rsidR="007C6DF7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8D01EDD" w14:textId="725413C8" w:rsidR="003946D3" w:rsidRDefault="004549B4" w:rsidP="0070527D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3946D3">
        <w:rPr>
          <w:rFonts w:asciiTheme="minorHAnsi" w:hAnsiTheme="minorHAnsi"/>
          <w:sz w:val="24"/>
          <w:szCs w:val="24"/>
        </w:rPr>
        <w:t>14.03</w:t>
      </w:r>
      <w:r w:rsidR="004B102B">
        <w:rPr>
          <w:rFonts w:asciiTheme="minorHAnsi" w:hAnsiTheme="minorHAnsi"/>
          <w:sz w:val="24"/>
          <w:szCs w:val="24"/>
        </w:rPr>
        <w:t>.202</w:t>
      </w:r>
      <w:r w:rsidR="003946D3">
        <w:rPr>
          <w:rFonts w:asciiTheme="minorHAnsi" w:hAnsiTheme="minorHAnsi"/>
          <w:sz w:val="24"/>
          <w:szCs w:val="24"/>
        </w:rPr>
        <w:t>4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3946D3">
        <w:rPr>
          <w:rFonts w:asciiTheme="minorHAnsi" w:hAnsiTheme="minorHAnsi"/>
          <w:sz w:val="24"/>
          <w:szCs w:val="24"/>
        </w:rPr>
        <w:t>D.R.E.</w:t>
      </w:r>
      <w:r w:rsidR="00AC6130">
        <w:rPr>
          <w:rFonts w:asciiTheme="minorHAnsi" w:hAnsiTheme="minorHAnsi"/>
          <w:sz w:val="24"/>
          <w:szCs w:val="24"/>
        </w:rPr>
        <w:t xml:space="preserve"> Sp. z o.</w:t>
      </w:r>
      <w:proofErr w:type="gramStart"/>
      <w:r w:rsidR="00AC6130">
        <w:rPr>
          <w:rFonts w:asciiTheme="minorHAnsi" w:hAnsiTheme="minorHAnsi"/>
          <w:sz w:val="24"/>
          <w:szCs w:val="24"/>
        </w:rPr>
        <w:t>o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B86034">
        <w:rPr>
          <w:rFonts w:asciiTheme="minorHAnsi" w:hAnsiTheme="minorHAnsi"/>
          <w:sz w:val="24"/>
          <w:szCs w:val="24"/>
        </w:rPr>
        <w:t>ul</w:t>
      </w:r>
      <w:proofErr w:type="gramEnd"/>
      <w:r w:rsidR="003946D3">
        <w:rPr>
          <w:rFonts w:asciiTheme="minorHAnsi" w:hAnsiTheme="minorHAnsi"/>
          <w:sz w:val="24"/>
          <w:szCs w:val="24"/>
        </w:rPr>
        <w:t xml:space="preserve">. Nefrytowa 4, Gronowo Górne, 82-300 Elbląg, </w:t>
      </w:r>
      <w:r w:rsidR="003946D3">
        <w:rPr>
          <w:rFonts w:asciiTheme="minorHAnsi" w:hAnsiTheme="minorHAnsi"/>
          <w:sz w:val="24"/>
          <w:szCs w:val="24"/>
        </w:rPr>
        <w:t xml:space="preserve">uzupełniony pod względem formalnym w dniu </w:t>
      </w:r>
      <w:r w:rsidR="003946D3">
        <w:rPr>
          <w:rFonts w:asciiTheme="minorHAnsi" w:hAnsiTheme="minorHAnsi"/>
          <w:sz w:val="24"/>
          <w:szCs w:val="24"/>
        </w:rPr>
        <w:t>03.04</w:t>
      </w:r>
      <w:r w:rsidR="003946D3">
        <w:rPr>
          <w:rFonts w:asciiTheme="minorHAnsi" w:hAnsiTheme="minorHAnsi"/>
          <w:sz w:val="24"/>
          <w:szCs w:val="24"/>
        </w:rPr>
        <w:t>.202</w:t>
      </w:r>
      <w:r w:rsidR="003946D3">
        <w:rPr>
          <w:rFonts w:asciiTheme="minorHAnsi" w:hAnsiTheme="minorHAnsi"/>
          <w:sz w:val="24"/>
          <w:szCs w:val="24"/>
        </w:rPr>
        <w:t>4</w:t>
      </w:r>
      <w:r w:rsidR="003946D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946D3">
        <w:rPr>
          <w:rFonts w:asciiTheme="minorHAnsi" w:hAnsiTheme="minorHAnsi"/>
          <w:sz w:val="24"/>
          <w:szCs w:val="24"/>
        </w:rPr>
        <w:t>r</w:t>
      </w:r>
      <w:proofErr w:type="gramEnd"/>
      <w:r w:rsidR="003946D3">
        <w:rPr>
          <w:rFonts w:asciiTheme="minorHAnsi" w:hAnsiTheme="minorHAnsi"/>
          <w:sz w:val="24"/>
          <w:szCs w:val="24"/>
        </w:rPr>
        <w:t>.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na budowę </w:t>
      </w:r>
      <w:r w:rsidR="003946D3" w:rsidRPr="003946D3">
        <w:rPr>
          <w:rFonts w:asciiTheme="minorHAnsi" w:hAnsiTheme="minorHAnsi"/>
          <w:sz w:val="24"/>
          <w:szCs w:val="24"/>
        </w:rPr>
        <w:t xml:space="preserve">obejmującego budowę kotłowni 1,5 MW z instalacjami, drogą pożarową, ścianą oddzielenia ppoż., ścianką szczelną, rozbiórką suszarni kontenerowej z wiatą, sprężarkowni oraz magazynu wraz z przebudową, rozbiórką i budową instalacji </w:t>
      </w:r>
      <w:proofErr w:type="spellStart"/>
      <w:r w:rsidR="003946D3" w:rsidRPr="003946D3">
        <w:rPr>
          <w:rFonts w:asciiTheme="minorHAnsi" w:hAnsiTheme="minorHAnsi"/>
          <w:sz w:val="24"/>
          <w:szCs w:val="24"/>
        </w:rPr>
        <w:t>wod-kan</w:t>
      </w:r>
      <w:proofErr w:type="spellEnd"/>
      <w:r w:rsidR="003946D3" w:rsidRPr="003946D3">
        <w:rPr>
          <w:rFonts w:asciiTheme="minorHAnsi" w:hAnsiTheme="minorHAnsi"/>
          <w:sz w:val="24"/>
          <w:szCs w:val="24"/>
        </w:rPr>
        <w:t>, deszczowej oraz elektrycznej z lokalizacją na działce nr 176/2, 174/5 położonej w obrębie ewidencyjnym Gronowo Górne, jednostka ewidencyjna Elbląg</w:t>
      </w:r>
    </w:p>
    <w:p w14:paraId="20BC3EDE" w14:textId="38E7DCB2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>znak</w:t>
      </w:r>
      <w:r w:rsidR="00AC6130">
        <w:rPr>
          <w:rFonts w:asciiTheme="minorHAnsi" w:hAnsiTheme="minorHAnsi"/>
          <w:sz w:val="24"/>
          <w:szCs w:val="24"/>
        </w:rPr>
        <w:t xml:space="preserve"> </w:t>
      </w:r>
      <w:r w:rsidR="003946D3">
        <w:rPr>
          <w:rFonts w:asciiTheme="minorHAnsi" w:hAnsiTheme="minorHAnsi"/>
          <w:sz w:val="24"/>
          <w:szCs w:val="24"/>
        </w:rPr>
        <w:t xml:space="preserve">OŚ.6220.4.2023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3946D3">
        <w:rPr>
          <w:rFonts w:asciiTheme="minorHAnsi" w:hAnsiTheme="minorHAnsi" w:cstheme="minorHAnsi"/>
          <w:sz w:val="24"/>
          <w:szCs w:val="24"/>
        </w:rPr>
        <w:t>Wójta Gminy Elbląg.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QwzuogZU+wqqxPLhN/eUK6bhWY=" w:salt="w4dp63mSSVVaxArCtW0r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946D3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756FD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0527D"/>
    <w:rsid w:val="00724F62"/>
    <w:rsid w:val="007548CC"/>
    <w:rsid w:val="007A5158"/>
    <w:rsid w:val="007C6DF7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47061"/>
    <w:rsid w:val="00B55962"/>
    <w:rsid w:val="00B700F8"/>
    <w:rsid w:val="00B828DC"/>
    <w:rsid w:val="00B83D1C"/>
    <w:rsid w:val="00B86034"/>
    <w:rsid w:val="00BC366C"/>
    <w:rsid w:val="00BD0CF3"/>
    <w:rsid w:val="00BE1983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8099E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55A2-42EA-46C3-A912-8FC9193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11</cp:revision>
  <cp:lastPrinted>2014-12-16T12:39:00Z</cp:lastPrinted>
  <dcterms:created xsi:type="dcterms:W3CDTF">2023-10-18T07:01:00Z</dcterms:created>
  <dcterms:modified xsi:type="dcterms:W3CDTF">2024-04-22T12:09:00Z</dcterms:modified>
</cp:coreProperties>
</file>