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1A" w:rsidRDefault="00B4241A" w:rsidP="00B4241A"/>
    <w:p w:rsidR="00B4241A" w:rsidRPr="00607486" w:rsidRDefault="00B4241A" w:rsidP="00B4241A">
      <w:pPr>
        <w:spacing w:line="36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Klauzula informacyjna</w:t>
      </w:r>
    </w:p>
    <w:p w:rsidR="001D63EB" w:rsidRDefault="00B4241A" w:rsidP="001D63EB">
      <w:pPr>
        <w:spacing w:line="360" w:lineRule="auto"/>
        <w:jc w:val="center"/>
        <w:rPr>
          <w:b/>
        </w:rPr>
      </w:pPr>
      <w:r>
        <w:rPr>
          <w:b/>
        </w:rPr>
        <w:t>Skierowana do kandydatów w k</w:t>
      </w:r>
      <w:r w:rsidRPr="00607486">
        <w:rPr>
          <w:b/>
        </w:rPr>
        <w:t>onkurs</w:t>
      </w:r>
      <w:r>
        <w:rPr>
          <w:b/>
        </w:rPr>
        <w:t>ie</w:t>
      </w:r>
      <w:r w:rsidRPr="00607486">
        <w:rPr>
          <w:b/>
        </w:rPr>
        <w:t xml:space="preserve"> na dyrektora w </w:t>
      </w:r>
      <w:r w:rsidR="0015705F">
        <w:rPr>
          <w:b/>
        </w:rPr>
        <w:t>Zespołu Szkół w Pasłęku</w:t>
      </w:r>
      <w:r w:rsidRPr="00607486">
        <w:rPr>
          <w:b/>
        </w:rPr>
        <w:t xml:space="preserve"> </w:t>
      </w:r>
    </w:p>
    <w:p w:rsidR="001D63EB" w:rsidRPr="001D63EB" w:rsidRDefault="001D63EB" w:rsidP="001D63EB">
      <w:pPr>
        <w:spacing w:line="360" w:lineRule="auto"/>
        <w:jc w:val="center"/>
        <w:rPr>
          <w:b/>
          <w:sz w:val="20"/>
          <w:szCs w:val="20"/>
        </w:rPr>
      </w:pPr>
    </w:p>
    <w:p w:rsidR="00B4241A" w:rsidRPr="000B7AEB" w:rsidRDefault="00B4241A" w:rsidP="000B7AEB">
      <w:pPr>
        <w:spacing w:after="120"/>
        <w:jc w:val="both"/>
        <w:rPr>
          <w:sz w:val="22"/>
          <w:szCs w:val="22"/>
        </w:rPr>
      </w:pPr>
      <w:r w:rsidRPr="000B7AEB">
        <w:rPr>
          <w:b/>
          <w:sz w:val="22"/>
          <w:szCs w:val="22"/>
        </w:rPr>
        <w:t xml:space="preserve">W związku z przeprowadzeniem konkursu na dyrektora </w:t>
      </w:r>
      <w:r w:rsidR="0015705F" w:rsidRPr="000B7AEB">
        <w:rPr>
          <w:b/>
          <w:sz w:val="22"/>
          <w:szCs w:val="22"/>
        </w:rPr>
        <w:t xml:space="preserve">Zespołu Szkół </w:t>
      </w:r>
      <w:r w:rsidRPr="000B7AEB">
        <w:rPr>
          <w:b/>
          <w:sz w:val="22"/>
          <w:szCs w:val="22"/>
        </w:rPr>
        <w:br/>
        <w:t xml:space="preserve">z siedzibą w </w:t>
      </w:r>
      <w:r w:rsidR="0015705F" w:rsidRPr="000B7AEB">
        <w:rPr>
          <w:b/>
          <w:sz w:val="22"/>
          <w:szCs w:val="22"/>
        </w:rPr>
        <w:t>Pasłęku</w:t>
      </w:r>
      <w:r w:rsidR="001D63EB">
        <w:rPr>
          <w:b/>
          <w:sz w:val="22"/>
          <w:szCs w:val="22"/>
        </w:rPr>
        <w:t>,</w:t>
      </w:r>
      <w:r w:rsidRPr="000B7AEB">
        <w:rPr>
          <w:b/>
          <w:sz w:val="22"/>
          <w:szCs w:val="22"/>
        </w:rPr>
        <w:t xml:space="preserve"> ul. </w:t>
      </w:r>
      <w:r w:rsidR="0015705F" w:rsidRPr="000B7AEB">
        <w:rPr>
          <w:b/>
          <w:sz w:val="22"/>
          <w:szCs w:val="22"/>
        </w:rPr>
        <w:t>Zwycięstwa</w:t>
      </w:r>
      <w:r w:rsidRPr="000B7AEB">
        <w:rPr>
          <w:b/>
          <w:sz w:val="22"/>
          <w:szCs w:val="22"/>
        </w:rPr>
        <w:t xml:space="preserve"> </w:t>
      </w:r>
      <w:r w:rsidR="0015705F" w:rsidRPr="000B7AEB">
        <w:rPr>
          <w:b/>
          <w:sz w:val="22"/>
          <w:szCs w:val="22"/>
        </w:rPr>
        <w:t>28</w:t>
      </w:r>
      <w:r w:rsidRPr="000B7AEB">
        <w:rPr>
          <w:b/>
          <w:sz w:val="22"/>
          <w:szCs w:val="22"/>
        </w:rPr>
        <w:t>, zgodnie z art. 13 Rozporządzenia Parlamentu Europejskiego i Rady (UE) 2016/679 z dnia 27 kwietnia 2016 r. w sprawie ochrony osób fizycznych w związku z przetwarzaniem danych osobowych i w sprawie swobodnego przepływu takich danych oraz uchyleni</w:t>
      </w:r>
      <w:r w:rsidRPr="000B7AEB">
        <w:rPr>
          <w:sz w:val="22"/>
          <w:szCs w:val="22"/>
        </w:rPr>
        <w:t xml:space="preserve">a </w:t>
      </w:r>
      <w:r w:rsidRPr="000B7AEB">
        <w:rPr>
          <w:b/>
          <w:sz w:val="22"/>
          <w:szCs w:val="22"/>
        </w:rPr>
        <w:t xml:space="preserve">Dyrektywy 95/46/WE, zwane dalej RODO, uprzejmie informuję, iż: </w:t>
      </w:r>
    </w:p>
    <w:p w:rsidR="00B4241A" w:rsidRPr="00607486" w:rsidRDefault="00B4241A" w:rsidP="005D4300">
      <w:pPr>
        <w:tabs>
          <w:tab w:val="left" w:pos="1701"/>
        </w:tabs>
        <w:spacing w:after="120"/>
        <w:jc w:val="both"/>
        <w:rPr>
          <w:sz w:val="22"/>
        </w:rPr>
      </w:pPr>
      <w:r w:rsidRPr="00607486">
        <w:rPr>
          <w:sz w:val="22"/>
        </w:rPr>
        <w:t>1) administratorem danych osobowych jest Powiat Elb</w:t>
      </w:r>
      <w:r w:rsidR="001D63EB">
        <w:rPr>
          <w:sz w:val="22"/>
        </w:rPr>
        <w:t xml:space="preserve">ląski w Elblągu, ul. Saperów 14 </w:t>
      </w:r>
      <w:r w:rsidRPr="00607486">
        <w:rPr>
          <w:sz w:val="22"/>
        </w:rPr>
        <w:t xml:space="preserve">A, </w:t>
      </w:r>
      <w:r w:rsidR="001D63EB">
        <w:rPr>
          <w:sz w:val="22"/>
        </w:rPr>
        <w:t xml:space="preserve">                           </w:t>
      </w:r>
      <w:r w:rsidRPr="00607486">
        <w:rPr>
          <w:sz w:val="22"/>
        </w:rPr>
        <w:t>82-300 Elbląg (dalej: Administrator), w zakresie zadań realizowanych przez Zarząd Powiatu</w:t>
      </w:r>
      <w:r>
        <w:rPr>
          <w:sz w:val="22"/>
        </w:rPr>
        <w:t xml:space="preserve"> </w:t>
      </w:r>
      <w:r w:rsidR="001D63EB">
        <w:rPr>
          <w:sz w:val="22"/>
        </w:rPr>
        <w:t xml:space="preserve">                       </w:t>
      </w:r>
      <w:bookmarkStart w:id="0" w:name="_GoBack"/>
      <w:bookmarkEnd w:id="0"/>
      <w:r>
        <w:rPr>
          <w:sz w:val="22"/>
        </w:rPr>
        <w:t>w Elblągu</w:t>
      </w:r>
      <w:r w:rsidRPr="00607486">
        <w:rPr>
          <w:sz w:val="22"/>
        </w:rPr>
        <w:t xml:space="preserve">; </w:t>
      </w:r>
    </w:p>
    <w:p w:rsidR="00B4241A" w:rsidRPr="00607486" w:rsidRDefault="00B4241A" w:rsidP="005D4300">
      <w:pPr>
        <w:tabs>
          <w:tab w:val="left" w:pos="1701"/>
        </w:tabs>
        <w:spacing w:after="120"/>
        <w:jc w:val="both"/>
        <w:rPr>
          <w:sz w:val="22"/>
        </w:rPr>
      </w:pPr>
      <w:r w:rsidRPr="00607486">
        <w:rPr>
          <w:sz w:val="22"/>
        </w:rPr>
        <w:t xml:space="preserve">2) administrator powołał Inspektora Ochrony Danych, z którym kontakt jest możliwy pod adresem email: </w:t>
      </w:r>
      <w:r>
        <w:rPr>
          <w:sz w:val="22"/>
        </w:rPr>
        <w:t>gdawidziuk.</w:t>
      </w:r>
      <w:r w:rsidRPr="00607486">
        <w:rPr>
          <w:sz w:val="22"/>
        </w:rPr>
        <w:t xml:space="preserve">iod@powiat.elblag.pl; </w:t>
      </w:r>
    </w:p>
    <w:p w:rsidR="0015705F" w:rsidRDefault="00B4241A" w:rsidP="005D4300">
      <w:pPr>
        <w:tabs>
          <w:tab w:val="left" w:pos="1701"/>
        </w:tabs>
        <w:spacing w:after="120"/>
        <w:jc w:val="both"/>
        <w:rPr>
          <w:sz w:val="22"/>
        </w:rPr>
      </w:pPr>
      <w:r w:rsidRPr="00607486">
        <w:rPr>
          <w:sz w:val="22"/>
        </w:rPr>
        <w:t xml:space="preserve">3) Pani/Pana dane osobowe przetwarzane będą w celu przeprowadzenia procedury konkursowej </w:t>
      </w:r>
      <w:r>
        <w:rPr>
          <w:sz w:val="22"/>
        </w:rPr>
        <w:br/>
      </w:r>
      <w:r w:rsidRPr="00607486">
        <w:rPr>
          <w:sz w:val="22"/>
        </w:rPr>
        <w:t xml:space="preserve">na stanowiska dyrektora </w:t>
      </w:r>
      <w:r w:rsidR="0015705F">
        <w:rPr>
          <w:sz w:val="22"/>
        </w:rPr>
        <w:t xml:space="preserve">Zespołu Szkół </w:t>
      </w:r>
      <w:r w:rsidRPr="00607486">
        <w:rPr>
          <w:sz w:val="22"/>
        </w:rPr>
        <w:t xml:space="preserve">z siedzibą w </w:t>
      </w:r>
      <w:r w:rsidR="0015705F">
        <w:rPr>
          <w:sz w:val="22"/>
        </w:rPr>
        <w:t>Pasłęku</w:t>
      </w:r>
      <w:r w:rsidRPr="00607486">
        <w:rPr>
          <w:sz w:val="22"/>
        </w:rPr>
        <w:t xml:space="preserve"> ul. </w:t>
      </w:r>
      <w:r w:rsidR="0015705F">
        <w:rPr>
          <w:sz w:val="22"/>
        </w:rPr>
        <w:t>Zwycięstwa 28</w:t>
      </w:r>
      <w:r w:rsidRPr="00607486">
        <w:rPr>
          <w:sz w:val="22"/>
        </w:rPr>
        <w:t xml:space="preserve">, na podstawie rozporządzenia Ministra </w:t>
      </w:r>
      <w:r w:rsidR="0015705F">
        <w:rPr>
          <w:sz w:val="22"/>
        </w:rPr>
        <w:t>Edukacji Narodowej</w:t>
      </w:r>
      <w:r w:rsidRPr="00607486">
        <w:rPr>
          <w:sz w:val="22"/>
        </w:rPr>
        <w:t xml:space="preserve"> z dnia </w:t>
      </w:r>
      <w:r w:rsidR="0015705F">
        <w:rPr>
          <w:sz w:val="22"/>
        </w:rPr>
        <w:t>11</w:t>
      </w:r>
      <w:r w:rsidRPr="00607486">
        <w:rPr>
          <w:sz w:val="22"/>
        </w:rPr>
        <w:t xml:space="preserve"> </w:t>
      </w:r>
      <w:r w:rsidR="0015705F">
        <w:rPr>
          <w:sz w:val="22"/>
        </w:rPr>
        <w:t>sierpnia</w:t>
      </w:r>
      <w:r w:rsidRPr="00607486">
        <w:rPr>
          <w:sz w:val="22"/>
        </w:rPr>
        <w:t xml:space="preserve"> 201</w:t>
      </w:r>
      <w:r w:rsidR="0015705F">
        <w:rPr>
          <w:sz w:val="22"/>
        </w:rPr>
        <w:t>7</w:t>
      </w:r>
      <w:r w:rsidRPr="00607486">
        <w:rPr>
          <w:sz w:val="22"/>
        </w:rPr>
        <w:t xml:space="preserve"> r. w sprawie regulaminu konkursu na stanowisko dyrektora </w:t>
      </w:r>
      <w:r w:rsidR="0015705F">
        <w:rPr>
          <w:sz w:val="22"/>
        </w:rPr>
        <w:t xml:space="preserve">publicznego przedszkola, </w:t>
      </w:r>
      <w:r w:rsidRPr="00607486">
        <w:rPr>
          <w:sz w:val="22"/>
        </w:rPr>
        <w:t xml:space="preserve">publicznej szkoły </w:t>
      </w:r>
      <w:r w:rsidR="0015705F">
        <w:rPr>
          <w:sz w:val="22"/>
        </w:rPr>
        <w:t>podstawowej, publicznej szkoły ponadpodstawowej</w:t>
      </w:r>
      <w:r w:rsidRPr="00607486">
        <w:rPr>
          <w:sz w:val="22"/>
        </w:rPr>
        <w:t xml:space="preserve"> lub publicznej placówki oraz trybu pracy komisji konkursowej (</w:t>
      </w:r>
      <w:proofErr w:type="spellStart"/>
      <w:r w:rsidR="00196215">
        <w:rPr>
          <w:sz w:val="22"/>
        </w:rPr>
        <w:t>t.j</w:t>
      </w:r>
      <w:proofErr w:type="spellEnd"/>
      <w:r w:rsidR="00196215">
        <w:rPr>
          <w:sz w:val="22"/>
        </w:rPr>
        <w:t xml:space="preserve">. </w:t>
      </w:r>
      <w:r w:rsidRPr="00607486">
        <w:rPr>
          <w:sz w:val="22"/>
        </w:rPr>
        <w:t>Dz. U. z 20</w:t>
      </w:r>
      <w:r w:rsidR="00196215">
        <w:rPr>
          <w:sz w:val="22"/>
        </w:rPr>
        <w:t xml:space="preserve">21 </w:t>
      </w:r>
      <w:r w:rsidRPr="00607486">
        <w:rPr>
          <w:sz w:val="22"/>
        </w:rPr>
        <w:t>r. poz.</w:t>
      </w:r>
      <w:r w:rsidR="00E040A6">
        <w:rPr>
          <w:sz w:val="22"/>
        </w:rPr>
        <w:t>1428</w:t>
      </w:r>
      <w:r w:rsidRPr="00607486">
        <w:rPr>
          <w:sz w:val="22"/>
        </w:rPr>
        <w:t>)</w:t>
      </w:r>
      <w:r w:rsidR="00196215">
        <w:rPr>
          <w:sz w:val="22"/>
        </w:rPr>
        <w:t xml:space="preserve"> </w:t>
      </w:r>
      <w:r w:rsidRPr="00607486">
        <w:rPr>
          <w:sz w:val="22"/>
        </w:rPr>
        <w:t>i art. 63 ustawy z dnia 14 grudnia 2016 r</w:t>
      </w:r>
      <w:r w:rsidR="00E040A6">
        <w:rPr>
          <w:sz w:val="22"/>
        </w:rPr>
        <w:t>. -</w:t>
      </w:r>
      <w:r w:rsidR="00E040A6" w:rsidRPr="00E040A6">
        <w:rPr>
          <w:sz w:val="22"/>
        </w:rPr>
        <w:t xml:space="preserve"> </w:t>
      </w:r>
      <w:r w:rsidR="00E040A6" w:rsidRPr="00607486">
        <w:rPr>
          <w:sz w:val="22"/>
        </w:rPr>
        <w:t>Prawo oświatowe</w:t>
      </w:r>
      <w:r w:rsidRPr="00607486">
        <w:rPr>
          <w:sz w:val="22"/>
        </w:rPr>
        <w:t xml:space="preserve">. </w:t>
      </w:r>
      <w:r w:rsidR="00196215">
        <w:rPr>
          <w:sz w:val="22"/>
        </w:rPr>
        <w:t xml:space="preserve">                         </w:t>
      </w:r>
      <w:r w:rsidRPr="00607486">
        <w:rPr>
          <w:sz w:val="22"/>
        </w:rPr>
        <w:t>(</w:t>
      </w:r>
      <w:proofErr w:type="spellStart"/>
      <w:r w:rsidR="00196215">
        <w:rPr>
          <w:sz w:val="22"/>
        </w:rPr>
        <w:t>t.j</w:t>
      </w:r>
      <w:proofErr w:type="spellEnd"/>
      <w:r w:rsidR="00196215">
        <w:rPr>
          <w:sz w:val="22"/>
        </w:rPr>
        <w:t xml:space="preserve">. </w:t>
      </w:r>
      <w:r w:rsidRPr="00607486">
        <w:rPr>
          <w:sz w:val="22"/>
        </w:rPr>
        <w:t>Dz. U. 2021 poz. 1082 z</w:t>
      </w:r>
      <w:r w:rsidR="00196215">
        <w:rPr>
          <w:sz w:val="22"/>
        </w:rPr>
        <w:t>e</w:t>
      </w:r>
      <w:r w:rsidRPr="00607486">
        <w:rPr>
          <w:sz w:val="22"/>
        </w:rPr>
        <w:t xml:space="preserve"> zm.), czyli na podstawie art. 6 ust. 1 lit. c RODO; </w:t>
      </w:r>
    </w:p>
    <w:p w:rsidR="00B4241A" w:rsidRPr="00607486" w:rsidRDefault="00B4241A" w:rsidP="005D4300">
      <w:pPr>
        <w:tabs>
          <w:tab w:val="left" w:pos="1701"/>
        </w:tabs>
        <w:spacing w:after="120"/>
        <w:jc w:val="both"/>
        <w:rPr>
          <w:sz w:val="22"/>
        </w:rPr>
      </w:pPr>
      <w:r w:rsidRPr="00607486">
        <w:rPr>
          <w:sz w:val="22"/>
        </w:rPr>
        <w:t xml:space="preserve">4) odbiorcami Pani/Pana danych osobowych będą członkowie komisji konkursowej powołanej </w:t>
      </w:r>
      <w:r w:rsidR="00196215">
        <w:rPr>
          <w:sz w:val="22"/>
        </w:rPr>
        <w:t xml:space="preserve">                 </w:t>
      </w:r>
      <w:r w:rsidRPr="00607486">
        <w:rPr>
          <w:sz w:val="22"/>
        </w:rPr>
        <w:t>przez Zarząd Powiatu</w:t>
      </w:r>
      <w:r>
        <w:rPr>
          <w:sz w:val="22"/>
        </w:rPr>
        <w:t xml:space="preserve"> w Elbl</w:t>
      </w:r>
      <w:r w:rsidR="00196215">
        <w:rPr>
          <w:sz w:val="22"/>
        </w:rPr>
        <w:t>ą</w:t>
      </w:r>
      <w:r>
        <w:rPr>
          <w:sz w:val="22"/>
        </w:rPr>
        <w:t>gu</w:t>
      </w:r>
      <w:r w:rsidRPr="00607486">
        <w:rPr>
          <w:sz w:val="22"/>
        </w:rPr>
        <w:t>, pracownicy Starostwa Powiatowego w Elblągu;</w:t>
      </w:r>
    </w:p>
    <w:p w:rsidR="00B4241A" w:rsidRPr="00607486" w:rsidRDefault="00B4241A" w:rsidP="005D4300">
      <w:pPr>
        <w:tabs>
          <w:tab w:val="left" w:pos="1701"/>
        </w:tabs>
        <w:spacing w:after="120"/>
        <w:jc w:val="both"/>
        <w:rPr>
          <w:sz w:val="22"/>
        </w:rPr>
      </w:pPr>
      <w:r w:rsidRPr="00607486">
        <w:rPr>
          <w:sz w:val="22"/>
        </w:rPr>
        <w:t xml:space="preserve">5) Pani/Pana dane nie będą przekazywane do państwa trzeciego lub organizacji międzynarodowej; </w:t>
      </w:r>
    </w:p>
    <w:p w:rsidR="00B4241A" w:rsidRPr="00607486" w:rsidRDefault="00B4241A" w:rsidP="005D4300">
      <w:pPr>
        <w:tabs>
          <w:tab w:val="left" w:pos="1701"/>
        </w:tabs>
        <w:spacing w:after="120"/>
        <w:jc w:val="both"/>
        <w:rPr>
          <w:sz w:val="22"/>
        </w:rPr>
      </w:pPr>
      <w:r w:rsidRPr="00607486">
        <w:rPr>
          <w:sz w:val="22"/>
        </w:rPr>
        <w:t>6) dane będą przechowywane zgodnie z jednolitym rzeczowym wykazem akt stanowiącym załącznik nr 4 do rozporządzenia Prezesa Rady Ministrów z dnia 18 stycznia 2011 r. w sprawie instrukcji kancelaryjnej, jednolitych rzeczowych wykazów akt oraz instrukcji w sprawie organizacji i zakresu działania archiwów zakład</w:t>
      </w:r>
      <w:r w:rsidR="00E040A6">
        <w:rPr>
          <w:sz w:val="22"/>
        </w:rPr>
        <w:t>owych, tj. przez okres 5 lat, (</w:t>
      </w:r>
      <w:r w:rsidRPr="00607486">
        <w:rPr>
          <w:sz w:val="22"/>
        </w:rPr>
        <w:t xml:space="preserve">po czym zostaną przekazane do archiwum); </w:t>
      </w:r>
    </w:p>
    <w:p w:rsidR="00B4241A" w:rsidRPr="00607486" w:rsidRDefault="00B4241A" w:rsidP="005D4300">
      <w:pPr>
        <w:tabs>
          <w:tab w:val="left" w:pos="1701"/>
        </w:tabs>
        <w:spacing w:after="120"/>
        <w:jc w:val="both"/>
        <w:rPr>
          <w:sz w:val="22"/>
        </w:rPr>
      </w:pPr>
      <w:r w:rsidRPr="00607486">
        <w:rPr>
          <w:sz w:val="22"/>
        </w:rPr>
        <w:t xml:space="preserve">7) posiada Pani/Pan prawo do żądania dostępu do swoich danych osobowych, prawo ich sprostowania, a także usunięcia lub ograniczenia przetwarzania, prawo do przenoszenia danych, wniesienia sprzeciwu, prawo do cofnięcia zgody w dowolnym momencie bez wpływu na zgodność z prawem przetwarzania, którego dokonano na podstawie zgody przed jej cofnięciem; </w:t>
      </w:r>
    </w:p>
    <w:p w:rsidR="00B4241A" w:rsidRPr="00607486" w:rsidRDefault="00B4241A" w:rsidP="005D4300">
      <w:pPr>
        <w:tabs>
          <w:tab w:val="left" w:pos="1701"/>
        </w:tabs>
        <w:spacing w:after="120"/>
        <w:jc w:val="both"/>
        <w:rPr>
          <w:sz w:val="22"/>
        </w:rPr>
      </w:pPr>
      <w:r w:rsidRPr="00607486">
        <w:rPr>
          <w:sz w:val="22"/>
        </w:rPr>
        <w:t xml:space="preserve">8) posiada Pani/Pan prawo wniesienia skargi do Prezesa Urzędu Ochrony Danych Osobowych, </w:t>
      </w:r>
      <w:r>
        <w:rPr>
          <w:sz w:val="22"/>
        </w:rPr>
        <w:br/>
      </w:r>
      <w:r w:rsidRPr="00607486">
        <w:rPr>
          <w:sz w:val="22"/>
        </w:rPr>
        <w:t xml:space="preserve">gdy uzna Pani/Pan, iż przetwarzanie danych narusza przepisy RODO; </w:t>
      </w:r>
    </w:p>
    <w:p w:rsidR="00B4241A" w:rsidRPr="00607486" w:rsidRDefault="00B4241A" w:rsidP="005D4300">
      <w:pPr>
        <w:tabs>
          <w:tab w:val="left" w:pos="1701"/>
        </w:tabs>
        <w:spacing w:after="120"/>
        <w:jc w:val="both"/>
        <w:rPr>
          <w:sz w:val="22"/>
        </w:rPr>
      </w:pPr>
      <w:r w:rsidRPr="00607486">
        <w:rPr>
          <w:sz w:val="22"/>
        </w:rPr>
        <w:t>9) podanie danych osobowych wynika z</w:t>
      </w:r>
      <w:r w:rsidR="00196215" w:rsidRPr="00196215">
        <w:rPr>
          <w:sz w:val="22"/>
        </w:rPr>
        <w:t xml:space="preserve"> </w:t>
      </w:r>
      <w:r w:rsidR="00196215" w:rsidRPr="00607486">
        <w:rPr>
          <w:sz w:val="22"/>
        </w:rPr>
        <w:t xml:space="preserve">rozporządzenia Ministra </w:t>
      </w:r>
      <w:r w:rsidR="00196215">
        <w:rPr>
          <w:sz w:val="22"/>
        </w:rPr>
        <w:t>Edukacji Narodowej</w:t>
      </w:r>
      <w:r w:rsidR="00196215" w:rsidRPr="00607486">
        <w:rPr>
          <w:sz w:val="22"/>
        </w:rPr>
        <w:t xml:space="preserve"> z dnia </w:t>
      </w:r>
      <w:r w:rsidR="00E040A6">
        <w:rPr>
          <w:sz w:val="22"/>
        </w:rPr>
        <w:t xml:space="preserve">                   </w:t>
      </w:r>
      <w:r w:rsidR="00196215">
        <w:rPr>
          <w:sz w:val="22"/>
        </w:rPr>
        <w:t>11</w:t>
      </w:r>
      <w:r w:rsidR="00196215" w:rsidRPr="00607486">
        <w:rPr>
          <w:sz w:val="22"/>
        </w:rPr>
        <w:t xml:space="preserve"> </w:t>
      </w:r>
      <w:r w:rsidR="00196215">
        <w:rPr>
          <w:sz w:val="22"/>
        </w:rPr>
        <w:t>sierpnia</w:t>
      </w:r>
      <w:r w:rsidR="00196215" w:rsidRPr="00607486">
        <w:rPr>
          <w:sz w:val="22"/>
        </w:rPr>
        <w:t xml:space="preserve"> 201</w:t>
      </w:r>
      <w:r w:rsidR="00196215">
        <w:rPr>
          <w:sz w:val="22"/>
        </w:rPr>
        <w:t>7</w:t>
      </w:r>
      <w:r w:rsidR="00196215" w:rsidRPr="00607486">
        <w:rPr>
          <w:sz w:val="22"/>
        </w:rPr>
        <w:t xml:space="preserve"> r. w sprawie regulaminu konkursu na stanowisko dyrektora </w:t>
      </w:r>
      <w:r w:rsidR="00196215">
        <w:rPr>
          <w:sz w:val="22"/>
        </w:rPr>
        <w:t xml:space="preserve">publicznego przedszkola, </w:t>
      </w:r>
      <w:r w:rsidR="00196215" w:rsidRPr="00607486">
        <w:rPr>
          <w:sz w:val="22"/>
        </w:rPr>
        <w:t xml:space="preserve">publicznej szkoły </w:t>
      </w:r>
      <w:r w:rsidR="00196215">
        <w:rPr>
          <w:sz w:val="22"/>
        </w:rPr>
        <w:t>podstawowej, publicznej szkoły ponadpodstawowej</w:t>
      </w:r>
      <w:r w:rsidR="00196215" w:rsidRPr="00607486">
        <w:rPr>
          <w:sz w:val="22"/>
        </w:rPr>
        <w:t xml:space="preserve"> lub publicznej placówki </w:t>
      </w:r>
      <w:r w:rsidR="00196215">
        <w:rPr>
          <w:sz w:val="22"/>
        </w:rPr>
        <w:t xml:space="preserve">                  </w:t>
      </w:r>
      <w:r w:rsidR="00196215" w:rsidRPr="00607486">
        <w:rPr>
          <w:sz w:val="22"/>
        </w:rPr>
        <w:t>oraz trybu pracy komisji konkursowej (</w:t>
      </w:r>
      <w:proofErr w:type="spellStart"/>
      <w:r w:rsidR="00196215">
        <w:rPr>
          <w:sz w:val="22"/>
        </w:rPr>
        <w:t>t.j</w:t>
      </w:r>
      <w:proofErr w:type="spellEnd"/>
      <w:r w:rsidR="00196215">
        <w:rPr>
          <w:sz w:val="22"/>
        </w:rPr>
        <w:t xml:space="preserve">. </w:t>
      </w:r>
      <w:r w:rsidR="00196215" w:rsidRPr="00607486">
        <w:rPr>
          <w:sz w:val="22"/>
        </w:rPr>
        <w:t>Dz. U. z 20</w:t>
      </w:r>
      <w:r w:rsidR="00196215">
        <w:rPr>
          <w:sz w:val="22"/>
        </w:rPr>
        <w:t xml:space="preserve">21 </w:t>
      </w:r>
      <w:r w:rsidR="00196215" w:rsidRPr="00607486">
        <w:rPr>
          <w:sz w:val="22"/>
        </w:rPr>
        <w:t>r. poz.</w:t>
      </w:r>
      <w:r w:rsidR="000B7AEB">
        <w:rPr>
          <w:sz w:val="22"/>
        </w:rPr>
        <w:t>1428</w:t>
      </w:r>
      <w:r w:rsidR="00196215" w:rsidRPr="00607486">
        <w:rPr>
          <w:sz w:val="22"/>
        </w:rPr>
        <w:t>)</w:t>
      </w:r>
      <w:r w:rsidR="00196215">
        <w:rPr>
          <w:sz w:val="22"/>
        </w:rPr>
        <w:t xml:space="preserve"> </w:t>
      </w:r>
      <w:r w:rsidR="00196215" w:rsidRPr="00607486">
        <w:rPr>
          <w:sz w:val="22"/>
        </w:rPr>
        <w:t xml:space="preserve">i art. 63 ustawy </w:t>
      </w:r>
      <w:r w:rsidR="00E040A6" w:rsidRPr="00607486">
        <w:rPr>
          <w:sz w:val="22"/>
        </w:rPr>
        <w:t xml:space="preserve">z dnia </w:t>
      </w:r>
      <w:r w:rsidR="00E040A6">
        <w:rPr>
          <w:sz w:val="22"/>
        </w:rPr>
        <w:t xml:space="preserve">                   </w:t>
      </w:r>
      <w:r w:rsidR="00E040A6" w:rsidRPr="00607486">
        <w:rPr>
          <w:sz w:val="22"/>
        </w:rPr>
        <w:t>14 grudnia 2016 r</w:t>
      </w:r>
      <w:r w:rsidR="00E040A6">
        <w:rPr>
          <w:sz w:val="22"/>
        </w:rPr>
        <w:t>. -</w:t>
      </w:r>
      <w:r w:rsidR="00E040A6" w:rsidRPr="00607486">
        <w:rPr>
          <w:sz w:val="22"/>
        </w:rPr>
        <w:t xml:space="preserve"> </w:t>
      </w:r>
      <w:r w:rsidR="00196215" w:rsidRPr="00607486">
        <w:rPr>
          <w:sz w:val="22"/>
        </w:rPr>
        <w:t>Prawo oświatowe (</w:t>
      </w:r>
      <w:proofErr w:type="spellStart"/>
      <w:r w:rsidR="00196215">
        <w:rPr>
          <w:sz w:val="22"/>
        </w:rPr>
        <w:t>t.j</w:t>
      </w:r>
      <w:proofErr w:type="spellEnd"/>
      <w:r w:rsidR="00196215">
        <w:rPr>
          <w:sz w:val="22"/>
        </w:rPr>
        <w:t xml:space="preserve">. </w:t>
      </w:r>
      <w:r w:rsidR="00196215" w:rsidRPr="00607486">
        <w:rPr>
          <w:sz w:val="22"/>
        </w:rPr>
        <w:t>Dz. U. 2021 poz. 1082 z</w:t>
      </w:r>
      <w:r w:rsidR="00196215">
        <w:rPr>
          <w:sz w:val="22"/>
        </w:rPr>
        <w:t>e</w:t>
      </w:r>
      <w:r w:rsidR="00196215" w:rsidRPr="00607486">
        <w:rPr>
          <w:sz w:val="22"/>
        </w:rPr>
        <w:t xml:space="preserve"> zm</w:t>
      </w:r>
      <w:r w:rsidRPr="00607486">
        <w:rPr>
          <w:sz w:val="22"/>
        </w:rPr>
        <w:t>.</w:t>
      </w:r>
      <w:r w:rsidR="00196215">
        <w:rPr>
          <w:sz w:val="22"/>
        </w:rPr>
        <w:t>)</w:t>
      </w:r>
      <w:r w:rsidR="00E040A6">
        <w:rPr>
          <w:sz w:val="22"/>
        </w:rPr>
        <w:t>.</w:t>
      </w:r>
      <w:r w:rsidRPr="00607486">
        <w:rPr>
          <w:sz w:val="22"/>
        </w:rPr>
        <w:t xml:space="preserve"> Podanie danych jest obowiązkowe. Niepodanie danych skutkuje odmową dopuszczenia do ww. postępowania konkursowego; </w:t>
      </w:r>
    </w:p>
    <w:p w:rsidR="00B4241A" w:rsidRDefault="00B4241A" w:rsidP="005D4300">
      <w:pPr>
        <w:tabs>
          <w:tab w:val="left" w:pos="1701"/>
        </w:tabs>
        <w:spacing w:after="120"/>
        <w:jc w:val="both"/>
        <w:rPr>
          <w:sz w:val="22"/>
        </w:rPr>
      </w:pPr>
      <w:r w:rsidRPr="00607486">
        <w:rPr>
          <w:sz w:val="22"/>
        </w:rPr>
        <w:t>10) w stosunku do Państwa danych nie będą podejmowane de</w:t>
      </w:r>
      <w:r w:rsidR="005C7BB2">
        <w:rPr>
          <w:sz w:val="22"/>
        </w:rPr>
        <w:t>cyzje w sposób zautomatyzowany,</w:t>
      </w:r>
      <w:r>
        <w:rPr>
          <w:sz w:val="22"/>
        </w:rPr>
        <w:br/>
      </w:r>
      <w:r w:rsidRPr="00607486">
        <w:rPr>
          <w:sz w:val="22"/>
        </w:rPr>
        <w:t xml:space="preserve">w tym nie będą profilowane (art. 13 RODO). </w:t>
      </w:r>
    </w:p>
    <w:p w:rsidR="00B4241A" w:rsidRPr="009663AA" w:rsidRDefault="00B4241A" w:rsidP="005D4300">
      <w:pPr>
        <w:tabs>
          <w:tab w:val="left" w:pos="1701"/>
        </w:tabs>
        <w:jc w:val="both"/>
        <w:rPr>
          <w:b/>
          <w:sz w:val="22"/>
        </w:rPr>
      </w:pPr>
      <w:r w:rsidRPr="009663AA">
        <w:rPr>
          <w:b/>
          <w:sz w:val="22"/>
        </w:rPr>
        <w:t>Kandydat załącza pełną treść oświadczenia (obowiązek informacyjny) wraz z datą i podpisem.</w:t>
      </w:r>
    </w:p>
    <w:p w:rsidR="005D4300" w:rsidRDefault="005D4300" w:rsidP="00B4241A">
      <w:pPr>
        <w:spacing w:line="276" w:lineRule="auto"/>
        <w:jc w:val="both"/>
        <w:rPr>
          <w:sz w:val="22"/>
        </w:rPr>
      </w:pPr>
    </w:p>
    <w:p w:rsidR="001D63EB" w:rsidRPr="00607486" w:rsidRDefault="001D63EB" w:rsidP="00B4241A">
      <w:pPr>
        <w:spacing w:line="276" w:lineRule="auto"/>
        <w:jc w:val="both"/>
        <w:rPr>
          <w:sz w:val="22"/>
        </w:rPr>
      </w:pPr>
    </w:p>
    <w:p w:rsidR="001C1C5A" w:rsidRPr="005D4300" w:rsidRDefault="00B4241A" w:rsidP="005D4300">
      <w:pPr>
        <w:spacing w:line="276" w:lineRule="auto"/>
        <w:jc w:val="both"/>
        <w:rPr>
          <w:sz w:val="22"/>
        </w:rPr>
      </w:pPr>
      <w:r w:rsidRPr="005C7BB2">
        <w:rPr>
          <w:sz w:val="20"/>
          <w:szCs w:val="20"/>
        </w:rPr>
        <w:t>Miejsce, data i podpis osoby zapoznającej się z ww. klauzulą</w:t>
      </w:r>
      <w:r>
        <w:rPr>
          <w:sz w:val="22"/>
        </w:rPr>
        <w:t xml:space="preserve"> </w:t>
      </w:r>
      <w:r w:rsidRPr="00607486">
        <w:rPr>
          <w:sz w:val="22"/>
        </w:rPr>
        <w:t xml:space="preserve"> ………………………………………</w:t>
      </w:r>
      <w:r w:rsidR="005D4300">
        <w:rPr>
          <w:sz w:val="22"/>
        </w:rPr>
        <w:t>…</w:t>
      </w:r>
      <w:r w:rsidR="005C7BB2">
        <w:rPr>
          <w:sz w:val="22"/>
        </w:rPr>
        <w:t>…..</w:t>
      </w:r>
    </w:p>
    <w:sectPr w:rsidR="001C1C5A" w:rsidRPr="005D4300" w:rsidSect="001D63EB"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2D"/>
    <w:rsid w:val="000B7AEB"/>
    <w:rsid w:val="000E105B"/>
    <w:rsid w:val="0015705F"/>
    <w:rsid w:val="00196215"/>
    <w:rsid w:val="001D63EB"/>
    <w:rsid w:val="005C7BB2"/>
    <w:rsid w:val="005D4300"/>
    <w:rsid w:val="0083022D"/>
    <w:rsid w:val="00B4241A"/>
    <w:rsid w:val="00C574C2"/>
    <w:rsid w:val="00E040A6"/>
    <w:rsid w:val="00F1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z.ostrowka</dc:creator>
  <cp:keywords/>
  <dc:description/>
  <cp:lastModifiedBy>z.ostrowka</cp:lastModifiedBy>
  <cp:revision>6</cp:revision>
  <cp:lastPrinted>2022-03-30T07:45:00Z</cp:lastPrinted>
  <dcterms:created xsi:type="dcterms:W3CDTF">2022-03-30T06:07:00Z</dcterms:created>
  <dcterms:modified xsi:type="dcterms:W3CDTF">2022-03-30T10:23:00Z</dcterms:modified>
</cp:coreProperties>
</file>