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Pr="00225EDD" w:rsidRDefault="00F47E3E" w:rsidP="00C601C6">
      <w:pPr>
        <w:pStyle w:val="Tekstpodstawowy"/>
        <w:spacing w:line="360" w:lineRule="auto"/>
      </w:pPr>
      <w:bookmarkStart w:id="0" w:name="_GoBack"/>
      <w:bookmarkEnd w:id="0"/>
      <w:r w:rsidRPr="00225EDD">
        <w:t>AB.6740.</w:t>
      </w:r>
      <w:r w:rsidR="00225EDD" w:rsidRPr="00225EDD">
        <w:t>6.101</w:t>
      </w:r>
      <w:r w:rsidR="00646AEE" w:rsidRPr="00225EDD">
        <w:t>.20</w:t>
      </w:r>
      <w:r w:rsidRPr="00225EDD">
        <w:t>20</w:t>
      </w:r>
      <w:r w:rsidR="00225EDD" w:rsidRPr="00225EDD">
        <w:t>.AT</w:t>
      </w:r>
    </w:p>
    <w:p w:rsidR="0005327A" w:rsidRPr="00225EDD" w:rsidRDefault="0005327A" w:rsidP="00C601C6">
      <w:pPr>
        <w:pStyle w:val="Tekstpodstawowy"/>
        <w:spacing w:line="360" w:lineRule="auto"/>
      </w:pPr>
    </w:p>
    <w:p w:rsidR="007F41A4" w:rsidRPr="00225EDD" w:rsidRDefault="007F41A4" w:rsidP="007F41A4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225EDD">
        <w:rPr>
          <w:rFonts w:ascii="Times New Roman" w:hAnsi="Times New Roman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225EDD">
        <w:rPr>
          <w:rFonts w:ascii="Times New Roman" w:hAnsi="Times New Roman"/>
          <w:sz w:val="24"/>
          <w:szCs w:val="24"/>
        </w:rPr>
        <w:t xml:space="preserve">t.j. Dz. U. </w:t>
      </w:r>
      <w:proofErr w:type="gramStart"/>
      <w:r w:rsidR="00F1234B" w:rsidRPr="00225EDD">
        <w:rPr>
          <w:rFonts w:ascii="Times New Roman" w:hAnsi="Times New Roman"/>
          <w:sz w:val="24"/>
          <w:szCs w:val="24"/>
        </w:rPr>
        <w:t>z</w:t>
      </w:r>
      <w:proofErr w:type="gramEnd"/>
      <w:r w:rsidR="00F1234B" w:rsidRPr="00225EDD">
        <w:rPr>
          <w:rFonts w:ascii="Times New Roman" w:hAnsi="Times New Roman"/>
          <w:sz w:val="24"/>
          <w:szCs w:val="24"/>
        </w:rPr>
        <w:t xml:space="preserve"> 2020 r. poz. 283 z późn. </w:t>
      </w:r>
      <w:proofErr w:type="gramStart"/>
      <w:r w:rsidR="00F1234B" w:rsidRPr="00225EDD">
        <w:rPr>
          <w:rFonts w:ascii="Times New Roman" w:hAnsi="Times New Roman"/>
          <w:sz w:val="24"/>
          <w:szCs w:val="24"/>
        </w:rPr>
        <w:t>zm</w:t>
      </w:r>
      <w:proofErr w:type="gramEnd"/>
      <w:r w:rsidR="00F1234B" w:rsidRPr="00225EDD">
        <w:rPr>
          <w:rFonts w:ascii="Times New Roman" w:hAnsi="Times New Roman"/>
          <w:sz w:val="24"/>
          <w:szCs w:val="24"/>
        </w:rPr>
        <w:t>.</w:t>
      </w:r>
      <w:r w:rsidR="00DB1303" w:rsidRPr="00225EDD">
        <w:rPr>
          <w:rFonts w:ascii="Times New Roman" w:hAnsi="Times New Roman"/>
          <w:sz w:val="24"/>
          <w:szCs w:val="24"/>
        </w:rPr>
        <w:t xml:space="preserve">), informuję, że w dniu </w:t>
      </w:r>
      <w:r w:rsidR="00225EDD" w:rsidRPr="00225EDD">
        <w:rPr>
          <w:rFonts w:ascii="Times New Roman" w:hAnsi="Times New Roman"/>
          <w:sz w:val="24"/>
          <w:szCs w:val="24"/>
        </w:rPr>
        <w:t>08.10</w:t>
      </w:r>
      <w:r w:rsidRPr="00225EDD">
        <w:rPr>
          <w:rFonts w:ascii="Times New Roman" w:hAnsi="Times New Roman"/>
          <w:sz w:val="24"/>
          <w:szCs w:val="24"/>
        </w:rPr>
        <w:t>.20</w:t>
      </w:r>
      <w:r w:rsidR="00F1234B" w:rsidRPr="00225EDD">
        <w:rPr>
          <w:rFonts w:ascii="Times New Roman" w:hAnsi="Times New Roman"/>
          <w:sz w:val="24"/>
          <w:szCs w:val="24"/>
        </w:rPr>
        <w:t>20</w:t>
      </w:r>
      <w:r w:rsidRPr="00225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EDD">
        <w:rPr>
          <w:rFonts w:ascii="Times New Roman" w:hAnsi="Times New Roman"/>
          <w:sz w:val="24"/>
          <w:szCs w:val="24"/>
        </w:rPr>
        <w:t>r</w:t>
      </w:r>
      <w:proofErr w:type="gramEnd"/>
      <w:r w:rsidRPr="00225EDD">
        <w:rPr>
          <w:rFonts w:ascii="Times New Roman" w:hAnsi="Times New Roman"/>
          <w:sz w:val="24"/>
          <w:szCs w:val="24"/>
        </w:rPr>
        <w:t xml:space="preserve">. do Starostwa Powiatowego w Elblągu wpłynął wniosek </w:t>
      </w:r>
      <w:r w:rsidR="00F1234B" w:rsidRPr="00225EDD">
        <w:rPr>
          <w:rFonts w:ascii="Times New Roman" w:hAnsi="Times New Roman"/>
          <w:sz w:val="24"/>
          <w:szCs w:val="24"/>
        </w:rPr>
        <w:t xml:space="preserve">firmy </w:t>
      </w:r>
      <w:r w:rsidR="00225EDD" w:rsidRPr="00225EDD">
        <w:rPr>
          <w:rFonts w:ascii="Times New Roman" w:hAnsi="Times New Roman"/>
          <w:sz w:val="24"/>
          <w:szCs w:val="24"/>
        </w:rPr>
        <w:t>PV 560 Sp. z o.</w:t>
      </w:r>
      <w:proofErr w:type="gramStart"/>
      <w:r w:rsidR="00225EDD" w:rsidRPr="00225EDD">
        <w:rPr>
          <w:rFonts w:ascii="Times New Roman" w:hAnsi="Times New Roman"/>
          <w:sz w:val="24"/>
          <w:szCs w:val="24"/>
        </w:rPr>
        <w:t>o</w:t>
      </w:r>
      <w:proofErr w:type="gramEnd"/>
      <w:r w:rsidR="00225EDD" w:rsidRPr="00225EDD">
        <w:rPr>
          <w:rFonts w:ascii="Times New Roman" w:hAnsi="Times New Roman"/>
          <w:sz w:val="24"/>
          <w:szCs w:val="24"/>
        </w:rPr>
        <w:t>.</w:t>
      </w:r>
      <w:r w:rsidRPr="00225E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25EDD">
        <w:rPr>
          <w:rFonts w:ascii="Times New Roman" w:hAnsi="Times New Roman"/>
          <w:sz w:val="24"/>
          <w:szCs w:val="24"/>
        </w:rPr>
        <w:t>w</w:t>
      </w:r>
      <w:proofErr w:type="gramEnd"/>
      <w:r w:rsidRPr="00225EDD">
        <w:rPr>
          <w:rFonts w:ascii="Times New Roman" w:hAnsi="Times New Roman"/>
          <w:sz w:val="24"/>
          <w:szCs w:val="24"/>
        </w:rPr>
        <w:t xml:space="preserve"> sprawie wydania decyzji o pozwoleniu na budowę dla zamierzenia budowlanego obejmującego </w:t>
      </w:r>
      <w:r w:rsidR="00DB1303" w:rsidRPr="00225EDD">
        <w:rPr>
          <w:rFonts w:ascii="Times New Roman" w:hAnsi="Times New Roman"/>
          <w:sz w:val="24"/>
          <w:szCs w:val="24"/>
        </w:rPr>
        <w:t xml:space="preserve">budowę </w:t>
      </w:r>
      <w:r w:rsidR="00493F32" w:rsidRPr="00225EDD">
        <w:rPr>
          <w:rFonts w:ascii="Times New Roman" w:hAnsi="Times New Roman"/>
          <w:sz w:val="24"/>
          <w:szCs w:val="24"/>
        </w:rPr>
        <w:t>elektro</w:t>
      </w:r>
      <w:r w:rsidR="00BA1B73" w:rsidRPr="00225EDD">
        <w:rPr>
          <w:rFonts w:ascii="Times New Roman" w:hAnsi="Times New Roman"/>
          <w:sz w:val="24"/>
          <w:szCs w:val="24"/>
        </w:rPr>
        <w:t xml:space="preserve">wni fotowoltaicznej </w:t>
      </w:r>
      <w:r w:rsidR="00493F32" w:rsidRPr="00225EDD">
        <w:rPr>
          <w:rFonts w:ascii="Times New Roman" w:hAnsi="Times New Roman"/>
          <w:sz w:val="24"/>
          <w:szCs w:val="24"/>
        </w:rPr>
        <w:t>o mocy do 1MW</w:t>
      </w:r>
      <w:r w:rsidR="006A5AA9" w:rsidRPr="00225EDD">
        <w:rPr>
          <w:rFonts w:ascii="Times New Roman" w:hAnsi="Times New Roman"/>
          <w:sz w:val="24"/>
          <w:szCs w:val="24"/>
        </w:rPr>
        <w:t xml:space="preserve"> </w:t>
      </w:r>
      <w:r w:rsidR="001D30DA" w:rsidRPr="00225EDD">
        <w:rPr>
          <w:rFonts w:ascii="Times New Roman" w:hAnsi="Times New Roman"/>
          <w:sz w:val="24"/>
          <w:szCs w:val="24"/>
        </w:rPr>
        <w:t>z lokalizacją na działce</w:t>
      </w:r>
      <w:r w:rsidR="00886767" w:rsidRPr="00225EDD">
        <w:rPr>
          <w:rFonts w:ascii="Times New Roman" w:hAnsi="Times New Roman"/>
          <w:sz w:val="24"/>
          <w:szCs w:val="24"/>
        </w:rPr>
        <w:t xml:space="preserve"> nr </w:t>
      </w:r>
      <w:r w:rsidR="00225EDD" w:rsidRPr="00225EDD">
        <w:rPr>
          <w:rFonts w:ascii="Times New Roman" w:hAnsi="Times New Roman"/>
          <w:sz w:val="24"/>
          <w:szCs w:val="24"/>
        </w:rPr>
        <w:t xml:space="preserve">257 </w:t>
      </w:r>
      <w:r w:rsidR="001D30DA" w:rsidRPr="00225EDD">
        <w:rPr>
          <w:rFonts w:ascii="Times New Roman" w:hAnsi="Times New Roman"/>
          <w:sz w:val="24"/>
          <w:szCs w:val="24"/>
        </w:rPr>
        <w:t>w</w:t>
      </w:r>
      <w:r w:rsidR="00886767" w:rsidRPr="00225EDD">
        <w:rPr>
          <w:rFonts w:ascii="Times New Roman" w:hAnsi="Times New Roman"/>
          <w:sz w:val="24"/>
          <w:szCs w:val="24"/>
        </w:rPr>
        <w:t xml:space="preserve"> obręb</w:t>
      </w:r>
      <w:r w:rsidR="001D30DA" w:rsidRPr="00225EDD">
        <w:rPr>
          <w:rFonts w:ascii="Times New Roman" w:hAnsi="Times New Roman"/>
          <w:sz w:val="24"/>
          <w:szCs w:val="24"/>
        </w:rPr>
        <w:t>ie</w:t>
      </w:r>
      <w:r w:rsidR="00886767" w:rsidRPr="00225EDD">
        <w:rPr>
          <w:rFonts w:ascii="Times New Roman" w:hAnsi="Times New Roman"/>
          <w:sz w:val="24"/>
          <w:szCs w:val="24"/>
        </w:rPr>
        <w:t xml:space="preserve"> ewidencyjny </w:t>
      </w:r>
      <w:r w:rsidR="00225EDD" w:rsidRPr="00225EDD">
        <w:rPr>
          <w:rFonts w:ascii="Times New Roman" w:hAnsi="Times New Roman"/>
          <w:sz w:val="24"/>
          <w:szCs w:val="24"/>
        </w:rPr>
        <w:t>Rogajny</w:t>
      </w:r>
      <w:r w:rsidR="001D30DA" w:rsidRPr="00225EDD">
        <w:rPr>
          <w:rFonts w:ascii="Times New Roman" w:hAnsi="Times New Roman"/>
          <w:sz w:val="24"/>
          <w:szCs w:val="24"/>
        </w:rPr>
        <w:t>,</w:t>
      </w:r>
      <w:r w:rsidR="00886767" w:rsidRPr="00225EDD">
        <w:rPr>
          <w:rFonts w:ascii="Times New Roman" w:hAnsi="Times New Roman"/>
          <w:sz w:val="24"/>
          <w:szCs w:val="24"/>
        </w:rPr>
        <w:t xml:space="preserve"> jednostka ewidencyjna </w:t>
      </w:r>
      <w:r w:rsidR="00225EDD" w:rsidRPr="00225EDD">
        <w:rPr>
          <w:rFonts w:ascii="Times New Roman" w:hAnsi="Times New Roman"/>
          <w:sz w:val="24"/>
          <w:szCs w:val="24"/>
        </w:rPr>
        <w:t>Pasłęk</w:t>
      </w:r>
      <w:r w:rsidRPr="00225EDD">
        <w:rPr>
          <w:rFonts w:ascii="Times New Roman" w:hAnsi="Times New Roman"/>
          <w:sz w:val="24"/>
          <w:szCs w:val="24"/>
        </w:rPr>
        <w:t xml:space="preserve">.    </w:t>
      </w:r>
    </w:p>
    <w:p w:rsidR="00225EDD" w:rsidRPr="00225EDD" w:rsidRDefault="007F41A4" w:rsidP="00225EDD">
      <w:pPr>
        <w:pStyle w:val="Tekstpodstawowy"/>
        <w:spacing w:line="360" w:lineRule="auto"/>
      </w:pPr>
      <w:r w:rsidRPr="00225EDD"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225EDD" w:rsidRPr="00225EDD">
        <w:t>BGK.6220.22.2018.KL</w:t>
      </w:r>
      <w:r w:rsidRPr="00225EDD">
        <w:t xml:space="preserve"> </w:t>
      </w:r>
      <w:r w:rsidR="00BD0CF3" w:rsidRPr="00225EDD">
        <w:t xml:space="preserve">wydaną przez </w:t>
      </w:r>
      <w:r w:rsidR="00225EDD" w:rsidRPr="00225EDD">
        <w:t xml:space="preserve">Burmistrza Pasłęka </w:t>
      </w:r>
      <w:r w:rsidRPr="00225EDD">
        <w:t xml:space="preserve">dnia </w:t>
      </w:r>
      <w:r w:rsidR="00225EDD" w:rsidRPr="00225EDD">
        <w:t>28.08</w:t>
      </w:r>
      <w:r w:rsidR="001D30DA" w:rsidRPr="00225EDD">
        <w:t xml:space="preserve"> </w:t>
      </w:r>
      <w:r w:rsidR="00DB1303" w:rsidRPr="00225EDD">
        <w:t>2</w:t>
      </w:r>
      <w:r w:rsidR="006A5AA9" w:rsidRPr="00225EDD">
        <w:t>01</w:t>
      </w:r>
      <w:r w:rsidR="00493F32" w:rsidRPr="00225EDD">
        <w:t>9</w:t>
      </w:r>
      <w:r w:rsidRPr="00225EDD">
        <w:t xml:space="preserve"> </w:t>
      </w:r>
      <w:proofErr w:type="gramStart"/>
      <w:r w:rsidRPr="00225EDD">
        <w:t>r</w:t>
      </w:r>
      <w:proofErr w:type="gramEnd"/>
      <w:r w:rsidRPr="00225EDD">
        <w:t>.</w:t>
      </w:r>
      <w:r w:rsidR="00225EDD" w:rsidRPr="00225EDD">
        <w:t xml:space="preserve">, </w:t>
      </w:r>
      <w:r w:rsidR="00225EDD" w:rsidRPr="00225EDD">
        <w:t>przeniesioną decyzją nr BGK.6220.</w:t>
      </w:r>
      <w:r w:rsidR="00225EDD" w:rsidRPr="00225EDD">
        <w:t>6</w:t>
      </w:r>
      <w:r w:rsidR="00225EDD" w:rsidRPr="00225EDD">
        <w:t>.2020.KL z dnia 28.0</w:t>
      </w:r>
      <w:r w:rsidR="00225EDD" w:rsidRPr="00225EDD">
        <w:t>4</w:t>
      </w:r>
      <w:r w:rsidR="00225EDD" w:rsidRPr="00225EDD">
        <w:t xml:space="preserve">.2020 </w:t>
      </w:r>
      <w:proofErr w:type="gramStart"/>
      <w:r w:rsidR="00225EDD" w:rsidRPr="00225EDD">
        <w:t>r</w:t>
      </w:r>
      <w:proofErr w:type="gramEnd"/>
      <w:r w:rsidR="00225EDD" w:rsidRPr="00225EDD">
        <w:t>.</w:t>
      </w:r>
    </w:p>
    <w:p w:rsidR="00223F94" w:rsidRPr="00225EDD" w:rsidRDefault="00223F94" w:rsidP="007F41A4">
      <w:pPr>
        <w:keepNext/>
        <w:spacing w:line="360" w:lineRule="auto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BJ+BKGXZv4FzNRtBjFlposc3m8=" w:salt="yfMWhzjUWZ8SVNx2Oid7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577F"/>
    <w:rsid w:val="000F63D8"/>
    <w:rsid w:val="001502E7"/>
    <w:rsid w:val="001D30DA"/>
    <w:rsid w:val="001D7739"/>
    <w:rsid w:val="00220F5F"/>
    <w:rsid w:val="00221068"/>
    <w:rsid w:val="00223F94"/>
    <w:rsid w:val="00225EDD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81BF8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A1B73"/>
    <w:rsid w:val="00BC366C"/>
    <w:rsid w:val="00BD0CF3"/>
    <w:rsid w:val="00BE1983"/>
    <w:rsid w:val="00BF4C57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4</cp:revision>
  <cp:lastPrinted>2014-12-16T12:39:00Z</cp:lastPrinted>
  <dcterms:created xsi:type="dcterms:W3CDTF">2020-07-16T13:05:00Z</dcterms:created>
  <dcterms:modified xsi:type="dcterms:W3CDTF">2020-11-16T11:19:00Z</dcterms:modified>
</cp:coreProperties>
</file>