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D3" w:rsidRPr="003777CF" w:rsidRDefault="000410D3" w:rsidP="000410D3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>P R O T O K Ó Ł  Nr  X</w:t>
      </w:r>
      <w:r w:rsidR="002F68A4">
        <w:rPr>
          <w:rFonts w:ascii="Bookman Old Style" w:eastAsia="Times New Roman" w:hAnsi="Bookman Old Style" w:cs="Arial"/>
          <w:b/>
          <w:bCs/>
          <w:lang w:eastAsia="pl-PL"/>
        </w:rPr>
        <w:t>XXIV</w:t>
      </w:r>
      <w:r>
        <w:rPr>
          <w:rFonts w:ascii="Bookman Old Style" w:eastAsia="Times New Roman" w:hAnsi="Bookman Old Style" w:cs="Arial"/>
          <w:b/>
          <w:bCs/>
          <w:lang w:eastAsia="pl-PL"/>
        </w:rPr>
        <w:t>/2018</w:t>
      </w:r>
    </w:p>
    <w:p w:rsidR="000410D3" w:rsidRPr="003777CF" w:rsidRDefault="000410D3" w:rsidP="000410D3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z X</w:t>
      </w:r>
      <w:r w:rsidR="002F68A4">
        <w:rPr>
          <w:rFonts w:ascii="Bookman Old Style" w:eastAsia="Times New Roman" w:hAnsi="Bookman Old Style" w:cs="Arial"/>
          <w:b/>
          <w:bCs/>
          <w:lang w:eastAsia="pl-PL"/>
        </w:rPr>
        <w:t>XXIV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Sesji   </w:t>
      </w:r>
    </w:p>
    <w:p w:rsidR="000410D3" w:rsidRPr="003777CF" w:rsidRDefault="000410D3" w:rsidP="000410D3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Rady Powiatu w Elblągu</w:t>
      </w:r>
    </w:p>
    <w:p w:rsidR="000410D3" w:rsidRPr="003777CF" w:rsidRDefault="000410D3" w:rsidP="000410D3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odbytej w dniu </w:t>
      </w:r>
      <w:r w:rsidR="002B6BD4">
        <w:rPr>
          <w:rFonts w:ascii="Bookman Old Style" w:eastAsia="Times New Roman" w:hAnsi="Bookman Old Style" w:cs="Arial"/>
          <w:b/>
          <w:bCs/>
          <w:lang w:eastAsia="pl-PL"/>
        </w:rPr>
        <w:t>2</w:t>
      </w:r>
      <w:r>
        <w:rPr>
          <w:rFonts w:ascii="Bookman Old Style" w:eastAsia="Times New Roman" w:hAnsi="Bookman Old Style" w:cs="Arial"/>
          <w:b/>
          <w:bCs/>
          <w:lang w:eastAsia="pl-PL"/>
        </w:rPr>
        <w:t>8 czerwca  2018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r.</w:t>
      </w:r>
    </w:p>
    <w:p w:rsidR="000410D3" w:rsidRPr="003777CF" w:rsidRDefault="000410D3" w:rsidP="000410D3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w Elblągu, przy ul. Saperów </w:t>
      </w:r>
      <w:smartTag w:uri="urn:schemas-microsoft-com:office:smarttags" w:element="metricconverter">
        <w:smartTagPr>
          <w:attr w:name="ProductID" w:val="14 a"/>
        </w:smartTagPr>
        <w:r w:rsidRPr="003777CF">
          <w:rPr>
            <w:rFonts w:ascii="Bookman Old Style" w:eastAsia="Times New Roman" w:hAnsi="Bookman Old Style" w:cs="Arial"/>
            <w:b/>
            <w:bCs/>
            <w:lang w:eastAsia="pl-PL"/>
          </w:rPr>
          <w:t>14 a</w:t>
        </w:r>
      </w:smartTag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</w:t>
      </w:r>
    </w:p>
    <w:p w:rsidR="000410D3" w:rsidRPr="003777CF" w:rsidRDefault="000410D3" w:rsidP="000410D3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0410D3" w:rsidRPr="003777CF" w:rsidRDefault="000410D3" w:rsidP="000410D3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0410D3" w:rsidRPr="003777CF" w:rsidRDefault="002F68A4" w:rsidP="000410D3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Obrady rozpoczęto o godz. 8</w:t>
      </w:r>
      <w:r w:rsidR="000410D3" w:rsidRPr="003777CF">
        <w:rPr>
          <w:rFonts w:ascii="Bookman Old Style" w:eastAsia="Times New Roman" w:hAnsi="Bookman Old Style" w:cs="Arial"/>
          <w:lang w:eastAsia="pl-PL"/>
        </w:rPr>
        <w:t xml:space="preserve">.00                        </w:t>
      </w:r>
      <w:r w:rsidR="000410D3">
        <w:rPr>
          <w:rFonts w:ascii="Bookman Old Style" w:eastAsia="Times New Roman" w:hAnsi="Bookman Old Style" w:cs="Arial"/>
          <w:lang w:eastAsia="pl-PL"/>
        </w:rPr>
        <w:t xml:space="preserve"> </w:t>
      </w:r>
      <w:r w:rsidR="002B6BD4">
        <w:rPr>
          <w:rFonts w:ascii="Bookman Old Style" w:eastAsia="Times New Roman" w:hAnsi="Bookman Old Style" w:cs="Arial"/>
          <w:lang w:eastAsia="pl-PL"/>
        </w:rPr>
        <w:t xml:space="preserve">            Zakończono o godz.8</w:t>
      </w:r>
      <w:r w:rsidR="000410D3" w:rsidRPr="003777CF">
        <w:rPr>
          <w:rFonts w:ascii="Bookman Old Style" w:eastAsia="Times New Roman" w:hAnsi="Bookman Old Style" w:cs="Arial"/>
          <w:lang w:eastAsia="pl-PL"/>
        </w:rPr>
        <w:t>.</w:t>
      </w:r>
      <w:r>
        <w:rPr>
          <w:rFonts w:ascii="Bookman Old Style" w:eastAsia="Times New Roman" w:hAnsi="Bookman Old Style" w:cs="Arial"/>
          <w:lang w:eastAsia="pl-PL"/>
        </w:rPr>
        <w:t>5</w:t>
      </w:r>
      <w:r w:rsidR="002B6BD4">
        <w:rPr>
          <w:rFonts w:ascii="Bookman Old Style" w:eastAsia="Times New Roman" w:hAnsi="Bookman Old Style" w:cs="Arial"/>
          <w:lang w:eastAsia="pl-PL"/>
        </w:rPr>
        <w:t>0</w:t>
      </w:r>
    </w:p>
    <w:p w:rsidR="000410D3" w:rsidRPr="003777CF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0410D3" w:rsidRPr="003777CF" w:rsidRDefault="000410D3" w:rsidP="000410D3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410D3" w:rsidRPr="003777CF" w:rsidRDefault="002B6BD4" w:rsidP="000410D3">
      <w:pPr>
        <w:suppressAutoHyphens/>
        <w:spacing w:after="120" w:line="360" w:lineRule="auto"/>
        <w:ind w:hanging="180"/>
        <w:jc w:val="both"/>
        <w:rPr>
          <w:rFonts w:ascii="Bookman Old Style" w:eastAsia="Times New Roman" w:hAnsi="Bookman Old Style" w:cs="Times New Roman"/>
          <w:bCs/>
          <w:lang w:eastAsia="ar-SA"/>
        </w:rPr>
      </w:pPr>
      <w:r>
        <w:rPr>
          <w:rFonts w:ascii="Bookman Old Style" w:eastAsia="Times New Roman" w:hAnsi="Bookman Old Style" w:cs="Times New Roman"/>
          <w:bCs/>
          <w:lang w:eastAsia="ar-SA"/>
        </w:rPr>
        <w:t xml:space="preserve">          Otwarcia obrad XXXIV</w:t>
      </w:r>
      <w:r w:rsidR="000410D3" w:rsidRPr="003777CF">
        <w:rPr>
          <w:rFonts w:ascii="Bookman Old Style" w:eastAsia="Times New Roman" w:hAnsi="Bookman Old Style" w:cs="Times New Roman"/>
          <w:bCs/>
          <w:lang w:eastAsia="ar-SA"/>
        </w:rPr>
        <w:t xml:space="preserve"> Sesji Rady Powiatu w Elblągu dokonał Przewodniczący Rady Powiatu w Elblągu Pan Ryszard Zagalski.</w:t>
      </w:r>
    </w:p>
    <w:p w:rsidR="000410D3" w:rsidRPr="003777CF" w:rsidRDefault="000410D3" w:rsidP="000410D3">
      <w:pPr>
        <w:suppressAutoHyphens/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:rsidR="000410D3" w:rsidRPr="007D7A65" w:rsidRDefault="000410D3" w:rsidP="000410D3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Pan Przewodniczący przywitał serdecznie wszystkich zgromadzonych</w:t>
      </w:r>
      <w:r>
        <w:rPr>
          <w:rFonts w:ascii="Bookman Old Style" w:eastAsia="Times New Roman" w:hAnsi="Bookman Old Style" w:cs="Times New Roman"/>
          <w:lang w:eastAsia="pl-PL"/>
        </w:rPr>
        <w:t>,</w:t>
      </w:r>
      <w:r w:rsidRPr="00250993">
        <w:rPr>
          <w:rFonts w:ascii="Bookman Old Style" w:eastAsia="Times New Roman" w:hAnsi="Bookman Old Style" w:cs="Times New Roman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lang w:eastAsia="pl-PL"/>
        </w:rPr>
        <w:t xml:space="preserve">Pana Starostę, Radnych oraz </w:t>
      </w:r>
      <w:r w:rsidRPr="003777CF">
        <w:rPr>
          <w:rFonts w:ascii="Bookman Old Style" w:eastAsia="Times New Roman" w:hAnsi="Bookman Old Style" w:cs="Times New Roman"/>
          <w:lang w:eastAsia="pl-PL"/>
        </w:rPr>
        <w:t>naczelników wydziałów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0410D3" w:rsidRDefault="000410D3" w:rsidP="000410D3">
      <w:pPr>
        <w:rPr>
          <w:rFonts w:ascii="Times New Roman" w:hAnsi="Times New Roman" w:cs="Times New Roman"/>
          <w:b/>
          <w:sz w:val="24"/>
          <w:szCs w:val="24"/>
        </w:rPr>
      </w:pPr>
    </w:p>
    <w:p w:rsidR="000410D3" w:rsidRDefault="000410D3" w:rsidP="000410D3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3777CF">
        <w:rPr>
          <w:rFonts w:ascii="Bookman Old Style" w:eastAsia="Times New Roman" w:hAnsi="Bookman Old Style" w:cs="Arial"/>
          <w:bCs/>
          <w:lang w:eastAsia="pl-PL"/>
        </w:rPr>
        <w:t>Prowadzący obrady s</w:t>
      </w:r>
      <w:r w:rsidRPr="003777CF">
        <w:rPr>
          <w:rFonts w:ascii="Bookman Old Style" w:eastAsia="Times New Roman" w:hAnsi="Bookman Old Style" w:cs="Arial"/>
          <w:lang w:eastAsia="pl-PL"/>
        </w:rPr>
        <w:t>twierdził, iż zgodnie z listą obecności w obradach uczestniczy 1</w:t>
      </w:r>
      <w:r>
        <w:rPr>
          <w:rFonts w:ascii="Bookman Old Style" w:eastAsia="Times New Roman" w:hAnsi="Bookman Old Style" w:cs="Arial"/>
          <w:lang w:eastAsia="pl-PL"/>
        </w:rPr>
        <w:t>5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Radnych, co stanowi kworum, przy którym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Rada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Powiatu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może obradować i podejmować prawomocne uchwały oraz decyzje. </w:t>
      </w:r>
    </w:p>
    <w:p w:rsidR="000410D3" w:rsidRPr="003777CF" w:rsidRDefault="000410D3" w:rsidP="000410D3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0410D3" w:rsidRPr="003777CF" w:rsidRDefault="000410D3" w:rsidP="000410D3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0410D3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3777CF">
        <w:rPr>
          <w:rFonts w:ascii="Bookman Old Style" w:eastAsia="Times New Roman" w:hAnsi="Bookman Old Style" w:cs="Arial"/>
          <w:i/>
          <w:lang w:eastAsia="pl-PL"/>
        </w:rPr>
        <w:t>Lista obecności stanowi Załącznik  Nr 1 do protokołu.</w:t>
      </w:r>
    </w:p>
    <w:p w:rsidR="000410D3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</w:p>
    <w:p w:rsidR="000410D3" w:rsidRPr="004C661B" w:rsidRDefault="000410D3" w:rsidP="000410D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0410D3" w:rsidRPr="003777CF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  <w:r w:rsidRPr="00C971BB">
        <w:rPr>
          <w:rFonts w:ascii="Bookman Old Style" w:eastAsia="Times New Roman" w:hAnsi="Bookman Old Style" w:cs="Times New Roman"/>
          <w:b/>
          <w:u w:val="single"/>
          <w:lang w:eastAsia="pl-PL"/>
        </w:rPr>
        <w:t>Ad. pkt 2.</w:t>
      </w:r>
    </w:p>
    <w:p w:rsidR="000410D3" w:rsidRPr="00C971BB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</w:p>
    <w:p w:rsidR="000410D3" w:rsidRPr="008743B4" w:rsidRDefault="000410D3" w:rsidP="00041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B4">
        <w:rPr>
          <w:rFonts w:ascii="Times New Roman" w:eastAsia="Times New Roman" w:hAnsi="Times New Roman" w:cs="Times New Roman"/>
          <w:sz w:val="24"/>
          <w:szCs w:val="24"/>
          <w:lang w:eastAsia="pl-PL"/>
        </w:rPr>
        <w:t>Pan Przewodniczący przedstawił następujący porządek  obrad:</w:t>
      </w:r>
    </w:p>
    <w:p w:rsidR="002B6BD4" w:rsidRPr="00083BC8" w:rsidRDefault="002B6BD4" w:rsidP="002B6BD4">
      <w:pPr>
        <w:numPr>
          <w:ilvl w:val="0"/>
          <w:numId w:val="1"/>
        </w:numPr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2B6BD4" w:rsidRPr="00083BC8" w:rsidRDefault="002B6BD4" w:rsidP="002B6BD4">
      <w:pPr>
        <w:numPr>
          <w:ilvl w:val="0"/>
          <w:numId w:val="1"/>
        </w:numPr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2B6BD4" w:rsidRPr="00083BC8" w:rsidRDefault="002B6BD4" w:rsidP="002B6BD4">
      <w:pPr>
        <w:numPr>
          <w:ilvl w:val="0"/>
          <w:numId w:val="1"/>
        </w:numPr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XXXIII Sesji Rady Powiatu w Elblągu.</w:t>
      </w:r>
    </w:p>
    <w:p w:rsidR="002B6BD4" w:rsidRPr="00083BC8" w:rsidRDefault="002B6BD4" w:rsidP="002B6BD4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:rsidR="002B6BD4" w:rsidRPr="00083BC8" w:rsidRDefault="002B6BD4" w:rsidP="002B6BD4">
      <w:pPr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Zarządu Powiatu w Elblągu za okres od  08 czerwca     2018 r. do 28 czerwca 2018 r.</w:t>
      </w:r>
    </w:p>
    <w:p w:rsidR="002B6BD4" w:rsidRPr="00083BC8" w:rsidRDefault="002B6BD4" w:rsidP="002B6BD4">
      <w:pPr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Sprawozdanie z realizacji rocznego programu współpracy z organizacjami pozarządowymi oraz podmiotami, o których mowa w art.3 ust.3 ustawy o działalności pożytku publicznego i o wolontariacie za 2017 rok.</w:t>
      </w:r>
    </w:p>
    <w:p w:rsidR="002B6BD4" w:rsidRPr="00083BC8" w:rsidRDefault="002B6BD4" w:rsidP="002B6BD4">
      <w:pPr>
        <w:numPr>
          <w:ilvl w:val="0"/>
          <w:numId w:val="1"/>
        </w:numPr>
        <w:spacing w:after="0" w:line="360" w:lineRule="auto"/>
        <w:ind w:right="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2B6BD4" w:rsidRPr="00083BC8" w:rsidRDefault="002B6BD4" w:rsidP="002B6BD4">
      <w:pPr>
        <w:numPr>
          <w:ilvl w:val="1"/>
          <w:numId w:val="1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hAnsi="Times New Roman" w:cs="Times New Roman"/>
          <w:sz w:val="24"/>
          <w:szCs w:val="24"/>
          <w:lang w:eastAsia="pl-PL"/>
        </w:rPr>
        <w:t xml:space="preserve">w sprawie zmiany uchwały Nr XXXIII/31/2018 Rady Powiatu w Elblągu z dnia       8 czerwca 2018 r. zmieniającej uchwałę w sprawie uchwalenia budżetu Powiatu Elbląskiego na rok 2018. </w:t>
      </w:r>
    </w:p>
    <w:p w:rsidR="002B6BD4" w:rsidRPr="00083BC8" w:rsidRDefault="002B6BD4" w:rsidP="002B6BD4">
      <w:pPr>
        <w:numPr>
          <w:ilvl w:val="1"/>
          <w:numId w:val="1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hAnsi="Times New Roman" w:cs="Times New Roman"/>
          <w:sz w:val="24"/>
          <w:szCs w:val="24"/>
          <w:lang w:eastAsia="pl-PL"/>
        </w:rPr>
        <w:t>w sprawie zmiany uchwały Nr XXXIII/32/2018 Rady Powiatu w Elblągu z dnia      8 czerwca 2018 r. w sprawie emisji obligacji oraz zasad ich zbywania, nabywania i wykupu.</w:t>
      </w:r>
    </w:p>
    <w:p w:rsidR="002B6BD4" w:rsidRPr="00083BC8" w:rsidRDefault="002B6BD4" w:rsidP="002B6BD4">
      <w:pPr>
        <w:numPr>
          <w:ilvl w:val="1"/>
          <w:numId w:val="1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hAnsi="Times New Roman" w:cs="Times New Roman"/>
          <w:sz w:val="24"/>
          <w:szCs w:val="24"/>
          <w:lang w:eastAsia="pl-PL"/>
        </w:rPr>
        <w:t>projekt uchwały zmieniającej uchwałę w sprawie uchwalenia Wieloletniej Prognozy Finansowej Powiatu Elbląskiego  na lata 2018-2029.</w:t>
      </w:r>
    </w:p>
    <w:p w:rsidR="002B6BD4" w:rsidRPr="00083BC8" w:rsidRDefault="002B6BD4" w:rsidP="002B6BD4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zmieniającej uchwałę w sprawie uchwalenia budżetu Powiatu Elbląskiego na rok 2018.  </w:t>
      </w:r>
    </w:p>
    <w:p w:rsidR="002B6BD4" w:rsidRPr="00083BC8" w:rsidRDefault="002B6BD4" w:rsidP="002B6BD4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BC8">
        <w:rPr>
          <w:rFonts w:ascii="Times New Roman" w:hAnsi="Times New Roman" w:cs="Times New Roman"/>
          <w:sz w:val="24"/>
          <w:szCs w:val="24"/>
        </w:rPr>
        <w:t>w sprawie ustalenia wynagrodzenia Starosty Elbląskiego.</w:t>
      </w:r>
    </w:p>
    <w:p w:rsidR="002B6BD4" w:rsidRPr="00083BC8" w:rsidRDefault="002B6BD4" w:rsidP="002B6BD4">
      <w:pPr>
        <w:keepNext/>
        <w:keepLines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420" w:line="36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BC8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2B6BD4" w:rsidRPr="00083BC8" w:rsidRDefault="002B6BD4" w:rsidP="002B6BD4">
      <w:pPr>
        <w:numPr>
          <w:ilvl w:val="0"/>
          <w:numId w:val="1"/>
        </w:numPr>
        <w:spacing w:after="0" w:line="360" w:lineRule="auto"/>
        <w:ind w:right="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2B6BD4" w:rsidRPr="00083BC8" w:rsidRDefault="002B6BD4" w:rsidP="002B6BD4">
      <w:pPr>
        <w:numPr>
          <w:ilvl w:val="0"/>
          <w:numId w:val="1"/>
        </w:numPr>
        <w:spacing w:after="0" w:line="360" w:lineRule="auto"/>
        <w:ind w:right="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0410D3" w:rsidRDefault="000410D3" w:rsidP="000410D3">
      <w:pPr>
        <w:rPr>
          <w:rFonts w:ascii="Times New Roman" w:hAnsi="Times New Roman" w:cs="Times New Roman"/>
          <w:b/>
          <w:sz w:val="24"/>
          <w:szCs w:val="24"/>
        </w:rPr>
      </w:pPr>
    </w:p>
    <w:p w:rsidR="000410D3" w:rsidRPr="00B36D1E" w:rsidRDefault="000410D3" w:rsidP="002B6BD4">
      <w:pPr>
        <w:spacing w:after="0" w:line="360" w:lineRule="auto"/>
        <w:ind w:right="7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410D3" w:rsidRPr="0005253A" w:rsidRDefault="000410D3" w:rsidP="000410D3">
      <w:pPr>
        <w:rPr>
          <w:rFonts w:ascii="Bookman Old Style" w:eastAsia="Times New Roman" w:hAnsi="Bookman Old Style" w:cs="Times New Roman"/>
          <w:lang w:eastAsia="pl-PL"/>
        </w:rPr>
      </w:pPr>
      <w:r w:rsidRPr="0005253A">
        <w:rPr>
          <w:rFonts w:ascii="Bookman Old Style" w:eastAsia="Times New Roman" w:hAnsi="Bookman Old Style" w:cs="Times New Roman"/>
          <w:lang w:eastAsia="pl-PL"/>
        </w:rPr>
        <w:t>Rada Powiatu przyjęła porządek obrad XXX</w:t>
      </w:r>
      <w:r w:rsidR="002B6BD4">
        <w:rPr>
          <w:rFonts w:ascii="Bookman Old Style" w:eastAsia="Times New Roman" w:hAnsi="Bookman Old Style" w:cs="Times New Roman"/>
          <w:lang w:eastAsia="pl-PL"/>
        </w:rPr>
        <w:t>IV</w:t>
      </w:r>
      <w:r w:rsidRPr="0005253A">
        <w:rPr>
          <w:rFonts w:ascii="Bookman Old Style" w:eastAsia="Times New Roman" w:hAnsi="Bookman Old Style" w:cs="Times New Roman"/>
          <w:lang w:eastAsia="pl-PL"/>
        </w:rPr>
        <w:t xml:space="preserve"> Sesji Rady Powiatu przy 1</w:t>
      </w:r>
      <w:r>
        <w:rPr>
          <w:rFonts w:ascii="Bookman Old Style" w:eastAsia="Times New Roman" w:hAnsi="Bookman Old Style" w:cs="Times New Roman"/>
          <w:lang w:eastAsia="pl-PL"/>
        </w:rPr>
        <w:t>5</w:t>
      </w:r>
      <w:r w:rsidRPr="0005253A">
        <w:rPr>
          <w:rFonts w:ascii="Bookman Old Style" w:eastAsia="Times New Roman" w:hAnsi="Bookman Old Style" w:cs="Times New Roman"/>
          <w:lang w:eastAsia="pl-PL"/>
        </w:rPr>
        <w:t xml:space="preserve"> głosach  </w:t>
      </w:r>
      <w:r w:rsidRPr="0005253A">
        <w:rPr>
          <w:rFonts w:ascii="Bookman Old Style" w:eastAsia="Times New Roman" w:hAnsi="Bookman Old Style" w:cs="Times New Roman"/>
          <w:b/>
          <w:lang w:eastAsia="pl-PL"/>
        </w:rPr>
        <w:t>za</w:t>
      </w:r>
      <w:r w:rsidRPr="0005253A">
        <w:rPr>
          <w:rFonts w:ascii="Bookman Old Style" w:eastAsia="Times New Roman" w:hAnsi="Bookman Old Style" w:cs="Times New Roman"/>
          <w:lang w:eastAsia="pl-PL"/>
        </w:rPr>
        <w:t>.</w:t>
      </w:r>
    </w:p>
    <w:p w:rsidR="000410D3" w:rsidRDefault="000410D3" w:rsidP="000410D3">
      <w:pPr>
        <w:rPr>
          <w:rFonts w:ascii="Times New Roman" w:hAnsi="Times New Roman" w:cs="Times New Roman"/>
          <w:b/>
          <w:sz w:val="24"/>
          <w:szCs w:val="24"/>
        </w:rPr>
      </w:pPr>
    </w:p>
    <w:p w:rsidR="000410D3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 w:rsidRPr="00C971BB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3.</w:t>
      </w:r>
    </w:p>
    <w:p w:rsidR="002F68A4" w:rsidRPr="00C971BB" w:rsidRDefault="002F68A4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2B6BD4" w:rsidRPr="0016187D" w:rsidRDefault="002B6BD4" w:rsidP="002B6B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87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punkcie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ąpiło przyjęcie protokołu z   XXXIII</w:t>
      </w:r>
      <w:r w:rsidRPr="00161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BD4" w:rsidRDefault="002B6BD4" w:rsidP="002B6B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71C">
        <w:rPr>
          <w:rFonts w:ascii="Times New Roman" w:hAnsi="Times New Roman" w:cs="Times New Roman"/>
          <w:sz w:val="24"/>
          <w:szCs w:val="24"/>
        </w:rPr>
        <w:t>Protokół  sesyjny z XX</w:t>
      </w:r>
      <w:r>
        <w:rPr>
          <w:rFonts w:ascii="Times New Roman" w:hAnsi="Times New Roman" w:cs="Times New Roman"/>
          <w:sz w:val="24"/>
          <w:szCs w:val="24"/>
        </w:rPr>
        <w:t>XIII</w:t>
      </w:r>
      <w:r w:rsidRPr="00F1171C">
        <w:rPr>
          <w:rFonts w:ascii="Times New Roman" w:hAnsi="Times New Roman" w:cs="Times New Roman"/>
          <w:sz w:val="24"/>
          <w:szCs w:val="24"/>
        </w:rPr>
        <w:t xml:space="preserve"> Ses</w:t>
      </w:r>
      <w:r>
        <w:rPr>
          <w:rFonts w:ascii="Times New Roman" w:hAnsi="Times New Roman" w:cs="Times New Roman"/>
          <w:sz w:val="24"/>
          <w:szCs w:val="24"/>
        </w:rPr>
        <w:t>ji Rady Powiatu odbytej w dniu 08 czerwca 2018</w:t>
      </w:r>
      <w:r w:rsidRPr="00F1171C">
        <w:rPr>
          <w:rFonts w:ascii="Times New Roman" w:hAnsi="Times New Roman" w:cs="Times New Roman"/>
          <w:sz w:val="24"/>
          <w:szCs w:val="24"/>
        </w:rPr>
        <w:t xml:space="preserve"> r.  został przyjęty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71C">
        <w:rPr>
          <w:rFonts w:ascii="Times New Roman" w:hAnsi="Times New Roman" w:cs="Times New Roman"/>
          <w:sz w:val="24"/>
          <w:szCs w:val="24"/>
        </w:rPr>
        <w:t xml:space="preserve"> głosami </w:t>
      </w:r>
      <w:r w:rsidRPr="00F1171C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0D3" w:rsidRPr="001F66AD" w:rsidRDefault="000410D3" w:rsidP="002B6BD4">
      <w:pPr>
        <w:tabs>
          <w:tab w:val="num" w:pos="0"/>
        </w:tabs>
        <w:spacing w:after="0" w:line="360" w:lineRule="auto"/>
        <w:jc w:val="both"/>
      </w:pPr>
    </w:p>
    <w:p w:rsidR="000410D3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4</w:t>
      </w:r>
      <w:r w:rsidRPr="00C971BB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.</w:t>
      </w:r>
    </w:p>
    <w:p w:rsidR="00FA2C1C" w:rsidRPr="00C971BB" w:rsidRDefault="00FA2C1C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2B6BD4" w:rsidRDefault="002B6BD4" w:rsidP="00FA2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interpelacji ani zapytań.</w:t>
      </w:r>
    </w:p>
    <w:p w:rsidR="002F68A4" w:rsidRPr="00FA2C1C" w:rsidRDefault="002F68A4" w:rsidP="00FA2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0D3" w:rsidRPr="00C971BB" w:rsidRDefault="002B6BD4" w:rsidP="000410D3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lastRenderedPageBreak/>
        <w:t>Ad. pkt. 5</w:t>
      </w:r>
      <w:r w:rsidR="000410D3" w:rsidRPr="00C971BB">
        <w:rPr>
          <w:rFonts w:ascii="Bookman Old Style" w:hAnsi="Bookman Old Style" w:cs="Times New Roman"/>
          <w:b/>
          <w:u w:val="single"/>
        </w:rPr>
        <w:t xml:space="preserve"> </w:t>
      </w:r>
    </w:p>
    <w:p w:rsidR="000410D3" w:rsidRDefault="000410D3" w:rsidP="00041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561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punkcie Starosta Elbląski Pan Maciej Romanowski złoży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Radzie Powiatu  SPRAWOZDANIE </w:t>
      </w:r>
      <w:r w:rsidRPr="00C05618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  Zarządu Powiatu w Elblągu za okre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 od</w:t>
      </w:r>
      <w:r w:rsidR="002B6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 czerwca 2018 r.</w:t>
      </w:r>
      <w:r w:rsidR="002B6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28 czerwca 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6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(Załącznik Nr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  </w:t>
      </w:r>
      <w:r w:rsidRPr="00C056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protokołu).</w:t>
      </w:r>
    </w:p>
    <w:p w:rsidR="00545AA4" w:rsidRDefault="002B6BD4" w:rsidP="00041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wysłuchaniu sprawozdania o głos poprosiła Radna Pani Halina Chabowska – Pędrak „ </w:t>
      </w:r>
      <w:r w:rsidR="00187CD8">
        <w:rPr>
          <w:rFonts w:ascii="Times New Roman" w:eastAsia="Times New Roman" w:hAnsi="Times New Roman" w:cs="Times New Roman"/>
          <w:sz w:val="24"/>
          <w:szCs w:val="24"/>
          <w:lang w:eastAsia="pl-PL"/>
        </w:rPr>
        <w:t>Panie Przewodniczący, Panie Starosto. Chciałabym</w:t>
      </w:r>
      <w:r w:rsidR="00545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zapytać się odnośnie ogłoszenia przetargu na remont drogi w Markusach Północnych. Czy ta inwestycja będzie wykonana w tym roku? Bo w ubiegłym roku była informacja, że już się przystępuje do prac, a przetarg jest dopiero ogłoszony w tej chwili i jak to wygląda. Czy jest realne, aby to w tym roku zostało zrealizowane?”</w:t>
      </w:r>
    </w:p>
    <w:p w:rsidR="000667E0" w:rsidRDefault="00545AA4" w:rsidP="00041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Pan Starosta – „ Wiele pytań pozostaje bez odpowiedzi. Ze względu na specyfikę tego roku i przyszłego chyba roku. Są olbrzymie trudności jeśli chodzi o rozstrzyganie przetargów.  Są olbrzymie trudności, jeżeli chodzi o znalezienie chętnych do wykonywania dokumentacji </w:t>
      </w:r>
      <w:r w:rsidR="00832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wykonywanych zadań. Dlatego trudno powiedzieć i tutaj przyrzec, że to w tym roku się stanie. Jak powiedziałem, w dniu wczorajszym Zarząd polecił Dyrektorowi ogłoszenie przetargu na niebagatelną kwotę, bo to jest kwota dwieście tysięcy złotych</w:t>
      </w:r>
      <w:r w:rsidR="0055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więc procedury o zamówieniach publicznych ruszyły. Takie środki ma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5378E">
        <w:rPr>
          <w:rFonts w:ascii="Times New Roman" w:eastAsia="Times New Roman" w:hAnsi="Times New Roman" w:cs="Times New Roman"/>
          <w:sz w:val="24"/>
          <w:szCs w:val="24"/>
          <w:lang w:eastAsia="pl-PL"/>
        </w:rPr>
        <w:t>ma dokonać remontu. W jakiej technologii</w:t>
      </w:r>
      <w:r w:rsidR="008328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5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możemy dyskutować</w:t>
      </w:r>
      <w:r w:rsidR="000667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55378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wyniknie z przetargu</w:t>
      </w:r>
      <w:r w:rsidR="000667E0">
        <w:rPr>
          <w:rFonts w:ascii="Times New Roman" w:eastAsia="Times New Roman" w:hAnsi="Times New Roman" w:cs="Times New Roman"/>
          <w:sz w:val="24"/>
          <w:szCs w:val="24"/>
          <w:lang w:eastAsia="pl-PL"/>
        </w:rPr>
        <w:t>. Ale czy ten przetarg będzie rozstrzygnięty, czy będzie unieważniony, czy w ogóle będą oferty trudno mi w tej chwili powiedzieć. Jest decyzja, polecenie, środki zabezpieczone i rusza maszyna. Mam nadzieję, trzymam kciuki, że do jesieni będzie to zadanie wykonane”.</w:t>
      </w:r>
    </w:p>
    <w:p w:rsidR="000667E0" w:rsidRDefault="000667E0" w:rsidP="0006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Przewodniczący – „Pani Radna, czy odpowiedź wyczerpuje pytanie?”</w:t>
      </w:r>
    </w:p>
    <w:p w:rsidR="002B6BD4" w:rsidRPr="002B6BD4" w:rsidRDefault="000667E0" w:rsidP="0006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DA662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A6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Halina Chabowska – Pędrak – „Tak oczywiście. Też trzymam kciuki”.   </w:t>
      </w:r>
      <w:r w:rsidR="0055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45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A4D3A" w:rsidRPr="00455BB3" w:rsidRDefault="00CA4D3A" w:rsidP="00041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0D3" w:rsidRDefault="000410D3" w:rsidP="00041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61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zostało przyjęte przez aklamację.</w:t>
      </w:r>
    </w:p>
    <w:p w:rsidR="000410D3" w:rsidRPr="001F66AD" w:rsidRDefault="000410D3" w:rsidP="00041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D3A" w:rsidRDefault="00CA4D3A" w:rsidP="00CA4D3A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Ad. pkt. 6</w:t>
      </w:r>
      <w:r w:rsidRPr="00C971BB">
        <w:rPr>
          <w:rFonts w:ascii="Bookman Old Style" w:hAnsi="Bookman Old Style" w:cs="Times New Roman"/>
          <w:b/>
          <w:u w:val="single"/>
        </w:rPr>
        <w:t xml:space="preserve"> </w:t>
      </w:r>
    </w:p>
    <w:p w:rsidR="00CA4D3A" w:rsidRPr="00C971BB" w:rsidRDefault="00CA4D3A" w:rsidP="00CA4D3A">
      <w:pPr>
        <w:rPr>
          <w:rFonts w:ascii="Bookman Old Style" w:hAnsi="Bookman Old Style" w:cs="Times New Roman"/>
          <w:b/>
          <w:u w:val="single"/>
        </w:rPr>
      </w:pPr>
    </w:p>
    <w:p w:rsidR="00CA4D3A" w:rsidRDefault="00CA4D3A" w:rsidP="00CA4D3A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przyjętym porządkiem obrad w tym punkcie Pani Gabriela Effenberg Naczelnik Wydziału, Promocji, Edukacji, Kultury i Sportu przedstawiła  </w:t>
      </w: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realizacji rocznego programu współpracy z organizacjami pozarządowymi oraz podmiotami, o których mowa w art.3 ust.3 ustawy o działalności pożytku publiczneg</w:t>
      </w:r>
      <w:r w:rsidR="00D23032">
        <w:rPr>
          <w:rFonts w:ascii="Times New Roman" w:eastAsia="Times New Roman" w:hAnsi="Times New Roman" w:cs="Times New Roman"/>
          <w:sz w:val="24"/>
          <w:szCs w:val="24"/>
          <w:lang w:eastAsia="pl-PL"/>
        </w:rPr>
        <w:t>o i o wolontariacie za 2017 rok (Załącznik Nr 3 do protokołu).</w:t>
      </w:r>
    </w:p>
    <w:p w:rsidR="00AE40A2" w:rsidRDefault="00AE40A2" w:rsidP="00CA4D3A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D3A" w:rsidRPr="00AE40A2" w:rsidRDefault="00AE40A2" w:rsidP="00CA4D3A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pl-PL"/>
        </w:rPr>
        <w:t>Po wysłuchaniu sprawozdania, nikt z radnych nie wniósł uwag ani pytań.</w:t>
      </w:r>
    </w:p>
    <w:p w:rsidR="00AE40A2" w:rsidRPr="00083BC8" w:rsidRDefault="00AE40A2" w:rsidP="00CA4D3A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D3A" w:rsidRPr="00083BC8" w:rsidRDefault="00CA4D3A" w:rsidP="00CA4D3A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rocznego programu współpracy z organizacjami pozarządowymi oraz podmiotami, o których mowa w art.3 ust.3 ustawy o działalności pożytku publiczneg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 o wolontariacie za 2017 rok – Rada Powiatu w Elblągu przyjęła przez aklamację.</w:t>
      </w:r>
    </w:p>
    <w:p w:rsidR="00CA4D3A" w:rsidRDefault="00CA4D3A" w:rsidP="00CA4D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D3A" w:rsidRDefault="00CA4D3A" w:rsidP="00CA4D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0D3" w:rsidRDefault="000410D3" w:rsidP="000410D3">
      <w:pPr>
        <w:spacing w:after="0" w:line="360" w:lineRule="auto"/>
        <w:ind w:hanging="180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7</w:t>
      </w:r>
      <w:r w:rsidRPr="00A56662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.</w:t>
      </w:r>
    </w:p>
    <w:p w:rsidR="00CA4D3A" w:rsidRPr="00830D9D" w:rsidRDefault="00CA4D3A" w:rsidP="000410D3">
      <w:pPr>
        <w:spacing w:after="0" w:line="360" w:lineRule="auto"/>
        <w:ind w:hanging="180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0410D3" w:rsidRPr="007021CA" w:rsidRDefault="000410D3" w:rsidP="000410D3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7021CA">
        <w:rPr>
          <w:rFonts w:ascii="Bookman Old Style" w:hAnsi="Bookman Old Style"/>
          <w:bCs/>
        </w:rPr>
        <w:t>W tym punkcie obrad przystąpiono do głosowania nad projektami uchwał przesłanymi w materiałach sesyjnych.</w:t>
      </w:r>
      <w:r w:rsidRPr="007021CA">
        <w:rPr>
          <w:rFonts w:ascii="Bookman Old Style" w:eastAsia="Times New Roman" w:hAnsi="Bookman Old Style" w:cs="Arial"/>
          <w:lang w:eastAsia="pl-PL"/>
        </w:rPr>
        <w:t xml:space="preserve">  Pan Przewodniczący nadmienił, że wszystkie projekty uchwał uzyskały </w:t>
      </w:r>
      <w:r w:rsidRPr="007021CA">
        <w:rPr>
          <w:rFonts w:ascii="Bookman Old Style" w:eastAsia="Times New Roman" w:hAnsi="Bookman Old Style" w:cs="Arial"/>
          <w:b/>
          <w:lang w:eastAsia="pl-PL"/>
        </w:rPr>
        <w:t>pozytywne</w:t>
      </w:r>
      <w:r w:rsidRPr="007021CA">
        <w:rPr>
          <w:rFonts w:ascii="Bookman Old Style" w:eastAsia="Times New Roman" w:hAnsi="Bookman Old Style" w:cs="Arial"/>
          <w:lang w:eastAsia="pl-PL"/>
        </w:rPr>
        <w:t xml:space="preserve"> opinie Komisji rzeczowo – właściwych </w:t>
      </w:r>
      <w:r w:rsidRPr="007021CA">
        <w:rPr>
          <w:rFonts w:ascii="Bookman Old Style" w:eastAsia="Times New Roman" w:hAnsi="Bookman Old Style" w:cs="Arial"/>
          <w:lang w:eastAsia="pl-PL"/>
        </w:rPr>
        <w:br/>
        <w:t xml:space="preserve"> i zostały zarekomendowane przez Zarząd Powiatu w Elblągu.</w:t>
      </w:r>
    </w:p>
    <w:p w:rsidR="000410D3" w:rsidRDefault="000410D3" w:rsidP="00041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D3A" w:rsidRDefault="000410D3" w:rsidP="00CA4D3A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</w:t>
      </w:r>
      <w:r w:rsidRPr="006B69CA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.1.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w sprawie </w:t>
      </w:r>
      <w:r w:rsidR="00CA4D3A" w:rsidRPr="00083BC8">
        <w:rPr>
          <w:rFonts w:ascii="Bookman Old Style" w:hAnsi="Bookman Old Style" w:cs="Times New Roman"/>
          <w:b/>
          <w:lang w:eastAsia="pl-PL"/>
        </w:rPr>
        <w:t>zmiany uchwały Nr XXXIII/31/2018 Rad</w:t>
      </w:r>
      <w:r w:rsidR="00CA4D3A">
        <w:rPr>
          <w:rFonts w:ascii="Bookman Old Style" w:hAnsi="Bookman Old Style" w:cs="Times New Roman"/>
          <w:b/>
          <w:lang w:eastAsia="pl-PL"/>
        </w:rPr>
        <w:t xml:space="preserve">y Powiatu w Elblągu z dnia </w:t>
      </w:r>
      <w:r w:rsidR="00CA4D3A" w:rsidRPr="00083BC8">
        <w:rPr>
          <w:rFonts w:ascii="Bookman Old Style" w:hAnsi="Bookman Old Style" w:cs="Times New Roman"/>
          <w:b/>
          <w:lang w:eastAsia="pl-PL"/>
        </w:rPr>
        <w:t xml:space="preserve"> 8 czerwca 2018 r. zmieniającej uchwałę w sprawie uchwalenia budżetu Powiatu Elbląskiego na rok 2018. </w:t>
      </w:r>
    </w:p>
    <w:p w:rsidR="00CA4D3A" w:rsidRPr="00083BC8" w:rsidRDefault="00CA4D3A" w:rsidP="00CA4D3A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410D3" w:rsidRDefault="000410D3" w:rsidP="00CA4D3A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bCs/>
          <w:szCs w:val="24"/>
          <w:lang w:eastAsia="pl-PL"/>
        </w:rPr>
      </w:pPr>
    </w:p>
    <w:p w:rsidR="00CA4D3A" w:rsidRPr="004D6B2D" w:rsidRDefault="00CA4D3A" w:rsidP="00CA4D3A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CA4D3A" w:rsidRDefault="00CA4D3A" w:rsidP="00CA4D3A">
      <w:pPr>
        <w:tabs>
          <w:tab w:val="left" w:pos="709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lang w:eastAsia="pl-PL"/>
        </w:rPr>
      </w:pPr>
    </w:p>
    <w:p w:rsidR="000410D3" w:rsidRPr="004D6B2D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Default="000410D3" w:rsidP="000410D3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</w:t>
      </w:r>
      <w:r>
        <w:rPr>
          <w:rFonts w:ascii="Bookman Old Style" w:eastAsia="Times New Roman" w:hAnsi="Bookman Old Style" w:cs="Times New Roman"/>
          <w:lang w:eastAsia="pl-PL"/>
        </w:rPr>
        <w:t xml:space="preserve">,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</w:t>
      </w:r>
      <w:r w:rsidR="00CA4D3A">
        <w:rPr>
          <w:rFonts w:ascii="Bookman Old Style" w:eastAsia="Times New Roman" w:hAnsi="Bookman Old Style" w:cs="Times New Roman"/>
          <w:lang w:eastAsia="pl-PL"/>
        </w:rPr>
        <w:t>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</w:t>
      </w:r>
      <w:r>
        <w:rPr>
          <w:rFonts w:ascii="Bookman Old Style" w:eastAsia="Times New Roman" w:hAnsi="Bookman Old Style" w:cs="Times New Roman"/>
          <w:lang w:eastAsia="pl-PL"/>
        </w:rPr>
        <w:t xml:space="preserve">      </w:t>
      </w:r>
      <w:r w:rsidRPr="004D6B2D">
        <w:rPr>
          <w:rFonts w:ascii="Bookman Old Style" w:eastAsia="Times New Roman" w:hAnsi="Bookman Old Style" w:cs="Times New Roman"/>
          <w:lang w:eastAsia="pl-PL"/>
        </w:rPr>
        <w:t>i o</w:t>
      </w:r>
      <w:r w:rsidR="00CA4D3A"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CA4D3A" w:rsidRPr="004D6B2D" w:rsidRDefault="00CA4D3A" w:rsidP="000410D3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410D3" w:rsidRDefault="000410D3" w:rsidP="00AE40A2">
      <w:pPr>
        <w:spacing w:after="120"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 w:rsidR="00CA4D3A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D23032">
        <w:rPr>
          <w:rFonts w:ascii="Bookman Old Style" w:eastAsia="Times New Roman" w:hAnsi="Bookman Old Style" w:cs="Times New Roman"/>
          <w:lang w:eastAsia="pl-PL"/>
        </w:rPr>
        <w:t>4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do protokołu (zgodni</w:t>
      </w:r>
      <w:r w:rsidR="00AE40A2">
        <w:rPr>
          <w:rFonts w:ascii="Bookman Old Style" w:eastAsia="Times New Roman" w:hAnsi="Bookman Old Style" w:cs="Times New Roman"/>
          <w:lang w:eastAsia="pl-PL"/>
        </w:rPr>
        <w:t xml:space="preserve">e z rejestrem uchwale nadano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CA4D3A">
        <w:rPr>
          <w:rFonts w:ascii="Bookman Old Style" w:eastAsia="Times New Roman" w:hAnsi="Bookman Old Style" w:cs="Times New Roman"/>
          <w:b/>
          <w:bCs/>
          <w:lang w:eastAsia="pl-PL"/>
        </w:rPr>
        <w:t>Nr XXX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="00CA4D3A">
        <w:rPr>
          <w:rFonts w:ascii="Bookman Old Style" w:eastAsia="Times New Roman" w:hAnsi="Bookman Old Style" w:cs="Times New Roman"/>
          <w:b/>
          <w:bCs/>
          <w:lang w:eastAsia="pl-PL"/>
        </w:rPr>
        <w:t>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 w:rsidR="00CA4D3A">
        <w:rPr>
          <w:rFonts w:ascii="Bookman Old Style" w:eastAsia="Times New Roman" w:hAnsi="Bookman Old Style" w:cs="Times New Roman"/>
          <w:b/>
          <w:bCs/>
          <w:lang w:eastAsia="pl-PL"/>
        </w:rPr>
        <w:t>48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410D3" w:rsidRDefault="000410D3" w:rsidP="00041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083BC8" w:rsidRDefault="00FA2C1C" w:rsidP="00FA2C1C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7.2</w:t>
      </w:r>
      <w:r w:rsidRPr="006B69CA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w sprawie zmiany </w:t>
      </w:r>
      <w:r w:rsidRPr="00083BC8">
        <w:rPr>
          <w:rFonts w:ascii="Bookman Old Style" w:hAnsi="Bookman Old Style" w:cs="Times New Roman"/>
          <w:b/>
          <w:lang w:eastAsia="pl-PL"/>
        </w:rPr>
        <w:t xml:space="preserve">uchwały Nr XXXIII/32/2018 </w:t>
      </w:r>
      <w:r>
        <w:rPr>
          <w:rFonts w:ascii="Bookman Old Style" w:hAnsi="Bookman Old Style" w:cs="Times New Roman"/>
          <w:b/>
          <w:lang w:eastAsia="pl-PL"/>
        </w:rPr>
        <w:t xml:space="preserve">Rady Powiatu w Elblągu z dnia </w:t>
      </w:r>
      <w:r w:rsidRPr="00083BC8">
        <w:rPr>
          <w:rFonts w:ascii="Bookman Old Style" w:hAnsi="Bookman Old Style" w:cs="Times New Roman"/>
          <w:b/>
          <w:lang w:eastAsia="pl-PL"/>
        </w:rPr>
        <w:t>8 czerwca 2018 r. w sprawie emisji obligacji oraz zasad ich zbywania, nabywania i wykupu.</w:t>
      </w:r>
    </w:p>
    <w:p w:rsidR="00FA2C1C" w:rsidRDefault="00FA2C1C" w:rsidP="00FA2C1C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FA2C1C" w:rsidRDefault="00FA2C1C" w:rsidP="00FA2C1C">
      <w:pPr>
        <w:tabs>
          <w:tab w:val="left" w:pos="709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lang w:eastAsia="pl-PL"/>
        </w:rPr>
      </w:pPr>
    </w:p>
    <w:p w:rsidR="00FA2C1C" w:rsidRPr="004D6B2D" w:rsidRDefault="00FA2C1C" w:rsidP="00FA2C1C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FA2C1C" w:rsidRDefault="00FA2C1C" w:rsidP="00FA2C1C">
      <w:pPr>
        <w:tabs>
          <w:tab w:val="left" w:pos="709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lang w:eastAsia="pl-PL"/>
        </w:rPr>
      </w:pPr>
    </w:p>
    <w:p w:rsidR="00FA2C1C" w:rsidRPr="004D6B2D" w:rsidRDefault="00FA2C1C" w:rsidP="00FA2C1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FA2C1C" w:rsidRDefault="00FA2C1C" w:rsidP="00FA2C1C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</w:t>
      </w:r>
      <w:r>
        <w:rPr>
          <w:rFonts w:ascii="Bookman Old Style" w:eastAsia="Times New Roman" w:hAnsi="Bookman Old Style" w:cs="Times New Roman"/>
          <w:lang w:eastAsia="pl-PL"/>
        </w:rPr>
        <w:t xml:space="preserve">,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</w:t>
      </w:r>
      <w:r>
        <w:rPr>
          <w:rFonts w:ascii="Bookman Old Style" w:eastAsia="Times New Roman" w:hAnsi="Bookman Old Style" w:cs="Times New Roman"/>
          <w:lang w:eastAsia="pl-PL"/>
        </w:rPr>
        <w:t xml:space="preserve">      </w:t>
      </w:r>
      <w:r w:rsidRPr="004D6B2D">
        <w:rPr>
          <w:rFonts w:ascii="Bookman Old Style" w:eastAsia="Times New Roman" w:hAnsi="Bookman Old Style" w:cs="Times New Roman"/>
          <w:lang w:eastAsia="pl-PL"/>
        </w:rPr>
        <w:t>i o</w:t>
      </w:r>
      <w:r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FA2C1C" w:rsidRPr="004D6B2D" w:rsidRDefault="00FA2C1C" w:rsidP="00FA2C1C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FA2C1C" w:rsidRPr="00DA6625" w:rsidRDefault="00FA2C1C" w:rsidP="00DA6625">
      <w:pPr>
        <w:spacing w:after="120" w:line="360" w:lineRule="auto"/>
        <w:ind w:firstLine="567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D23032">
        <w:rPr>
          <w:rFonts w:ascii="Bookman Old Style" w:eastAsia="Times New Roman" w:hAnsi="Bookman Old Style" w:cs="Times New Roman"/>
          <w:lang w:eastAsia="pl-PL"/>
        </w:rPr>
        <w:t>5</w:t>
      </w:r>
      <w:r w:rsidR="00832807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4D6B2D">
        <w:rPr>
          <w:rFonts w:ascii="Bookman Old Style" w:eastAsia="Times New Roman" w:hAnsi="Bookman Old Style" w:cs="Times New Roman"/>
          <w:lang w:eastAsia="pl-PL"/>
        </w:rPr>
        <w:t>do protokołu (zgodni</w:t>
      </w:r>
      <w:r w:rsidR="00417E28">
        <w:rPr>
          <w:rFonts w:ascii="Bookman Old Style" w:eastAsia="Times New Roman" w:hAnsi="Bookman Old Style" w:cs="Times New Roman"/>
          <w:lang w:eastAsia="pl-PL"/>
        </w:rPr>
        <w:t xml:space="preserve">e z rejestrem uchwale nadano 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Nr XXXIV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49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FA2C1C" w:rsidRDefault="00FA2C1C" w:rsidP="00041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D3" w:rsidRPr="00E933A8" w:rsidRDefault="00FA2C1C" w:rsidP="000410D3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7.3</w:t>
      </w:r>
      <w:r w:rsidR="000410D3" w:rsidRPr="006B69CA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 w:rsidR="000410D3" w:rsidRPr="00E933A8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projekt </w:t>
      </w:r>
      <w:r w:rsidR="000410D3">
        <w:rPr>
          <w:rFonts w:ascii="Bookman Old Style" w:eastAsia="Times New Roman" w:hAnsi="Bookman Old Style" w:cs="Times New Roman"/>
          <w:b/>
          <w:lang w:eastAsia="pl-PL"/>
        </w:rPr>
        <w:t>uchwały zmieniającej</w:t>
      </w:r>
      <w:r w:rsidR="000410D3" w:rsidRPr="00E933A8">
        <w:rPr>
          <w:rFonts w:ascii="Bookman Old Style" w:eastAsia="Times New Roman" w:hAnsi="Bookman Old Style" w:cs="Times New Roman"/>
          <w:b/>
          <w:lang w:eastAsia="pl-PL"/>
        </w:rPr>
        <w:t xml:space="preserve"> uchwałę </w:t>
      </w:r>
      <w:r w:rsidR="000410D3" w:rsidRPr="00E933A8">
        <w:rPr>
          <w:rFonts w:ascii="Bookman Old Style" w:hAnsi="Bookman Old Style" w:cs="Times New Roman"/>
          <w:b/>
          <w:lang w:eastAsia="pl-PL"/>
        </w:rPr>
        <w:t>w sprawie uchwalenia Wieloletniej Prognozy Finansowej Powiatu Elbląskiego  na lata 2018</w:t>
      </w:r>
      <w:r w:rsidR="000410D3">
        <w:rPr>
          <w:rFonts w:ascii="Bookman Old Style" w:hAnsi="Bookman Old Style" w:cs="Times New Roman"/>
          <w:b/>
          <w:lang w:eastAsia="pl-PL"/>
        </w:rPr>
        <w:t>-2029.</w:t>
      </w:r>
    </w:p>
    <w:p w:rsidR="000410D3" w:rsidRPr="00E933A8" w:rsidRDefault="000410D3" w:rsidP="000410D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0410D3" w:rsidRPr="004D6B2D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Pr="004D6B2D" w:rsidRDefault="000410D3" w:rsidP="000410D3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410D3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Pr="004D6B2D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Pr="004D6B2D" w:rsidRDefault="000410D3" w:rsidP="000410D3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 w:rsidR="00FA2C1C"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>, przy ustawowym składzie Rady 17 osób  i o</w:t>
      </w:r>
      <w:r w:rsidR="00FA2C1C"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0410D3" w:rsidRPr="004D6B2D" w:rsidRDefault="000410D3" w:rsidP="000410D3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410D3" w:rsidRDefault="000410D3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 w:rsidR="00FA2C1C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D23032">
        <w:rPr>
          <w:rFonts w:ascii="Bookman Old Style" w:eastAsia="Times New Roman" w:hAnsi="Bookman Old Style" w:cs="Times New Roman"/>
          <w:lang w:eastAsia="pl-PL"/>
        </w:rPr>
        <w:t>6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do protokołu (zgodnie z rejestrem uchwale nadano    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Nr XXXI</w:t>
      </w:r>
      <w:r w:rsidR="00FA2C1C">
        <w:rPr>
          <w:rFonts w:ascii="Bookman Old Style" w:eastAsia="Times New Roman" w:hAnsi="Bookman Old Style" w:cs="Times New Roman"/>
          <w:b/>
          <w:bCs/>
          <w:lang w:eastAsia="pl-PL"/>
        </w:rPr>
        <w:t>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 w:rsidR="00FA2C1C">
        <w:rPr>
          <w:rFonts w:ascii="Bookman Old Style" w:eastAsia="Times New Roman" w:hAnsi="Bookman Old Style" w:cs="Times New Roman"/>
          <w:b/>
          <w:bCs/>
          <w:lang w:eastAsia="pl-PL"/>
        </w:rPr>
        <w:t>5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0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410D3" w:rsidRPr="004D6B2D" w:rsidRDefault="000410D3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Default="00FA2C1C" w:rsidP="000410D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7.4</w:t>
      </w:r>
      <w:r w:rsidR="000410D3" w:rsidRPr="00830D9D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projekt </w:t>
      </w:r>
      <w:r w:rsidR="000410D3" w:rsidRPr="00830D9D">
        <w:rPr>
          <w:rFonts w:ascii="Bookman Old Style" w:eastAsia="Times New Roman" w:hAnsi="Bookman Old Style" w:cs="Times New Roman"/>
          <w:b/>
          <w:lang w:eastAsia="pl-PL"/>
        </w:rPr>
        <w:t xml:space="preserve">uchwały </w:t>
      </w:r>
      <w:r w:rsidR="000410D3" w:rsidRPr="00830D9D">
        <w:rPr>
          <w:rFonts w:ascii="Bookman Old Style" w:hAnsi="Bookman Old Style" w:cs="Times New Roman"/>
          <w:b/>
          <w:lang w:eastAsia="pl-PL"/>
        </w:rPr>
        <w:t xml:space="preserve">zmieniającej uchwałę w sprawie uchwalenia budżetu Powiatu Elbląskiego  na rok 2018.  </w:t>
      </w:r>
    </w:p>
    <w:p w:rsidR="00FA2C1C" w:rsidRDefault="00FA2C1C" w:rsidP="000410D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FA2C1C" w:rsidRDefault="00FA2C1C" w:rsidP="00FA2C1C">
      <w:pPr>
        <w:spacing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B2D">
        <w:rPr>
          <w:rFonts w:ascii="Times New Roman" w:hAnsi="Times New Roman" w:cs="Times New Roman"/>
          <w:sz w:val="24"/>
          <w:szCs w:val="24"/>
        </w:rPr>
        <w:t>Pani Skarbnik przedstawiła zmiany jakie zaszły w wieloletniej prognozie finansowej powiatu oraz  budżecie powiatu elbląsk</w:t>
      </w:r>
      <w:r>
        <w:rPr>
          <w:rFonts w:ascii="Times New Roman" w:hAnsi="Times New Roman" w:cs="Times New Roman"/>
          <w:sz w:val="24"/>
          <w:szCs w:val="24"/>
        </w:rPr>
        <w:t xml:space="preserve">iego na rok 2018 – (Załącznik  </w:t>
      </w:r>
      <w:r w:rsidRPr="004D6B2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032">
        <w:rPr>
          <w:rFonts w:ascii="Times New Roman" w:hAnsi="Times New Roman" w:cs="Times New Roman"/>
          <w:sz w:val="24"/>
          <w:szCs w:val="24"/>
        </w:rPr>
        <w:t>7</w:t>
      </w:r>
      <w:r w:rsidRPr="004D6B2D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FA2C1C" w:rsidRPr="004D6B2D" w:rsidRDefault="00FA2C1C" w:rsidP="00FA2C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B2D">
        <w:rPr>
          <w:rFonts w:ascii="Times New Roman" w:hAnsi="Times New Roman" w:cs="Times New Roman"/>
          <w:sz w:val="24"/>
          <w:szCs w:val="24"/>
        </w:rPr>
        <w:lastRenderedPageBreak/>
        <w:t xml:space="preserve">Pani Halina Chabowska - Pędrak - Przewodnicząca Komisji Budżetu </w:t>
      </w:r>
      <w:r w:rsidRPr="004D6B2D">
        <w:rPr>
          <w:rFonts w:ascii="Times New Roman" w:hAnsi="Times New Roman" w:cs="Times New Roman"/>
          <w:sz w:val="24"/>
          <w:szCs w:val="24"/>
        </w:rPr>
        <w:br/>
        <w:t xml:space="preserve">i Finansów, Rozwoju Gospodarczego i Promocji Powiatu  przedstawiła opinię Komisji                 w sprawie  zmian budżetu powiatu elbląskiego na rok 2018 – (Załącznik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032">
        <w:rPr>
          <w:rFonts w:ascii="Times New Roman" w:hAnsi="Times New Roman" w:cs="Times New Roman"/>
          <w:sz w:val="24"/>
          <w:szCs w:val="24"/>
        </w:rPr>
        <w:t>8</w:t>
      </w:r>
      <w:r w:rsidRPr="004D6B2D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FA2C1C" w:rsidRDefault="00FA2C1C" w:rsidP="000410D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410D3" w:rsidRPr="00830D9D" w:rsidRDefault="000410D3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410D3" w:rsidRPr="004D6B2D" w:rsidRDefault="000410D3" w:rsidP="000410D3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410D3" w:rsidRPr="004D6B2D" w:rsidRDefault="000410D3" w:rsidP="000410D3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Pr="004D6B2D" w:rsidRDefault="000410D3" w:rsidP="000410D3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</w:t>
      </w:r>
      <w:r w:rsidR="00FA2C1C">
        <w:rPr>
          <w:rFonts w:ascii="Bookman Old Style" w:eastAsia="Times New Roman" w:hAnsi="Bookman Old Style" w:cs="Times New Roman"/>
          <w:lang w:eastAsia="pl-PL"/>
        </w:rPr>
        <w:t>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>, przy ustawowym składzie Rady 17 osób  i o</w:t>
      </w:r>
      <w:r>
        <w:rPr>
          <w:rFonts w:ascii="Bookman Old Style" w:eastAsia="Times New Roman" w:hAnsi="Bookman Old Style" w:cs="Times New Roman"/>
          <w:lang w:eastAsia="pl-PL"/>
        </w:rPr>
        <w:t xml:space="preserve">becnych podczas głosowania </w:t>
      </w:r>
      <w:r w:rsidR="00FA2C1C">
        <w:rPr>
          <w:rFonts w:ascii="Bookman Old Style" w:eastAsia="Times New Roman" w:hAnsi="Bookman Old Style" w:cs="Times New Roman"/>
          <w:lang w:eastAsia="pl-PL"/>
        </w:rPr>
        <w:t xml:space="preserve">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0410D3" w:rsidRPr="004D6B2D" w:rsidRDefault="000410D3" w:rsidP="000410D3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410D3" w:rsidRDefault="000410D3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857646">
        <w:rPr>
          <w:rFonts w:ascii="Bookman Old Style" w:eastAsia="Times New Roman" w:hAnsi="Bookman Old Style" w:cs="Times New Roman"/>
          <w:lang w:eastAsia="pl-PL"/>
        </w:rPr>
        <w:t>9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="00FA2C1C">
        <w:rPr>
          <w:rFonts w:ascii="Bookman Old Style" w:eastAsia="Times New Roman" w:hAnsi="Bookman Old Style" w:cs="Times New Roman"/>
          <w:b/>
          <w:bCs/>
          <w:lang w:eastAsia="pl-PL"/>
        </w:rPr>
        <w:t>Nr XXX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="00FA2C1C">
        <w:rPr>
          <w:rFonts w:ascii="Bookman Old Style" w:eastAsia="Times New Roman" w:hAnsi="Bookman Old Style" w:cs="Times New Roman"/>
          <w:b/>
          <w:bCs/>
          <w:lang w:eastAsia="pl-PL"/>
        </w:rPr>
        <w:t>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 w:rsidR="00FA2C1C">
        <w:rPr>
          <w:rFonts w:ascii="Bookman Old Style" w:eastAsia="Times New Roman" w:hAnsi="Bookman Old Style" w:cs="Times New Roman"/>
          <w:b/>
          <w:bCs/>
          <w:lang w:eastAsia="pl-PL"/>
        </w:rPr>
        <w:t>5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1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410D3" w:rsidRDefault="000410D3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</w:p>
    <w:p w:rsidR="00FA2C1C" w:rsidRDefault="00FA2C1C" w:rsidP="00FA2C1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7.5</w:t>
      </w:r>
      <w:r w:rsidRPr="00830D9D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Pr="005E23C3">
        <w:rPr>
          <w:rFonts w:ascii="Bookman Old Style" w:hAnsi="Bookman Old Style" w:cs="Times New Roman"/>
          <w:b/>
        </w:rPr>
        <w:t>ustalenia wynagrodzenia Starosty Elbląskiego</w:t>
      </w:r>
      <w:r>
        <w:rPr>
          <w:rFonts w:ascii="Bookman Old Style" w:hAnsi="Bookman Old Style" w:cs="Times New Roman"/>
          <w:b/>
        </w:rPr>
        <w:t>.</w:t>
      </w:r>
    </w:p>
    <w:p w:rsidR="00DA6625" w:rsidRDefault="00DA6625" w:rsidP="00FA2C1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E4CC6" w:rsidRPr="00832807" w:rsidRDefault="006F1846" w:rsidP="006F184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Bookman Old Style" w:hAnsi="Bookman Old Style" w:cs="Times New Roman"/>
          <w:lang w:eastAsia="pl-PL"/>
        </w:rPr>
        <w:tab/>
      </w:r>
      <w:r w:rsidR="00832807" w:rsidRPr="00832807">
        <w:rPr>
          <w:rFonts w:ascii="Times New Roman" w:hAnsi="Times New Roman" w:cs="Times New Roman"/>
          <w:sz w:val="24"/>
          <w:szCs w:val="24"/>
          <w:lang w:eastAsia="pl-PL"/>
        </w:rPr>
        <w:t>Pan Przewodniczący – „</w:t>
      </w:r>
      <w:r w:rsidR="000E4CC6" w:rsidRPr="00832807">
        <w:rPr>
          <w:rFonts w:ascii="Times New Roman" w:hAnsi="Times New Roman" w:cs="Times New Roman"/>
          <w:sz w:val="24"/>
          <w:szCs w:val="24"/>
          <w:lang w:eastAsia="pl-PL"/>
        </w:rPr>
        <w:t>Punkt 7.5 to pr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ojekt uchwały, który spowodował</w:t>
      </w:r>
      <w:r w:rsidRPr="00832807">
        <w:rPr>
          <w:rFonts w:ascii="Times New Roman" w:hAnsi="Times New Roman" w:cs="Times New Roman"/>
          <w:sz w:val="24"/>
          <w:szCs w:val="24"/>
          <w:lang w:eastAsia="pl-PL"/>
        </w:rPr>
        <w:t>, że dzisiaj znaleźliśmy się na tej sali. To projekt w sprawie ustalenia wynagrodzenia Starosty Elbląskiego na czas pełnienia obowiązków</w:t>
      </w:r>
      <w:r w:rsidR="00E65588" w:rsidRPr="00832807">
        <w:rPr>
          <w:rFonts w:ascii="Times New Roman" w:hAnsi="Times New Roman" w:cs="Times New Roman"/>
          <w:sz w:val="24"/>
          <w:szCs w:val="24"/>
          <w:lang w:eastAsia="pl-PL"/>
        </w:rPr>
        <w:t xml:space="preserve">. Panie </w:t>
      </w:r>
      <w:r w:rsidR="00832807" w:rsidRPr="00832807">
        <w:rPr>
          <w:rFonts w:ascii="Times New Roman" w:hAnsi="Times New Roman" w:cs="Times New Roman"/>
          <w:sz w:val="24"/>
          <w:szCs w:val="24"/>
          <w:lang w:eastAsia="pl-PL"/>
        </w:rPr>
        <w:t xml:space="preserve">Mecenasie </w:t>
      </w:r>
      <w:r w:rsidR="00E65588" w:rsidRPr="00832807">
        <w:rPr>
          <w:rFonts w:ascii="Times New Roman" w:hAnsi="Times New Roman" w:cs="Times New Roman"/>
          <w:sz w:val="24"/>
          <w:szCs w:val="24"/>
          <w:lang w:eastAsia="pl-PL"/>
        </w:rPr>
        <w:t>bardzo proszę o wygłoszenie opinii do projektu tej uchwały”.</w:t>
      </w:r>
      <w:r w:rsidRPr="008328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E4CC6" w:rsidRPr="008328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A2C1C" w:rsidRPr="00711FFE" w:rsidRDefault="00FA2C1C" w:rsidP="00FA2C1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</w:p>
    <w:p w:rsidR="009510AC" w:rsidRDefault="0099614B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11FFE">
        <w:rPr>
          <w:rFonts w:ascii="Times New Roman" w:hAnsi="Times New Roman" w:cs="Times New Roman"/>
          <w:lang w:eastAsia="pl-PL"/>
        </w:rPr>
        <w:tab/>
      </w:r>
      <w:r w:rsidR="00DA6625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Pan Paweł </w:t>
      </w:r>
      <w:proofErr w:type="spellStart"/>
      <w:r w:rsidR="00DA6625" w:rsidRPr="00711FFE">
        <w:rPr>
          <w:rFonts w:ascii="Times New Roman" w:hAnsi="Times New Roman" w:cs="Times New Roman"/>
          <w:sz w:val="24"/>
          <w:szCs w:val="24"/>
          <w:lang w:eastAsia="pl-PL"/>
        </w:rPr>
        <w:t>Guzenda</w:t>
      </w:r>
      <w:proofErr w:type="spellEnd"/>
      <w:r w:rsidR="00DA6625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– Radca Prawny – „</w:t>
      </w:r>
      <w:r w:rsidR="00E65588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Panie Przewodniczący, Panowie Starostowie, Szanowni Państwo. Rozporządzeniem Rady Ministrów z dnia </w:t>
      </w:r>
      <w:r w:rsidR="001C0793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15 maja 2018 roku w sprawie wynagradzania pracowników samorządowych, opublikowanym w Dzienniku Urzędowym  </w:t>
      </w:r>
      <w:r w:rsidR="00474C87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1C0793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z 17 maja tego roku, które weszło  w życie 19 maja 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>2018 roku</w:t>
      </w:r>
      <w:r w:rsidR="004F3390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wprowadzono nowe stawki wynagradzania pracowników samorządowych zatrudnionych z wyboru, w tym m.in. starostów. Rozporządzenie określa nowe</w:t>
      </w:r>
      <w:r w:rsidR="004F3390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niższe stawki dla starostów i wicestarostów. Dotychczasowe maksymalne wynagrodzenie  starostów w wysokości 8.400 zł netto zostało zmniejszone od </w:t>
      </w:r>
      <w:r w:rsidR="00474C87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>1 lipca 2018 roku do maksymalnej wysokości na poziomie 6.000 zł netto. Na podstawie art.</w:t>
      </w:r>
      <w:r w:rsidR="00474C87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12  pkt. 2 ustawy o samorządzie powiatowym do wyłącznej właściwości rady powiatu należy m.in. ustalanie wynagrodzenia przewodniczącego zarządu powiatu. W świetle opinii prawnych dotyczących tego rozporządzenia,</w:t>
      </w:r>
      <w:r w:rsidR="004F3390">
        <w:rPr>
          <w:rFonts w:ascii="Times New Roman" w:hAnsi="Times New Roman" w:cs="Times New Roman"/>
          <w:sz w:val="24"/>
          <w:szCs w:val="24"/>
          <w:lang w:eastAsia="pl-PL"/>
        </w:rPr>
        <w:t xml:space="preserve"> o którym wcześniej wspomniałem, o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pinii sporządzonych 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m.in.</w:t>
      </w:r>
      <w:r w:rsidR="00DB0D72">
        <w:rPr>
          <w:rFonts w:ascii="Times New Roman" w:hAnsi="Times New Roman" w:cs="Times New Roman"/>
          <w:sz w:val="24"/>
          <w:szCs w:val="24"/>
          <w:lang w:eastAsia="pl-PL"/>
        </w:rPr>
        <w:t xml:space="preserve"> przez Kancelarię Prawną  „</w:t>
      </w:r>
      <w:proofErr w:type="spellStart"/>
      <w:r w:rsidR="00DB0D72">
        <w:rPr>
          <w:rFonts w:ascii="Times New Roman" w:hAnsi="Times New Roman" w:cs="Times New Roman"/>
          <w:sz w:val="24"/>
          <w:szCs w:val="24"/>
          <w:lang w:eastAsia="pl-PL"/>
        </w:rPr>
        <w:t>Chmaj</w:t>
      </w:r>
      <w:proofErr w:type="spellEnd"/>
      <w:r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i wspólnicy” z 6 czerwca</w:t>
      </w:r>
      <w:r w:rsidR="00E94119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2018 r. , Kancelarię Prawną „Dr. Kristian Ziemski i partner” z dnia 31 maja 2018 r., Spółkę Prawniczą GNZ</w:t>
      </w:r>
      <w:r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4119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prof.  Huberta Izdebskiego z 29 maja 2018 r. oraz analizę prawną Związku Powiatów Polskich sporządzoną przez Pana Grzegorza  Kowalskiego, a udostępnionych przez Związek Powiatów Polskich, wyżej wymienione rozporządzenie jest niezgodne z Konstytucją RP. Zgodnie z wymienionymi wyżej opiniami </w:t>
      </w:r>
      <w:r w:rsidR="004F5BF0" w:rsidRPr="00711FFE">
        <w:rPr>
          <w:rFonts w:ascii="Times New Roman" w:hAnsi="Times New Roman" w:cs="Times New Roman"/>
          <w:sz w:val="24"/>
          <w:szCs w:val="24"/>
          <w:lang w:eastAsia="pl-PL"/>
        </w:rPr>
        <w:t>do czasu stwierdzenia przez Trybunał Konstytucyjny</w:t>
      </w:r>
      <w:r w:rsidR="00711FFE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niezgodności </w:t>
      </w:r>
      <w:r w:rsidR="00474C8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711FFE" w:rsidRPr="00711FFE">
        <w:rPr>
          <w:rFonts w:ascii="Times New Roman" w:hAnsi="Times New Roman" w:cs="Times New Roman"/>
          <w:sz w:val="24"/>
          <w:szCs w:val="24"/>
          <w:lang w:eastAsia="pl-PL"/>
        </w:rPr>
        <w:t>z Konsytuacją</w:t>
      </w:r>
      <w:r w:rsidR="00711FF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 xml:space="preserve"> lub</w:t>
      </w:r>
      <w:r w:rsidR="00711FFE">
        <w:rPr>
          <w:rFonts w:ascii="Times New Roman" w:hAnsi="Times New Roman" w:cs="Times New Roman"/>
          <w:sz w:val="24"/>
          <w:szCs w:val="24"/>
          <w:lang w:eastAsia="pl-PL"/>
        </w:rPr>
        <w:t xml:space="preserve"> w indywidualnych sprawach przez sądy w/w rozporządzenie funkcjonuje w obrocie prawnym. Prezes Zarządu Związku Powiatów Polskich </w:t>
      </w:r>
      <w:r w:rsidR="00711FFE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F5BF0" w:rsidRPr="00711FF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11FFE">
        <w:rPr>
          <w:rFonts w:ascii="Times New Roman" w:hAnsi="Times New Roman" w:cs="Times New Roman"/>
          <w:sz w:val="24"/>
          <w:szCs w:val="24"/>
          <w:lang w:eastAsia="pl-PL"/>
        </w:rPr>
        <w:t>Pan Ludwik Węgrzyn w piśmie z 11czerwca 2018 roku zarekomendował podję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>cie m.in. następujących działań:</w:t>
      </w:r>
    </w:p>
    <w:p w:rsidR="009510AC" w:rsidRDefault="009510AC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w</w:t>
      </w:r>
      <w:r w:rsidR="00711FFE">
        <w:rPr>
          <w:rFonts w:ascii="Times New Roman" w:hAnsi="Times New Roman" w:cs="Times New Roman"/>
          <w:sz w:val="24"/>
          <w:szCs w:val="24"/>
          <w:lang w:eastAsia="pl-PL"/>
        </w:rPr>
        <w:t xml:space="preserve"> porządku obrad czerwcowej rady powiatu powinien znaleźć się punkt dotyczący ustalenia wynagrodzenia starosty. Dlatego m.in. się dzisiaj spotkaliśmy. Ten punkt jest. </w:t>
      </w:r>
    </w:p>
    <w:p w:rsidR="009510AC" w:rsidRDefault="009510AC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w</w:t>
      </w:r>
      <w:r w:rsidR="00711FFE">
        <w:rPr>
          <w:rFonts w:ascii="Times New Roman" w:hAnsi="Times New Roman" w:cs="Times New Roman"/>
          <w:sz w:val="24"/>
          <w:szCs w:val="24"/>
          <w:lang w:eastAsia="pl-PL"/>
        </w:rPr>
        <w:t xml:space="preserve"> czasie sesji należy przedstawić apel organizacji samorządowych tworzących stronę samorządową, wspólnej rządu i samorządu </w:t>
      </w:r>
      <w:r w:rsidR="005A4AB2">
        <w:rPr>
          <w:rFonts w:ascii="Times New Roman" w:hAnsi="Times New Roman" w:cs="Times New Roman"/>
          <w:sz w:val="24"/>
          <w:szCs w:val="24"/>
          <w:lang w:eastAsia="pl-PL"/>
        </w:rPr>
        <w:t>terytorialnego do Prezy</w:t>
      </w:r>
      <w:r>
        <w:rPr>
          <w:rFonts w:ascii="Times New Roman" w:hAnsi="Times New Roman" w:cs="Times New Roman"/>
          <w:sz w:val="24"/>
          <w:szCs w:val="24"/>
          <w:lang w:eastAsia="pl-PL"/>
        </w:rPr>
        <w:t>denta Rzeczypospolitej Polskiej</w:t>
      </w:r>
      <w:r w:rsidR="009F6C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4AB2">
        <w:rPr>
          <w:rFonts w:ascii="Times New Roman" w:hAnsi="Times New Roman" w:cs="Times New Roman"/>
          <w:sz w:val="24"/>
          <w:szCs w:val="24"/>
          <w:lang w:eastAsia="pl-PL"/>
        </w:rPr>
        <w:t>o skierowanie w/w roz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po</w:t>
      </w:r>
      <w:r w:rsidR="005A4AB2">
        <w:rPr>
          <w:rFonts w:ascii="Times New Roman" w:hAnsi="Times New Roman" w:cs="Times New Roman"/>
          <w:sz w:val="24"/>
          <w:szCs w:val="24"/>
          <w:lang w:eastAsia="pl-PL"/>
        </w:rPr>
        <w:t xml:space="preserve">rządzenia </w:t>
      </w:r>
      <w:r w:rsidR="00F170D9">
        <w:rPr>
          <w:rFonts w:ascii="Times New Roman" w:hAnsi="Times New Roman" w:cs="Times New Roman"/>
          <w:sz w:val="24"/>
          <w:szCs w:val="24"/>
          <w:lang w:eastAsia="pl-PL"/>
        </w:rPr>
        <w:t>do zbadan</w:t>
      </w:r>
      <w:r>
        <w:rPr>
          <w:rFonts w:ascii="Times New Roman" w:hAnsi="Times New Roman" w:cs="Times New Roman"/>
          <w:sz w:val="24"/>
          <w:szCs w:val="24"/>
          <w:lang w:eastAsia="pl-PL"/>
        </w:rPr>
        <w:t>ia przez Trybunał Konstytucyjny;</w:t>
      </w:r>
    </w:p>
    <w:p w:rsidR="00FA2C1C" w:rsidRDefault="009510AC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w</w:t>
      </w:r>
      <w:r w:rsidR="00F170D9">
        <w:rPr>
          <w:rFonts w:ascii="Times New Roman" w:hAnsi="Times New Roman" w:cs="Times New Roman"/>
          <w:sz w:val="24"/>
          <w:szCs w:val="24"/>
          <w:lang w:eastAsia="pl-PL"/>
        </w:rPr>
        <w:t>obec braku uzasadnienia do  ustalenia na nowo wysokości wynagrodzenia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170D9">
        <w:rPr>
          <w:rFonts w:ascii="Times New Roman" w:hAnsi="Times New Roman" w:cs="Times New Roman"/>
          <w:sz w:val="24"/>
          <w:szCs w:val="24"/>
          <w:lang w:eastAsia="pl-PL"/>
        </w:rPr>
        <w:t xml:space="preserve"> w realiach naszej sprawy, zmniejszenia o prawie 2.000 złotych, za optymalne należałoby uznać, nie podjęcie przez radę powiatu uchwały w sprawie ustalenia wynagrodzenia dla starosty. I ostatnie, jeżeli chodzi o sposób głosowania. Głosowanie nad projektem uchwały </w:t>
      </w:r>
      <w:r w:rsidR="00106716">
        <w:rPr>
          <w:rFonts w:ascii="Times New Roman" w:hAnsi="Times New Roman" w:cs="Times New Roman"/>
          <w:sz w:val="24"/>
          <w:szCs w:val="24"/>
          <w:lang w:eastAsia="pl-PL"/>
        </w:rPr>
        <w:t>w sprawie wynagrodzenia starosty, odbywa się zwykłą większością głosów. O wyniku głosowania decyduje większa o co najmniej jeden głos liczba głosów oddanych za lub przeciw, przy czym głosy wstrzymujące się nie mają</w:t>
      </w:r>
      <w:r w:rsidR="00685FDD">
        <w:rPr>
          <w:rFonts w:ascii="Times New Roman" w:hAnsi="Times New Roman" w:cs="Times New Roman"/>
          <w:sz w:val="24"/>
          <w:szCs w:val="24"/>
          <w:lang w:eastAsia="pl-PL"/>
        </w:rPr>
        <w:t xml:space="preserve"> znaczenia dla wyniku głosowania, o ile jest choć jeden głos za </w:t>
      </w:r>
      <w:r w:rsidR="0010671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F6CBD">
        <w:rPr>
          <w:rFonts w:ascii="Times New Roman" w:hAnsi="Times New Roman" w:cs="Times New Roman"/>
          <w:sz w:val="24"/>
          <w:szCs w:val="24"/>
          <w:lang w:eastAsia="pl-PL"/>
        </w:rPr>
        <w:t>lub jeden głos przeciw. Dziękuję bardzo”.</w:t>
      </w:r>
    </w:p>
    <w:p w:rsidR="005B6550" w:rsidRDefault="009F6CBD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Pan Przewodniczący – „Dziękuję Panie 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Mecenasie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By Państwo mogli podjąć tą decyzję w sposób świadomy i przemyślany poproszę jeszcze Pana Sekretarza o ewentualne uzupełnienie informacji Pana 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Mecenasa</w:t>
      </w:r>
      <w:r>
        <w:rPr>
          <w:rFonts w:ascii="Times New Roman" w:hAnsi="Times New Roman" w:cs="Times New Roman"/>
          <w:sz w:val="24"/>
          <w:szCs w:val="24"/>
          <w:lang w:eastAsia="pl-PL"/>
        </w:rPr>
        <w:t>. Tak się umówiliśmy przed sesją i tak będę to realizował. Panie Jacku bardzo proszę, czy jest jeszcze coś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co chciałby Pan dodać</w:t>
      </w:r>
      <w:r w:rsidR="005B6550">
        <w:rPr>
          <w:rFonts w:ascii="Times New Roman" w:hAnsi="Times New Roman" w:cs="Times New Roman"/>
          <w:sz w:val="24"/>
          <w:szCs w:val="24"/>
          <w:lang w:eastAsia="pl-PL"/>
        </w:rPr>
        <w:t xml:space="preserve">, po wygłoszeniu opinii Pana 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Mecenasa</w:t>
      </w:r>
      <w:r w:rsidR="005B6550">
        <w:rPr>
          <w:rFonts w:ascii="Times New Roman" w:hAnsi="Times New Roman" w:cs="Times New Roman"/>
          <w:sz w:val="24"/>
          <w:szCs w:val="24"/>
          <w:lang w:eastAsia="pl-PL"/>
        </w:rPr>
        <w:t>. Bardzo proszę”.</w:t>
      </w:r>
    </w:p>
    <w:p w:rsidR="007823A0" w:rsidRDefault="005B6550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Pan Jacek Augustynowicz – Sekretarz Powiatu – „Panie Przewodniczący, Panowie Starostowie, Wysoka Rado. </w:t>
      </w:r>
      <w:r w:rsidR="009F6C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mam nic do dodania </w:t>
      </w:r>
      <w:r w:rsidR="007823A0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opinii Pana </w:t>
      </w:r>
      <w:r w:rsidR="00474C87">
        <w:rPr>
          <w:rFonts w:ascii="Times New Roman" w:hAnsi="Times New Roman" w:cs="Times New Roman"/>
          <w:sz w:val="24"/>
          <w:szCs w:val="24"/>
          <w:lang w:eastAsia="pl-PL"/>
        </w:rPr>
        <w:t xml:space="preserve">Mecenasa </w:t>
      </w:r>
      <w:proofErr w:type="spellStart"/>
      <w:r w:rsidR="007823A0">
        <w:rPr>
          <w:rFonts w:ascii="Times New Roman" w:hAnsi="Times New Roman" w:cs="Times New Roman"/>
          <w:sz w:val="24"/>
          <w:szCs w:val="24"/>
          <w:lang w:eastAsia="pl-PL"/>
        </w:rPr>
        <w:t>Guzendy</w:t>
      </w:r>
      <w:proofErr w:type="spellEnd"/>
      <w:r w:rsidR="007823A0">
        <w:rPr>
          <w:rFonts w:ascii="Times New Roman" w:hAnsi="Times New Roman" w:cs="Times New Roman"/>
          <w:sz w:val="24"/>
          <w:szCs w:val="24"/>
          <w:lang w:eastAsia="pl-PL"/>
        </w:rPr>
        <w:t xml:space="preserve">. Natomiast jeżeli Państwo macie takie życzenie, bo w tej opinii pojawiła się sugestia Pana Prezesa  Zarządu Związku Powiatów Polskich, aby odczytać apel komisji wspólnej rządu              i samorządu, kierowany do Pana Prezydenta Andrzeja Dudy. Jeżeli Wysoka Rada ma życzenie to odczytam. W pozostałym zakresie Pan </w:t>
      </w:r>
      <w:r w:rsidR="00110B05">
        <w:rPr>
          <w:rFonts w:ascii="Times New Roman" w:hAnsi="Times New Roman" w:cs="Times New Roman"/>
          <w:sz w:val="24"/>
          <w:szCs w:val="24"/>
          <w:lang w:eastAsia="pl-PL"/>
        </w:rPr>
        <w:t xml:space="preserve">Mecenas </w:t>
      </w:r>
      <w:r w:rsidR="007823A0">
        <w:rPr>
          <w:rFonts w:ascii="Times New Roman" w:hAnsi="Times New Roman" w:cs="Times New Roman"/>
          <w:sz w:val="24"/>
          <w:szCs w:val="24"/>
          <w:lang w:eastAsia="pl-PL"/>
        </w:rPr>
        <w:t>powiedział wszystko. Nie mam nic więcej do dodania”.</w:t>
      </w:r>
    </w:p>
    <w:p w:rsidR="009F6CBD" w:rsidRDefault="007823A0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Pan Przewodniczący – „Panie, Panowie Radni niniejszy</w:t>
      </w:r>
      <w:r w:rsidR="0086626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nie uzyskał  rekomendacji </w:t>
      </w:r>
      <w:r w:rsidR="00866263">
        <w:rPr>
          <w:rFonts w:ascii="Times New Roman" w:hAnsi="Times New Roman" w:cs="Times New Roman"/>
          <w:sz w:val="24"/>
          <w:szCs w:val="24"/>
          <w:lang w:eastAsia="pl-PL"/>
        </w:rPr>
        <w:t xml:space="preserve">Zarządu oraz nie uzyskał rekomendacji komisji rzeczowo właściwej dla podejmowania tego typu decyzji, to znaczy Komisji Budżetu i Finansów. Jednej z najważniejszych komisji  Rady Powiatu. Projekt przygotowany został przez Sekretarza Powiatu, Wydział Organizacyjny w ślad za rozporządzeniem  Prezesa Rady Ministrów, który ustala nowe zasady wynagradzania. Jest to obowiązkiem z urzędu. Stawki jak słyszeliście Państwo zostały obniżone o średnio 20%, dotyczy to maksymalnych stawek. To pierwsza taka sytuacja w dziejach naszej 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Rady</w:t>
      </w:r>
      <w:r w:rsidR="00866263">
        <w:rPr>
          <w:rFonts w:ascii="Times New Roman" w:hAnsi="Times New Roman" w:cs="Times New Roman"/>
          <w:sz w:val="24"/>
          <w:szCs w:val="24"/>
          <w:lang w:eastAsia="pl-PL"/>
        </w:rPr>
        <w:t>. Projekt uchwały sankcjonuje decyzje  Pre</w:t>
      </w:r>
      <w:r w:rsidR="004219E5">
        <w:rPr>
          <w:rFonts w:ascii="Times New Roman" w:hAnsi="Times New Roman" w:cs="Times New Roman"/>
          <w:sz w:val="24"/>
          <w:szCs w:val="24"/>
          <w:lang w:eastAsia="pl-PL"/>
        </w:rPr>
        <w:t>miera i przymusza w pewnym sensie</w:t>
      </w:r>
      <w:r w:rsidR="0086626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866263">
        <w:rPr>
          <w:rFonts w:ascii="Times New Roman" w:hAnsi="Times New Roman" w:cs="Times New Roman"/>
          <w:sz w:val="24"/>
          <w:szCs w:val="24"/>
          <w:lang w:eastAsia="pl-PL"/>
        </w:rPr>
        <w:t xml:space="preserve">wszystkich  </w:t>
      </w:r>
      <w:r w:rsidR="004219E5">
        <w:rPr>
          <w:rFonts w:ascii="Times New Roman" w:hAnsi="Times New Roman" w:cs="Times New Roman"/>
          <w:sz w:val="24"/>
          <w:szCs w:val="24"/>
          <w:lang w:eastAsia="pl-PL"/>
        </w:rPr>
        <w:t>szczebli do podjęcia decyzji, uchwały czyniąc z nas głosujących, os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>tatecznymi  wykonawcami prawnymi</w:t>
      </w:r>
      <w:r w:rsidR="004219E5">
        <w:rPr>
          <w:rFonts w:ascii="Times New Roman" w:hAnsi="Times New Roman" w:cs="Times New Roman"/>
          <w:sz w:val="24"/>
          <w:szCs w:val="24"/>
          <w:lang w:eastAsia="pl-PL"/>
        </w:rPr>
        <w:t xml:space="preserve"> tego dokumentu. Nigdy nie uprawiałem na tej sali  </w:t>
      </w:r>
      <w:r w:rsidR="00721DFA">
        <w:rPr>
          <w:rFonts w:ascii="Times New Roman" w:hAnsi="Times New Roman" w:cs="Times New Roman"/>
          <w:sz w:val="24"/>
          <w:szCs w:val="24"/>
          <w:lang w:eastAsia="pl-PL"/>
        </w:rPr>
        <w:t>polityki.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21DFA">
        <w:rPr>
          <w:rFonts w:ascii="Times New Roman" w:hAnsi="Times New Roman" w:cs="Times New Roman"/>
          <w:sz w:val="24"/>
          <w:szCs w:val="24"/>
          <w:lang w:eastAsia="pl-PL"/>
        </w:rPr>
        <w:t>Uważam, że Rady Powiatu zostały powołane po to, żeby poprawiać życie swoich mieszkańców</w:t>
      </w:r>
      <w:r w:rsidR="00817B18">
        <w:rPr>
          <w:rFonts w:ascii="Times New Roman" w:hAnsi="Times New Roman" w:cs="Times New Roman"/>
          <w:sz w:val="24"/>
          <w:szCs w:val="24"/>
          <w:lang w:eastAsia="pl-PL"/>
        </w:rPr>
        <w:t xml:space="preserve"> i przez dwadzieścia lat pilnowałem, jako Przewodniczący Rady tego, żebyśmy z tej drogi nie zesz</w:t>
      </w:r>
      <w:r w:rsidR="00832807">
        <w:rPr>
          <w:rFonts w:ascii="Times New Roman" w:hAnsi="Times New Roman" w:cs="Times New Roman"/>
          <w:sz w:val="24"/>
          <w:szCs w:val="24"/>
          <w:lang w:eastAsia="pl-PL"/>
        </w:rPr>
        <w:t>li. Dzisiaj mamy przed sobą inną</w:t>
      </w:r>
      <w:r w:rsidR="00817B18">
        <w:rPr>
          <w:rFonts w:ascii="Times New Roman" w:hAnsi="Times New Roman" w:cs="Times New Roman"/>
          <w:sz w:val="24"/>
          <w:szCs w:val="24"/>
          <w:lang w:eastAsia="pl-PL"/>
        </w:rPr>
        <w:t xml:space="preserve"> decyzję,</w:t>
      </w:r>
      <w:r w:rsidR="00B81C8C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="00817B18">
        <w:rPr>
          <w:rFonts w:ascii="Times New Roman" w:hAnsi="Times New Roman" w:cs="Times New Roman"/>
          <w:sz w:val="24"/>
          <w:szCs w:val="24"/>
          <w:lang w:eastAsia="pl-PL"/>
        </w:rPr>
        <w:t xml:space="preserve"> ja rozumiem Panie Marku, że mam się streszczać</w:t>
      </w:r>
      <w:r w:rsidR="00B81C8C">
        <w:rPr>
          <w:rFonts w:ascii="Times New Roman" w:hAnsi="Times New Roman" w:cs="Times New Roman"/>
          <w:sz w:val="24"/>
          <w:szCs w:val="24"/>
          <w:lang w:eastAsia="pl-PL"/>
        </w:rPr>
        <w:t xml:space="preserve">. Zawsze sugerowałem Państwu, że to społeczeństwo powiatu elbląskiego jest dla Państwa </w:t>
      </w:r>
      <w:r w:rsidR="00817B1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81C8C">
        <w:rPr>
          <w:rFonts w:ascii="Times New Roman" w:hAnsi="Times New Roman" w:cs="Times New Roman"/>
          <w:sz w:val="24"/>
          <w:szCs w:val="24"/>
          <w:lang w:eastAsia="pl-PL"/>
        </w:rPr>
        <w:t xml:space="preserve">i dla mnie najważniejsze. </w:t>
      </w:r>
      <w:r w:rsidR="00EA34FF">
        <w:rPr>
          <w:rFonts w:ascii="Times New Roman" w:hAnsi="Times New Roman" w:cs="Times New Roman"/>
          <w:sz w:val="24"/>
          <w:szCs w:val="24"/>
          <w:lang w:eastAsia="pl-PL"/>
        </w:rPr>
        <w:t>Dziś</w:t>
      </w:r>
      <w:r w:rsidR="00B81C8C">
        <w:rPr>
          <w:rFonts w:ascii="Times New Roman" w:hAnsi="Times New Roman" w:cs="Times New Roman"/>
          <w:sz w:val="24"/>
          <w:szCs w:val="24"/>
          <w:lang w:eastAsia="pl-PL"/>
        </w:rPr>
        <w:t xml:space="preserve"> mamy się wypowiedzieć w sprawie </w:t>
      </w:r>
      <w:r w:rsidR="00EA34FF">
        <w:rPr>
          <w:rFonts w:ascii="Times New Roman" w:hAnsi="Times New Roman" w:cs="Times New Roman"/>
          <w:sz w:val="24"/>
          <w:szCs w:val="24"/>
          <w:lang w:eastAsia="pl-PL"/>
        </w:rPr>
        <w:t>wyjątkowej, stawiającej nas przed bardzo trudną decyzją</w:t>
      </w:r>
      <w:r w:rsidR="00EF5AAA">
        <w:rPr>
          <w:rFonts w:ascii="Times New Roman" w:hAnsi="Times New Roman" w:cs="Times New Roman"/>
          <w:sz w:val="24"/>
          <w:szCs w:val="24"/>
          <w:lang w:eastAsia="pl-PL"/>
        </w:rPr>
        <w:t>. Szanowni Państwo. Nie wiem co kierowało rządzącymi do sprowokowania takiego rozporządzenia, ale stawki i sposób wprowadzenia tego jest w niezgodzie z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F5AAA">
        <w:rPr>
          <w:rFonts w:ascii="Times New Roman" w:hAnsi="Times New Roman" w:cs="Times New Roman"/>
          <w:sz w:val="24"/>
          <w:szCs w:val="24"/>
          <w:lang w:eastAsia="pl-PL"/>
        </w:rPr>
        <w:t xml:space="preserve"> wszystkimi elementarnymi przepisami, które przytaczali moi przedmówcy. Stoi to  również w niezgodzie z moim własnym poglądem na tą sprawę. Chciałbym Państwa zachęcić do tego byśmy po przyjęciu wiadomości, że Zar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>ząd nie rekomenduje tej uchwały,</w:t>
      </w:r>
      <w:r w:rsidR="00EF5A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10AC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EF5AAA">
        <w:rPr>
          <w:rFonts w:ascii="Times New Roman" w:hAnsi="Times New Roman" w:cs="Times New Roman"/>
          <w:sz w:val="24"/>
          <w:szCs w:val="24"/>
          <w:lang w:eastAsia="pl-PL"/>
        </w:rPr>
        <w:t xml:space="preserve">o przyjęciu wiadomości, że Komisja rzeczowo właściwa jednogłośnie, również nie rekomenduje tej uchwały do uchwalenia, żebyśmy dzisiaj tej uchwały nie podjęli. Czy ktoś z Państwa Radnych chciałby się odnieść do komentarzy Pan </w:t>
      </w:r>
      <w:r w:rsidR="00474C87">
        <w:rPr>
          <w:rFonts w:ascii="Times New Roman" w:hAnsi="Times New Roman" w:cs="Times New Roman"/>
          <w:sz w:val="24"/>
          <w:szCs w:val="24"/>
          <w:lang w:eastAsia="pl-PL"/>
        </w:rPr>
        <w:t xml:space="preserve">Mecenasa </w:t>
      </w:r>
      <w:r w:rsidR="00EF5AAA">
        <w:rPr>
          <w:rFonts w:ascii="Times New Roman" w:hAnsi="Times New Roman" w:cs="Times New Roman"/>
          <w:sz w:val="24"/>
          <w:szCs w:val="24"/>
          <w:lang w:eastAsia="pl-PL"/>
        </w:rPr>
        <w:t xml:space="preserve">i Pana  Sekretarza  </w:t>
      </w:r>
      <w:r w:rsidR="00110B05">
        <w:rPr>
          <w:rFonts w:ascii="Times New Roman" w:hAnsi="Times New Roman" w:cs="Times New Roman"/>
          <w:sz w:val="24"/>
          <w:szCs w:val="24"/>
          <w:lang w:eastAsia="pl-PL"/>
        </w:rPr>
        <w:t>i mojego wprowadzenia. Nie widzę”.</w:t>
      </w:r>
      <w:r w:rsidR="00EF5AA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DA6625" w:rsidRPr="00830D9D" w:rsidRDefault="00DA6625" w:rsidP="00DA66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FA2C1C" w:rsidRPr="004D6B2D" w:rsidRDefault="00FA2C1C" w:rsidP="00FA2C1C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FA2C1C" w:rsidRPr="004D6B2D" w:rsidRDefault="00FA2C1C" w:rsidP="00FA2C1C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</w:t>
      </w:r>
      <w:r>
        <w:rPr>
          <w:rFonts w:ascii="Bookman Old Style" w:eastAsia="Times New Roman" w:hAnsi="Bookman Old Style" w:cs="Times New Roman"/>
          <w:lang w:eastAsia="pl-PL"/>
        </w:rPr>
        <w:t>. Niniejsza uchwała</w:t>
      </w:r>
      <w:r w:rsidR="00AE40A2">
        <w:rPr>
          <w:rFonts w:ascii="Bookman Old Style" w:eastAsia="Times New Roman" w:hAnsi="Bookman Old Style" w:cs="Times New Roman"/>
          <w:lang w:eastAsia="pl-PL"/>
        </w:rPr>
        <w:t xml:space="preserve"> 14</w:t>
      </w:r>
      <w:r>
        <w:rPr>
          <w:rFonts w:ascii="Bookman Old Style" w:eastAsia="Times New Roman" w:hAnsi="Bookman Old Style" w:cs="Times New Roman"/>
          <w:lang w:eastAsia="pl-PL"/>
        </w:rPr>
        <w:t xml:space="preserve"> głosami przeciw,</w:t>
      </w:r>
      <w:r w:rsidR="00AE40A2">
        <w:rPr>
          <w:rFonts w:ascii="Bookman Old Style" w:eastAsia="Times New Roman" w:hAnsi="Bookman Old Style" w:cs="Times New Roman"/>
          <w:lang w:eastAsia="pl-PL"/>
        </w:rPr>
        <w:t xml:space="preserve"> przy 1 głosie wstrzymującym się, </w:t>
      </w:r>
      <w:r>
        <w:rPr>
          <w:rFonts w:ascii="Bookman Old Style" w:eastAsia="Times New Roman" w:hAnsi="Bookman Old Style" w:cs="Times New Roman"/>
          <w:lang w:eastAsia="pl-PL"/>
        </w:rPr>
        <w:t xml:space="preserve"> nie została podjęta</w:t>
      </w:r>
      <w:r w:rsidRPr="004D6B2D">
        <w:rPr>
          <w:rFonts w:ascii="Bookman Old Style" w:eastAsia="Times New Roman" w:hAnsi="Bookman Old Style" w:cs="Times New Roman"/>
          <w:lang w:eastAsia="pl-PL"/>
        </w:rPr>
        <w:t>, przy ustawowym składzie Rady 17 osób  i o</w:t>
      </w:r>
      <w:r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FA2C1C" w:rsidRPr="004D6B2D" w:rsidRDefault="00FA2C1C" w:rsidP="00FA2C1C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410D3" w:rsidRDefault="00FA2C1C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Projekt uchwały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stanowi Załącznik Nr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857646">
        <w:rPr>
          <w:rFonts w:ascii="Bookman Old Style" w:eastAsia="Times New Roman" w:hAnsi="Bookman Old Style" w:cs="Times New Roman"/>
          <w:lang w:eastAsia="pl-PL"/>
        </w:rPr>
        <w:t>10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do protokołu</w:t>
      </w:r>
      <w:r>
        <w:rPr>
          <w:rFonts w:ascii="Bookman Old Style" w:eastAsia="Times New Roman" w:hAnsi="Bookman Old Style" w:cs="Times New Roman"/>
          <w:lang w:eastAsia="pl-PL"/>
        </w:rPr>
        <w:t>.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:rsidR="009510AC" w:rsidRDefault="009510AC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bookmarkStart w:id="0" w:name="_GoBack"/>
      <w:bookmarkEnd w:id="0"/>
    </w:p>
    <w:p w:rsidR="00110B05" w:rsidRDefault="00110B05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</w:p>
    <w:p w:rsidR="000410D3" w:rsidRDefault="000410D3" w:rsidP="000410D3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  <w:r w:rsidRPr="00830D9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2F68A4">
        <w:rPr>
          <w:rFonts w:ascii="Bookman Old Style" w:hAnsi="Bookman Old Style" w:cs="Times New Roman"/>
          <w:b/>
        </w:rPr>
        <w:t>Ad.pkt</w:t>
      </w:r>
      <w:proofErr w:type="spellEnd"/>
      <w:r w:rsidRPr="002F68A4">
        <w:rPr>
          <w:rFonts w:ascii="Bookman Old Style" w:hAnsi="Bookman Old Style" w:cs="Times New Roman"/>
          <w:b/>
        </w:rPr>
        <w:t xml:space="preserve">. 8.  </w:t>
      </w:r>
    </w:p>
    <w:p w:rsidR="00110B05" w:rsidRPr="002F68A4" w:rsidRDefault="00110B05" w:rsidP="000410D3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</w:p>
    <w:p w:rsidR="000410D3" w:rsidRPr="002F68A4" w:rsidRDefault="000410D3" w:rsidP="000410D3">
      <w:pPr>
        <w:spacing w:line="360" w:lineRule="auto"/>
        <w:ind w:hanging="426"/>
        <w:jc w:val="both"/>
        <w:rPr>
          <w:rFonts w:ascii="Bookman Old Style" w:hAnsi="Bookman Old Style" w:cs="Times New Roman"/>
        </w:rPr>
      </w:pPr>
      <w:r w:rsidRPr="002F68A4">
        <w:rPr>
          <w:rFonts w:ascii="Bookman Old Style" w:hAnsi="Bookman Old Style" w:cs="Times New Roman"/>
          <w:b/>
        </w:rPr>
        <w:t xml:space="preserve">      </w:t>
      </w:r>
      <w:r w:rsidRPr="002F68A4">
        <w:rPr>
          <w:rFonts w:ascii="Bookman Old Style" w:hAnsi="Bookman Old Style" w:cs="Times New Roman"/>
        </w:rPr>
        <w:t xml:space="preserve">  Z uwagi na brak zgłoszonych interpelacji, nikt w tym punkcie nie zabrał głosu.</w:t>
      </w:r>
    </w:p>
    <w:p w:rsidR="000410D3" w:rsidRDefault="000410D3" w:rsidP="000410D3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  <w:r w:rsidRPr="002F68A4">
        <w:rPr>
          <w:rFonts w:ascii="Bookman Old Style" w:hAnsi="Bookman Old Style" w:cs="Times New Roman"/>
        </w:rPr>
        <w:t xml:space="preserve">       </w:t>
      </w:r>
      <w:proofErr w:type="spellStart"/>
      <w:r w:rsidRPr="002F68A4">
        <w:rPr>
          <w:rFonts w:ascii="Bookman Old Style" w:hAnsi="Bookman Old Style" w:cs="Times New Roman"/>
          <w:b/>
        </w:rPr>
        <w:t>Ad.pkt</w:t>
      </w:r>
      <w:proofErr w:type="spellEnd"/>
      <w:r w:rsidRPr="002F68A4">
        <w:rPr>
          <w:rFonts w:ascii="Bookman Old Style" w:hAnsi="Bookman Old Style" w:cs="Times New Roman"/>
          <w:b/>
        </w:rPr>
        <w:t xml:space="preserve">. 9.  </w:t>
      </w:r>
    </w:p>
    <w:p w:rsidR="00110B05" w:rsidRPr="002F68A4" w:rsidRDefault="00110B05" w:rsidP="000410D3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</w:p>
    <w:p w:rsidR="000410D3" w:rsidRPr="002F68A4" w:rsidRDefault="000410D3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F68A4">
        <w:rPr>
          <w:rFonts w:ascii="Bookman Old Style" w:eastAsia="Times New Roman" w:hAnsi="Bookman Old Style" w:cs="Times New Roman"/>
          <w:bCs/>
          <w:lang w:eastAsia="pl-PL"/>
        </w:rPr>
        <w:t xml:space="preserve">Spraw różnych nie zgłoszono. </w:t>
      </w:r>
    </w:p>
    <w:p w:rsidR="000410D3" w:rsidRPr="002F68A4" w:rsidRDefault="000410D3" w:rsidP="000410D3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</w:p>
    <w:p w:rsidR="000410D3" w:rsidRPr="00AE40A2" w:rsidRDefault="000410D3" w:rsidP="00AE40A2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  <w:r w:rsidRPr="002F68A4">
        <w:rPr>
          <w:rFonts w:ascii="Bookman Old Style" w:hAnsi="Bookman Old Style" w:cs="Times New Roman"/>
        </w:rPr>
        <w:t xml:space="preserve">       </w:t>
      </w:r>
      <w:proofErr w:type="spellStart"/>
      <w:r w:rsidRPr="002F68A4">
        <w:rPr>
          <w:rFonts w:ascii="Bookman Old Style" w:hAnsi="Bookman Old Style" w:cs="Times New Roman"/>
          <w:b/>
        </w:rPr>
        <w:t>Ad.pkt</w:t>
      </w:r>
      <w:proofErr w:type="spellEnd"/>
      <w:r w:rsidRPr="002F68A4">
        <w:rPr>
          <w:rFonts w:ascii="Bookman Old Style" w:hAnsi="Bookman Old Style" w:cs="Times New Roman"/>
          <w:b/>
        </w:rPr>
        <w:t xml:space="preserve">. 10.  </w:t>
      </w:r>
    </w:p>
    <w:p w:rsidR="000410D3" w:rsidRDefault="000410D3" w:rsidP="000410D3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Następnie w związku z </w:t>
      </w:r>
      <w:r>
        <w:rPr>
          <w:rFonts w:ascii="Bookman Old Style" w:eastAsia="Times New Roman" w:hAnsi="Bookman Old Style" w:cs="Times New Roman"/>
          <w:lang w:eastAsia="pl-PL"/>
        </w:rPr>
        <w:t>wyczerpaniem porządku obrad XXXIV</w:t>
      </w:r>
      <w:r w:rsidRPr="00830D9D">
        <w:rPr>
          <w:rFonts w:ascii="Bookman Old Style" w:eastAsia="Times New Roman" w:hAnsi="Bookman Old Style" w:cs="Times New Roman"/>
          <w:lang w:eastAsia="pl-PL"/>
        </w:rPr>
        <w:t xml:space="preserve"> Sesji Rady Powiatu w Elblągu </w:t>
      </w:r>
      <w:r w:rsidRPr="00830D9D">
        <w:rPr>
          <w:rFonts w:ascii="Bookman Old Style" w:eastAsia="Times New Roman" w:hAnsi="Bookman Old Style" w:cs="Times New Roman"/>
          <w:b/>
          <w:lang w:eastAsia="pl-PL"/>
        </w:rPr>
        <w:t>Przewodniczący</w:t>
      </w:r>
      <w:r w:rsidRPr="00830D9D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30D9D">
        <w:rPr>
          <w:rFonts w:ascii="Bookman Old Style" w:eastAsia="Times New Roman" w:hAnsi="Bookman Old Style" w:cs="Times New Roman"/>
          <w:b/>
          <w:bCs/>
          <w:lang w:eastAsia="pl-PL"/>
        </w:rPr>
        <w:t xml:space="preserve">Rady Pan Ryszard Zagalski </w:t>
      </w:r>
      <w:r w:rsidRPr="00830D9D">
        <w:rPr>
          <w:rFonts w:ascii="Bookman Old Style" w:eastAsia="Times New Roman" w:hAnsi="Bookman Old Style" w:cs="Times New Roman"/>
          <w:lang w:eastAsia="pl-PL"/>
        </w:rPr>
        <w:t>ogłosi</w:t>
      </w:r>
      <w:r w:rsidR="008E6D31">
        <w:rPr>
          <w:rFonts w:ascii="Bookman Old Style" w:eastAsia="Times New Roman" w:hAnsi="Bookman Old Style" w:cs="Times New Roman"/>
          <w:lang w:eastAsia="pl-PL"/>
        </w:rPr>
        <w:t xml:space="preserve">ł jej zakończenie  </w:t>
      </w:r>
      <w:r>
        <w:rPr>
          <w:rFonts w:ascii="Bookman Old Style" w:eastAsia="Times New Roman" w:hAnsi="Bookman Old Style" w:cs="Times New Roman"/>
          <w:lang w:eastAsia="pl-PL"/>
        </w:rPr>
        <w:t>o godz.</w:t>
      </w:r>
      <w:r w:rsidR="000B3A5C">
        <w:rPr>
          <w:rFonts w:ascii="Bookman Old Style" w:eastAsia="Times New Roman" w:hAnsi="Bookman Old Style" w:cs="Times New Roman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lang w:eastAsia="pl-PL"/>
        </w:rPr>
        <w:t>8.5</w:t>
      </w:r>
      <w:r w:rsidRPr="00830D9D">
        <w:rPr>
          <w:rFonts w:ascii="Bookman Old Style" w:eastAsia="Times New Roman" w:hAnsi="Bookman Old Style" w:cs="Times New Roman"/>
          <w:lang w:eastAsia="pl-PL"/>
        </w:rPr>
        <w:t>0.</w:t>
      </w:r>
    </w:p>
    <w:p w:rsidR="00AE40A2" w:rsidRPr="00830D9D" w:rsidRDefault="00AE40A2" w:rsidP="000410D3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410D3" w:rsidRDefault="000410D3" w:rsidP="000410D3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 w:rsidRPr="00830D9D">
        <w:rPr>
          <w:rFonts w:ascii="Bookman Old Style" w:eastAsia="Times New Roman" w:hAnsi="Bookman Old Style" w:cs="Times New Roman"/>
          <w:i/>
          <w:lang w:eastAsia="pl-PL"/>
        </w:rPr>
        <w:t>Nośnik z nagraniem obrad sesji, stanowi załącznik do niniejszego protokołu.</w:t>
      </w:r>
    </w:p>
    <w:p w:rsidR="000410D3" w:rsidRPr="00830D9D" w:rsidRDefault="000410D3" w:rsidP="000410D3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</w:p>
    <w:p w:rsidR="000410D3" w:rsidRPr="00830D9D" w:rsidRDefault="000410D3" w:rsidP="000410D3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0410D3" w:rsidRPr="00830D9D" w:rsidRDefault="000410D3" w:rsidP="000410D3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Przewodniczący Rady Powiatu        </w:t>
      </w:r>
    </w:p>
    <w:p w:rsidR="000410D3" w:rsidRPr="00830D9D" w:rsidRDefault="000410D3" w:rsidP="000410D3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</w:p>
    <w:p w:rsidR="000410D3" w:rsidRPr="00830D9D" w:rsidRDefault="000410D3" w:rsidP="000410D3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       Ryszard Zagalski</w:t>
      </w:r>
    </w:p>
    <w:p w:rsidR="000410D3" w:rsidRPr="00830D9D" w:rsidRDefault="000410D3" w:rsidP="000410D3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     </w:t>
      </w:r>
      <w:r w:rsidRPr="00830D9D">
        <w:rPr>
          <w:rFonts w:ascii="Bookman Old Style" w:eastAsia="Times New Roman" w:hAnsi="Bookman Old Style" w:cs="Times New Roman"/>
          <w:u w:val="single"/>
          <w:lang w:eastAsia="pl-PL"/>
        </w:rPr>
        <w:t xml:space="preserve">Protokołowała:  </w:t>
      </w:r>
    </w:p>
    <w:p w:rsidR="000410D3" w:rsidRPr="007D0344" w:rsidRDefault="000410D3" w:rsidP="000410D3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     Ewa Karpowicz</w:t>
      </w:r>
    </w:p>
    <w:p w:rsidR="00AF76C5" w:rsidRDefault="00AF76C5"/>
    <w:sectPr w:rsidR="00AF7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B8" w:rsidRDefault="007241B8" w:rsidP="00417E28">
      <w:pPr>
        <w:spacing w:after="0" w:line="240" w:lineRule="auto"/>
      </w:pPr>
      <w:r>
        <w:separator/>
      </w:r>
    </w:p>
  </w:endnote>
  <w:endnote w:type="continuationSeparator" w:id="0">
    <w:p w:rsidR="007241B8" w:rsidRDefault="007241B8" w:rsidP="0041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530216"/>
      <w:docPartObj>
        <w:docPartGallery w:val="Page Numbers (Bottom of Page)"/>
        <w:docPartUnique/>
      </w:docPartObj>
    </w:sdtPr>
    <w:sdtEndPr/>
    <w:sdtContent>
      <w:p w:rsidR="00866263" w:rsidRDefault="008662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0AC">
          <w:rPr>
            <w:noProof/>
          </w:rPr>
          <w:t>9</w:t>
        </w:r>
        <w:r>
          <w:fldChar w:fldCharType="end"/>
        </w:r>
      </w:p>
    </w:sdtContent>
  </w:sdt>
  <w:p w:rsidR="00866263" w:rsidRDefault="008662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B8" w:rsidRDefault="007241B8" w:rsidP="00417E28">
      <w:pPr>
        <w:spacing w:after="0" w:line="240" w:lineRule="auto"/>
      </w:pPr>
      <w:r>
        <w:separator/>
      </w:r>
    </w:p>
  </w:footnote>
  <w:footnote w:type="continuationSeparator" w:id="0">
    <w:p w:rsidR="007241B8" w:rsidRDefault="007241B8" w:rsidP="0041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67637D58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9C"/>
    <w:rsid w:val="000410D3"/>
    <w:rsid w:val="000667E0"/>
    <w:rsid w:val="000B3A5C"/>
    <w:rsid w:val="000E4CC6"/>
    <w:rsid w:val="00106716"/>
    <w:rsid w:val="00110B05"/>
    <w:rsid w:val="00187CD8"/>
    <w:rsid w:val="001C0793"/>
    <w:rsid w:val="002B6BD4"/>
    <w:rsid w:val="002F68A4"/>
    <w:rsid w:val="003D7356"/>
    <w:rsid w:val="00417E28"/>
    <w:rsid w:val="004219E5"/>
    <w:rsid w:val="0046486A"/>
    <w:rsid w:val="00474C87"/>
    <w:rsid w:val="004F3390"/>
    <w:rsid w:val="004F5BF0"/>
    <w:rsid w:val="005034C5"/>
    <w:rsid w:val="005270BA"/>
    <w:rsid w:val="00545AA4"/>
    <w:rsid w:val="0055378E"/>
    <w:rsid w:val="005A4AB2"/>
    <w:rsid w:val="005B6550"/>
    <w:rsid w:val="00685FDD"/>
    <w:rsid w:val="006F1846"/>
    <w:rsid w:val="00711FFE"/>
    <w:rsid w:val="00721DFA"/>
    <w:rsid w:val="007241B8"/>
    <w:rsid w:val="007823A0"/>
    <w:rsid w:val="00817B18"/>
    <w:rsid w:val="00832807"/>
    <w:rsid w:val="00857646"/>
    <w:rsid w:val="00866263"/>
    <w:rsid w:val="008E6D31"/>
    <w:rsid w:val="008F551D"/>
    <w:rsid w:val="009510AC"/>
    <w:rsid w:val="0099614B"/>
    <w:rsid w:val="009A159C"/>
    <w:rsid w:val="009F6CBD"/>
    <w:rsid w:val="00AE40A2"/>
    <w:rsid w:val="00AF76C5"/>
    <w:rsid w:val="00B81C8C"/>
    <w:rsid w:val="00CA4D3A"/>
    <w:rsid w:val="00D23032"/>
    <w:rsid w:val="00DA6625"/>
    <w:rsid w:val="00DB0D72"/>
    <w:rsid w:val="00E65588"/>
    <w:rsid w:val="00E94119"/>
    <w:rsid w:val="00EA34FF"/>
    <w:rsid w:val="00EF5AAA"/>
    <w:rsid w:val="00F170D9"/>
    <w:rsid w:val="00F42C5A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ECB4-D4A0-47DC-92C8-E8CF2E7B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E28"/>
  </w:style>
  <w:style w:type="paragraph" w:styleId="Stopka">
    <w:name w:val="footer"/>
    <w:basedOn w:val="Normalny"/>
    <w:link w:val="StopkaZnak"/>
    <w:uiPriority w:val="99"/>
    <w:unhideWhenUsed/>
    <w:rsid w:val="004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E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2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2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2139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31</cp:revision>
  <cp:lastPrinted>2018-07-04T10:51:00Z</cp:lastPrinted>
  <dcterms:created xsi:type="dcterms:W3CDTF">2018-07-02T10:08:00Z</dcterms:created>
  <dcterms:modified xsi:type="dcterms:W3CDTF">2018-08-01T09:39:00Z</dcterms:modified>
</cp:coreProperties>
</file>