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zaświadczenie o braku podstaw wniesienia sprzeciwu 05.01.2017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5542B0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D321FA">
              <w:rPr>
                <w:rFonts w:asciiTheme="minorHAnsi" w:hAnsiTheme="minorHAnsi"/>
                <w:sz w:val="18"/>
                <w:szCs w:val="18"/>
              </w:rPr>
              <w:t>.02</w:t>
            </w:r>
            <w:r w:rsidRPr="00377A57">
              <w:rPr>
                <w:rFonts w:asciiTheme="minorHAnsi" w:hAnsiTheme="minorHAnsi"/>
                <w:sz w:val="18"/>
                <w:szCs w:val="18"/>
              </w:rPr>
              <w:t>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8600D" w:rsidRPr="00377A57" w:rsidRDefault="00D321FA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09.02</w:t>
            </w:r>
            <w:r w:rsidR="00377A57" w:rsidRPr="00377A57">
              <w:rPr>
                <w:rFonts w:asciiTheme="minorHAnsi" w:hAnsiTheme="minorHAnsi"/>
                <w:sz w:val="18"/>
                <w:szCs w:val="18"/>
              </w:rPr>
              <w:t>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0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87D30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035455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</w:t>
            </w:r>
            <w:r w:rsidRPr="00687D30">
              <w:rPr>
                <w:rFonts w:asciiTheme="minorHAnsi" w:hAnsiTheme="minorHAnsi"/>
                <w:sz w:val="18"/>
                <w:szCs w:val="18"/>
              </w:rPr>
              <w:t>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9" w:rsidRDefault="00A7447D" w:rsidP="00A7447D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447D">
              <w:rPr>
                <w:rFonts w:asciiTheme="minorHAnsi" w:hAnsiTheme="minorHAnsi"/>
                <w:sz w:val="18"/>
                <w:szCs w:val="18"/>
                <w:u w:val="single"/>
              </w:rPr>
              <w:t>Wniosek wycofany przez Inwestora</w:t>
            </w:r>
          </w:p>
          <w:p w:rsidR="00B247F9" w:rsidRPr="00676DB9" w:rsidRDefault="00866429" w:rsidP="00866429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kV, wymiana linii napowietrznej 0,4 kV i linii napowietrznej oświetlenia 0,23 kV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4B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Postanowienie o uzup. </w:t>
            </w:r>
          </w:p>
          <w:p w:rsidR="00E526C5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17.02.2017 r.</w:t>
            </w:r>
          </w:p>
          <w:p w:rsidR="00367361" w:rsidRPr="00367361" w:rsidRDefault="00367361" w:rsidP="008D2E5C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WNIOSEK WYCOFANO </w:t>
            </w:r>
          </w:p>
          <w:p w:rsidR="00367361" w:rsidRPr="00676DB9" w:rsidRDefault="00367361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24.02.2017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AB.6743.3.3.2017.PP</w:t>
            </w:r>
          </w:p>
        </w:tc>
      </w:tr>
      <w:tr w:rsidR="000872E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Default="000872E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r w:rsidRPr="000872EC">
              <w:rPr>
                <w:sz w:val="18"/>
                <w:szCs w:val="18"/>
              </w:rPr>
              <w:t xml:space="preserve">dz. nr </w:t>
            </w:r>
            <w:r w:rsidR="00E3457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, </w:t>
            </w:r>
            <w:r w:rsidR="00E3457E">
              <w:rPr>
                <w:sz w:val="18"/>
                <w:szCs w:val="18"/>
              </w:rPr>
              <w:t>100/3, 100/4, 100/5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ewidencyjny Marzewo</w:t>
            </w:r>
          </w:p>
          <w:p w:rsidR="000872EC" w:rsidRPr="000872EC" w:rsidRDefault="000872EC" w:rsidP="000872EC">
            <w:r w:rsidRPr="000872EC">
              <w:rPr>
                <w:sz w:val="18"/>
                <w:szCs w:val="18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BC0E9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Pr="00DD1EBC" w:rsidRDefault="00DD1EBC" w:rsidP="00DD1EBC">
            <w:pPr>
              <w:ind w:left="-108" w:right="-108"/>
              <w:jc w:val="center"/>
              <w:rPr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  <w:u w:val="single"/>
              </w:rPr>
              <w:t>Nie wniesiono sprzeciwu</w:t>
            </w:r>
          </w:p>
          <w:p w:rsidR="000872EC" w:rsidRPr="00676DB9" w:rsidRDefault="00DD1EBC" w:rsidP="00DD1EB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</w:rPr>
              <w:t>27.02.2017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AB.6743.6.3</w:t>
            </w:r>
            <w:r w:rsidR="000872EC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E3457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Default="00E3457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E3457E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r w:rsidRPr="000872EC">
              <w:rPr>
                <w:sz w:val="18"/>
                <w:szCs w:val="18"/>
              </w:rPr>
              <w:t xml:space="preserve">dz. nr </w:t>
            </w:r>
            <w:r>
              <w:rPr>
                <w:sz w:val="18"/>
                <w:szCs w:val="18"/>
              </w:rPr>
              <w:t>29, 54, 101/2, 104, 106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ewidencyjny Marzewo</w:t>
            </w:r>
          </w:p>
          <w:p w:rsidR="00E3457E" w:rsidRPr="000872EC" w:rsidRDefault="00E3457E" w:rsidP="00051D4B">
            <w:r w:rsidRPr="000872EC">
              <w:rPr>
                <w:sz w:val="18"/>
                <w:szCs w:val="18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BC0E9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3457E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>27.02.2017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AB.6743.6.4.2017.WR</w:t>
            </w:r>
          </w:p>
        </w:tc>
      </w:tr>
      <w:tr w:rsidR="00E90B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0872EC" w:rsidRDefault="00E90BDB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Małkowski Kamil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budynku mieszkalnego jednorodzinnego przy ul. Sprzymierzonych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322/87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08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Pasłęk</w:t>
            </w:r>
          </w:p>
          <w:p w:rsidR="00E90BDB" w:rsidRPr="00E90BDB" w:rsidRDefault="00E90BDB" w:rsidP="00E90BDB">
            <w:r>
              <w:rPr>
                <w:rFonts w:asciiTheme="minorHAnsi" w:hAnsiTheme="minorHAnsi"/>
                <w:sz w:val="18"/>
                <w:szCs w:val="18"/>
              </w:rPr>
              <w:t xml:space="preserve">jednostka 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>ewidencyjn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BC0E9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90BDB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>27.02.2017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AB.6743.6.5</w:t>
            </w:r>
            <w:r w:rsidRPr="00E90BDB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1A06E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1A06E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Default="001A06E3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Budowa sieci elektroenergetycznej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niskiego napięcia </w:t>
            </w:r>
            <w:r w:rsidRPr="00821276">
              <w:rPr>
                <w:rFonts w:asciiTheme="minorHAnsi" w:hAnsiTheme="minorHAnsi"/>
                <w:sz w:val="18"/>
                <w:szCs w:val="18"/>
              </w:rPr>
              <w:t xml:space="preserve">do budynku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mieszkalnego jednorodzinnego. Demontaż istniejącej linii napowietrznej niskiego napięcia 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dz. nr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40/2, 40/4, 39, 60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obręb ewidencyjny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Sokolnik</w:t>
            </w:r>
          </w:p>
          <w:p w:rsidR="001A06E3" w:rsidRDefault="00821276" w:rsidP="005747B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 M</w:t>
            </w:r>
            <w:r w:rsidR="005747B2">
              <w:rPr>
                <w:rFonts w:asciiTheme="minorHAnsi" w:hAnsiTheme="minorHAnsi"/>
                <w:sz w:val="18"/>
                <w:szCs w:val="18"/>
                <w:lang w:eastAsia="en-US"/>
              </w:rPr>
              <w:t>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BC0E99" w:rsidRDefault="001A06E3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A" w:rsidRPr="000F1FC4" w:rsidRDefault="00F63B0A" w:rsidP="00F63B0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A06E3" w:rsidRPr="000F1FC4" w:rsidRDefault="00F63B0A" w:rsidP="00F63B0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21.03</w:t>
            </w:r>
            <w:r w:rsidRPr="000F1FC4">
              <w:rPr>
                <w:rFonts w:asciiTheme="minorHAnsi" w:hAnsiTheme="minorHAnsi"/>
                <w:sz w:val="18"/>
                <w:szCs w:val="18"/>
              </w:rPr>
              <w:t>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5747B2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AB.6743.9.1</w:t>
            </w:r>
            <w:r w:rsidR="00821276">
              <w:rPr>
                <w:rFonts w:asciiTheme="minorHAnsi" w:hAnsiTheme="minorHAnsi"/>
                <w:sz w:val="18"/>
                <w:szCs w:val="18"/>
              </w:rPr>
              <w:t>.2017.PP</w:t>
            </w:r>
          </w:p>
        </w:tc>
      </w:tr>
      <w:tr w:rsidR="006D6CD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6D6CD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6D6CD2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1A06E3" w:rsidRDefault="00067A89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Olejnik Maciej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067A89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Budynek mieszkalny jednorodzinny</w:t>
            </w:r>
          </w:p>
          <w:p w:rsidR="00067A89" w:rsidRPr="00067A89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Dz. Nr 50/1</w:t>
            </w:r>
          </w:p>
          <w:p w:rsidR="00067A89" w:rsidRPr="0076155D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Obręb ewidencyjny</w:t>
            </w:r>
            <w:r>
              <w:rPr>
                <w:lang w:eastAsia="pl-PL"/>
              </w:rPr>
              <w:t xml:space="preserve"> </w:t>
            </w:r>
            <w:r w:rsidR="0076155D" w:rsidRPr="0076155D">
              <w:rPr>
                <w:sz w:val="18"/>
                <w:szCs w:val="18"/>
                <w:lang w:eastAsia="pl-PL"/>
              </w:rPr>
              <w:t>Rogowo</w:t>
            </w:r>
          </w:p>
          <w:p w:rsidR="0076155D" w:rsidRPr="00067A89" w:rsidRDefault="0076155D" w:rsidP="00067A89">
            <w:pPr>
              <w:rPr>
                <w:lang w:eastAsia="pl-PL"/>
              </w:rPr>
            </w:pPr>
            <w:r w:rsidRPr="0076155D">
              <w:rPr>
                <w:sz w:val="18"/>
                <w:szCs w:val="18"/>
                <w:lang w:eastAsia="pl-PL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BC0E99" w:rsidRDefault="006D6CD2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0F1FC4" w:rsidRDefault="006D6CD2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76155D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AB.6743.6.6.2017.WR</w:t>
            </w:r>
          </w:p>
        </w:tc>
      </w:tr>
      <w:tr w:rsidR="006F1AA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6F1AA3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6F1AA3" w:rsidRPr="004C04E9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Pr="00CE436B" w:rsidRDefault="006F1AA3" w:rsidP="006F1AA3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>Usunięcie kolizji linii  elektroenergetycznej nn 0,4kV w miejscowości Rychliki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</w:p>
          <w:p w:rsidR="006F1AA3" w:rsidRPr="00CE436B" w:rsidRDefault="006F1AA3" w:rsidP="006F1AA3">
            <w:pPr>
              <w:rPr>
                <w:sz w:val="18"/>
                <w:szCs w:val="18"/>
              </w:rPr>
            </w:pPr>
            <w:r w:rsidRPr="00CE436B">
              <w:rPr>
                <w:sz w:val="18"/>
                <w:szCs w:val="18"/>
              </w:rPr>
              <w:t>dz. nr 496/2</w:t>
            </w:r>
          </w:p>
          <w:p w:rsidR="006F1AA3" w:rsidRPr="00CE436B" w:rsidRDefault="006F1AA3" w:rsidP="006F1AA3">
            <w:pPr>
              <w:rPr>
                <w:sz w:val="18"/>
                <w:szCs w:val="18"/>
              </w:rPr>
            </w:pPr>
            <w:r w:rsidRPr="00CE436B">
              <w:rPr>
                <w:sz w:val="18"/>
                <w:szCs w:val="18"/>
              </w:rPr>
              <w:t>obręb ewidencyjny Rychliki</w:t>
            </w:r>
          </w:p>
          <w:p w:rsidR="006F1AA3" w:rsidRPr="00183A00" w:rsidRDefault="006F1AA3" w:rsidP="006F1AA3">
            <w:r w:rsidRPr="00CE436B">
              <w:rPr>
                <w:sz w:val="18"/>
                <w:szCs w:val="18"/>
              </w:rPr>
              <w:t>jednostka ewidencyjna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Pr="00BC0E99" w:rsidRDefault="006F1AA3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3" w:rsidRPr="000F1FC4" w:rsidRDefault="006F1AA3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AB.6743.6.7.2017.WR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D5rxG9cRnKEZAwipeAC2ryReNavcQWecQJGjnFQEOVYJeBuq5zzAHuAEbNUtQXLOe4GCi1kficN1o/mAfY0fHA==" w:salt="r6Nd5N7PXq9wuPBt6D0aZA==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2E1D"/>
    <w:rsid w:val="00067A89"/>
    <w:rsid w:val="00077203"/>
    <w:rsid w:val="000872EC"/>
    <w:rsid w:val="00091C38"/>
    <w:rsid w:val="000A263A"/>
    <w:rsid w:val="000B1324"/>
    <w:rsid w:val="000C0DA3"/>
    <w:rsid w:val="000D2B84"/>
    <w:rsid w:val="000D5D1D"/>
    <w:rsid w:val="000E393D"/>
    <w:rsid w:val="000E7857"/>
    <w:rsid w:val="000F1FC4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A06E3"/>
    <w:rsid w:val="001C4C36"/>
    <w:rsid w:val="001D3919"/>
    <w:rsid w:val="001F5D0D"/>
    <w:rsid w:val="00215862"/>
    <w:rsid w:val="00217E06"/>
    <w:rsid w:val="00225FE4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2F7E4B"/>
    <w:rsid w:val="0030562A"/>
    <w:rsid w:val="003640F1"/>
    <w:rsid w:val="00367361"/>
    <w:rsid w:val="003776DD"/>
    <w:rsid w:val="00377A57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16A0E"/>
    <w:rsid w:val="00437DCE"/>
    <w:rsid w:val="00445B0E"/>
    <w:rsid w:val="00465BB3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747B2"/>
    <w:rsid w:val="0059775F"/>
    <w:rsid w:val="005B1B19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87D30"/>
    <w:rsid w:val="00692E2E"/>
    <w:rsid w:val="006A3FD5"/>
    <w:rsid w:val="006C1CA5"/>
    <w:rsid w:val="006C5139"/>
    <w:rsid w:val="006D0B51"/>
    <w:rsid w:val="006D27C8"/>
    <w:rsid w:val="006D6CD2"/>
    <w:rsid w:val="006E27AC"/>
    <w:rsid w:val="006F1AA3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155D"/>
    <w:rsid w:val="00767DB7"/>
    <w:rsid w:val="00777D8D"/>
    <w:rsid w:val="007C72CE"/>
    <w:rsid w:val="007D61F5"/>
    <w:rsid w:val="007D660E"/>
    <w:rsid w:val="00810FAC"/>
    <w:rsid w:val="00821276"/>
    <w:rsid w:val="00833509"/>
    <w:rsid w:val="008512D5"/>
    <w:rsid w:val="00866429"/>
    <w:rsid w:val="00867600"/>
    <w:rsid w:val="00884830"/>
    <w:rsid w:val="00887648"/>
    <w:rsid w:val="008A01FA"/>
    <w:rsid w:val="008B1C7D"/>
    <w:rsid w:val="008C2A21"/>
    <w:rsid w:val="008D14DB"/>
    <w:rsid w:val="008D61E4"/>
    <w:rsid w:val="008E359A"/>
    <w:rsid w:val="008E3C71"/>
    <w:rsid w:val="008E58C3"/>
    <w:rsid w:val="0091397B"/>
    <w:rsid w:val="00914D6C"/>
    <w:rsid w:val="00920091"/>
    <w:rsid w:val="0095343C"/>
    <w:rsid w:val="00961AB9"/>
    <w:rsid w:val="00962145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7447D"/>
    <w:rsid w:val="00A87AC7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31686"/>
    <w:rsid w:val="00C34C70"/>
    <w:rsid w:val="00C37927"/>
    <w:rsid w:val="00C404D6"/>
    <w:rsid w:val="00C432B8"/>
    <w:rsid w:val="00C45DC4"/>
    <w:rsid w:val="00C526DD"/>
    <w:rsid w:val="00C87BE1"/>
    <w:rsid w:val="00C94661"/>
    <w:rsid w:val="00CB7D46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1FA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1EBC"/>
    <w:rsid w:val="00DD739F"/>
    <w:rsid w:val="00DE36F3"/>
    <w:rsid w:val="00DF5BB6"/>
    <w:rsid w:val="00E1775D"/>
    <w:rsid w:val="00E22FB6"/>
    <w:rsid w:val="00E31DB4"/>
    <w:rsid w:val="00E33BB2"/>
    <w:rsid w:val="00E3457E"/>
    <w:rsid w:val="00E526C5"/>
    <w:rsid w:val="00E56F15"/>
    <w:rsid w:val="00E6332C"/>
    <w:rsid w:val="00E85365"/>
    <w:rsid w:val="00E90BDB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63B0A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334D0CE2"/>
  <w15:docId w15:val="{D1165165-502E-4DF5-84BA-5B6C14CD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3F9B-7FBD-4F13-B243-959A3C01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user</cp:lastModifiedBy>
  <cp:revision>157</cp:revision>
  <cp:lastPrinted>2015-07-27T09:48:00Z</cp:lastPrinted>
  <dcterms:created xsi:type="dcterms:W3CDTF">2016-04-06T12:29:00Z</dcterms:created>
  <dcterms:modified xsi:type="dcterms:W3CDTF">2017-03-22T08:40:00Z</dcterms:modified>
</cp:coreProperties>
</file>