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964" w:type="dxa"/>
        <w:tblInd w:w="-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1249"/>
        <w:gridCol w:w="2410"/>
        <w:gridCol w:w="6973"/>
        <w:gridCol w:w="1303"/>
        <w:gridCol w:w="1418"/>
        <w:gridCol w:w="2098"/>
      </w:tblGrid>
      <w:tr w:rsidR="0002193D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93D" w:rsidRPr="00BC0E99" w:rsidRDefault="0002193D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2193D" w:rsidRPr="00BC0E99" w:rsidRDefault="001659A5" w:rsidP="0039487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659A5">
              <w:rPr>
                <w:rFonts w:asciiTheme="minorHAnsi" w:hAnsiTheme="minorHAnsi"/>
                <w:sz w:val="18"/>
                <w:szCs w:val="18"/>
              </w:rPr>
              <w:t>03.01.2017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659A5" w:rsidRPr="001659A5" w:rsidRDefault="001659A5" w:rsidP="001659A5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1659A5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Starostwo Powiatowe w Elblągu </w:t>
            </w:r>
          </w:p>
          <w:p w:rsidR="001659A5" w:rsidRPr="001659A5" w:rsidRDefault="001659A5" w:rsidP="001659A5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1659A5">
              <w:rPr>
                <w:rFonts w:asciiTheme="minorHAnsi" w:hAnsiTheme="minorHAnsi"/>
                <w:sz w:val="18"/>
                <w:szCs w:val="18"/>
                <w:lang w:bidi="en-US"/>
              </w:rPr>
              <w:t>ul. Saperów 14A</w:t>
            </w:r>
          </w:p>
          <w:p w:rsidR="0002193D" w:rsidRPr="00BC0E99" w:rsidRDefault="001659A5" w:rsidP="001659A5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1659A5">
              <w:rPr>
                <w:rFonts w:asciiTheme="minorHAnsi" w:hAnsiTheme="minorHAnsi"/>
                <w:sz w:val="18"/>
                <w:szCs w:val="18"/>
                <w:lang w:bidi="en-US"/>
              </w:rPr>
              <w:t>82-300 Elbląg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02193D" w:rsidRPr="00BC0E99" w:rsidRDefault="001659A5" w:rsidP="001659A5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P</w:t>
            </w:r>
            <w:r w:rsidRPr="001659A5">
              <w:rPr>
                <w:rFonts w:asciiTheme="minorHAnsi" w:hAnsiTheme="minorHAnsi"/>
                <w:sz w:val="18"/>
                <w:szCs w:val="18"/>
                <w:lang w:eastAsia="en-US"/>
              </w:rPr>
              <w:t>rzebudowa budynku mieszkalnego jednoro</w:t>
            </w: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dzinnego z termomodernizacją, </w:t>
            </w:r>
            <w:r w:rsidRPr="001659A5">
              <w:rPr>
                <w:rFonts w:asciiTheme="minorHAnsi" w:hAnsiTheme="minorHAnsi"/>
                <w:sz w:val="18"/>
                <w:szCs w:val="18"/>
                <w:lang w:eastAsia="en-US"/>
              </w:rPr>
              <w:t>dz</w:t>
            </w: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. nr</w:t>
            </w:r>
            <w:r w:rsidRPr="001659A5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672, </w:t>
            </w: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obręb ewidencyjny</w:t>
            </w:r>
            <w:r w:rsidRPr="001659A5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Zielonka Pasłęcka, </w:t>
            </w: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jednostka ewidencyjna </w:t>
            </w:r>
            <w:r w:rsidRPr="001659A5">
              <w:rPr>
                <w:rFonts w:asciiTheme="minorHAnsi" w:hAnsiTheme="minorHAnsi"/>
                <w:sz w:val="18"/>
                <w:szCs w:val="18"/>
                <w:lang w:eastAsia="en-US"/>
              </w:rPr>
              <w:t>Pasłęk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02193D" w:rsidRPr="00BC0E99" w:rsidRDefault="0002193D" w:rsidP="001659A5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A8A" w:rsidRDefault="00161A8A" w:rsidP="00161A8A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76DB9">
              <w:rPr>
                <w:rFonts w:asciiTheme="minorHAnsi" w:hAnsiTheme="minorHAnsi"/>
                <w:sz w:val="18"/>
                <w:szCs w:val="18"/>
                <w:u w:val="single"/>
              </w:rPr>
              <w:t>Nie wniesiono</w:t>
            </w:r>
            <w:r w:rsidRPr="00161A8A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676DB9">
              <w:rPr>
                <w:rFonts w:asciiTheme="minorHAnsi" w:hAnsiTheme="minorHAnsi"/>
                <w:sz w:val="18"/>
                <w:szCs w:val="18"/>
                <w:u w:val="single"/>
              </w:rPr>
              <w:t>sprzeciwu</w:t>
            </w:r>
          </w:p>
          <w:p w:rsidR="0002193D" w:rsidRPr="00BC0E99" w:rsidRDefault="00161A8A" w:rsidP="00161A8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 w:rsidRPr="001659A5">
              <w:rPr>
                <w:rFonts w:asciiTheme="minorHAnsi" w:hAnsiTheme="minorHAnsi"/>
                <w:sz w:val="18"/>
                <w:szCs w:val="18"/>
              </w:rPr>
              <w:t>zaświadczenie</w:t>
            </w:r>
            <w:proofErr w:type="gramEnd"/>
            <w:r w:rsidRPr="001659A5">
              <w:rPr>
                <w:rFonts w:asciiTheme="minorHAnsi" w:hAnsiTheme="minorHAnsi"/>
                <w:sz w:val="18"/>
                <w:szCs w:val="18"/>
              </w:rPr>
              <w:t xml:space="preserve"> o braku podstaw wniesienia sprzeciwu 05.01.2017 </w:t>
            </w:r>
            <w:proofErr w:type="gramStart"/>
            <w:r w:rsidRPr="001659A5">
              <w:rPr>
                <w:rFonts w:asciiTheme="minorHAnsi" w:hAnsiTheme="minorHAnsi"/>
                <w:sz w:val="18"/>
                <w:szCs w:val="18"/>
              </w:rPr>
              <w:t>r</w:t>
            </w:r>
            <w:proofErr w:type="gramEnd"/>
            <w:r w:rsidRPr="001659A5">
              <w:rPr>
                <w:rFonts w:asciiTheme="minorHAnsi" w:hAnsiTheme="minorHAnsi"/>
                <w:sz w:val="18"/>
                <w:szCs w:val="18"/>
              </w:rPr>
              <w:t>.</w:t>
            </w:r>
            <w:bookmarkStart w:id="0" w:name="_GoBack"/>
            <w:bookmarkEnd w:id="0"/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93D" w:rsidRPr="00BC0E99" w:rsidRDefault="001659A5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1659A5">
              <w:rPr>
                <w:rFonts w:asciiTheme="minorHAnsi" w:hAnsiTheme="minorHAnsi"/>
                <w:sz w:val="18"/>
                <w:szCs w:val="18"/>
              </w:rPr>
              <w:t>AB.6743.6.1.2017.WR</w:t>
            </w:r>
          </w:p>
        </w:tc>
      </w:tr>
    </w:tbl>
    <w:p w:rsidR="00A57584" w:rsidRPr="00BC0E99" w:rsidRDefault="00A57584">
      <w:pPr>
        <w:rPr>
          <w:rFonts w:asciiTheme="minorHAnsi" w:hAnsiTheme="minorHAnsi"/>
          <w:sz w:val="18"/>
          <w:szCs w:val="18"/>
        </w:rPr>
      </w:pPr>
    </w:p>
    <w:sectPr w:rsidR="00A57584" w:rsidRPr="00BC0E99" w:rsidSect="002E0375">
      <w:headerReference w:type="default" r:id="rId9"/>
      <w:pgSz w:w="16838" w:h="11906" w:orient="landscape"/>
      <w:pgMar w:top="1190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375" w:rsidRDefault="002E0375" w:rsidP="002E0375">
      <w:r>
        <w:separator/>
      </w:r>
    </w:p>
  </w:endnote>
  <w:endnote w:type="continuationSeparator" w:id="0">
    <w:p w:rsidR="002E0375" w:rsidRDefault="002E0375" w:rsidP="002E0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375" w:rsidRDefault="002E0375" w:rsidP="002E0375">
      <w:r>
        <w:separator/>
      </w:r>
    </w:p>
  </w:footnote>
  <w:footnote w:type="continuationSeparator" w:id="0">
    <w:p w:rsidR="002E0375" w:rsidRDefault="002E0375" w:rsidP="002E03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964" w:type="dxa"/>
      <w:tblInd w:w="-97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40"/>
      <w:gridCol w:w="1249"/>
      <w:gridCol w:w="2410"/>
      <w:gridCol w:w="3670"/>
      <w:gridCol w:w="3276"/>
      <w:gridCol w:w="1275"/>
      <w:gridCol w:w="1418"/>
      <w:gridCol w:w="2126"/>
    </w:tblGrid>
    <w:tr w:rsidR="002E0375" w:rsidRPr="00A92194" w:rsidTr="005E43A4">
      <w:trPr>
        <w:cantSplit/>
      </w:trPr>
      <w:tc>
        <w:tcPr>
          <w:tcW w:w="15964" w:type="dxa"/>
          <w:gridSpan w:val="8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Dane organu prowadzącego rejestr</w:t>
          </w:r>
        </w:p>
      </w:tc>
    </w:tr>
    <w:tr w:rsidR="002E0375" w:rsidRPr="00A92194" w:rsidTr="005E43A4">
      <w:trPr>
        <w:cantSplit/>
        <w:trHeight w:val="113"/>
      </w:trPr>
      <w:tc>
        <w:tcPr>
          <w:tcW w:w="7869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Nazwa organu</w:t>
          </w:r>
        </w:p>
      </w:tc>
      <w:tc>
        <w:tcPr>
          <w:tcW w:w="8095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Adres organu</w:t>
          </w:r>
        </w:p>
      </w:tc>
    </w:tr>
    <w:tr w:rsidR="002E0375" w:rsidRPr="00A92194" w:rsidTr="005E43A4">
      <w:trPr>
        <w:cantSplit/>
        <w:trHeight w:val="113"/>
      </w:trPr>
      <w:tc>
        <w:tcPr>
          <w:tcW w:w="7869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1</w:t>
          </w:r>
        </w:p>
      </w:tc>
      <w:tc>
        <w:tcPr>
          <w:tcW w:w="8095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2</w:t>
          </w:r>
        </w:p>
      </w:tc>
    </w:tr>
    <w:tr w:rsidR="002E0375" w:rsidRPr="00A92194" w:rsidTr="005E43A4">
      <w:trPr>
        <w:cantSplit/>
        <w:trHeight w:val="113"/>
      </w:trPr>
      <w:tc>
        <w:tcPr>
          <w:tcW w:w="7869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Starostwo Powiatowe w Elblągu</w:t>
          </w:r>
        </w:p>
      </w:tc>
      <w:tc>
        <w:tcPr>
          <w:tcW w:w="8095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82-300 Elbląg ul. Saperów 14a</w:t>
          </w:r>
        </w:p>
      </w:tc>
    </w:tr>
    <w:tr w:rsidR="002E0375" w:rsidRPr="00A92194" w:rsidTr="005E43A4">
      <w:trPr>
        <w:cantSplit/>
      </w:trPr>
      <w:tc>
        <w:tcPr>
          <w:tcW w:w="15964" w:type="dxa"/>
          <w:gridSpan w:val="8"/>
        </w:tcPr>
        <w:p w:rsidR="002E0375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ZGŁOSZENIA ROBÓT BUDOWLANYCH art. 29 ust. 1 pkt 1a, 2b, 19a</w:t>
          </w:r>
        </w:p>
        <w:p w:rsidR="002E0375" w:rsidRPr="00A92194" w:rsidRDefault="002E0375" w:rsidP="005E43A4">
          <w:pPr>
            <w:jc w:val="center"/>
            <w:rPr>
              <w:i/>
              <w:sz w:val="18"/>
              <w:szCs w:val="18"/>
            </w:rPr>
          </w:pPr>
        </w:p>
      </w:tc>
    </w:tr>
    <w:tr w:rsidR="002E0375" w:rsidRPr="00A92194" w:rsidTr="001C4C36">
      <w:trPr>
        <w:cantSplit/>
      </w:trPr>
      <w:tc>
        <w:tcPr>
          <w:tcW w:w="540" w:type="dxa"/>
        </w:tcPr>
        <w:p w:rsidR="002E0375" w:rsidRPr="00A92194" w:rsidRDefault="002E0375" w:rsidP="005E43A4">
          <w:pPr>
            <w:ind w:left="-142" w:right="-108"/>
            <w:jc w:val="center"/>
            <w:rPr>
              <w:bCs/>
              <w:sz w:val="12"/>
              <w:szCs w:val="12"/>
            </w:rPr>
          </w:pPr>
          <w:r w:rsidRPr="00A92194">
            <w:rPr>
              <w:bCs/>
              <w:sz w:val="12"/>
              <w:szCs w:val="12"/>
            </w:rPr>
            <w:t>Nr wpisu</w:t>
          </w:r>
        </w:p>
      </w:tc>
      <w:tc>
        <w:tcPr>
          <w:tcW w:w="1249" w:type="dxa"/>
        </w:tcPr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 w:rsidRPr="00A92194">
            <w:rPr>
              <w:bCs/>
              <w:sz w:val="12"/>
              <w:szCs w:val="12"/>
            </w:rPr>
            <w:t xml:space="preserve">Data </w:t>
          </w:r>
          <w:r>
            <w:rPr>
              <w:bCs/>
              <w:sz w:val="12"/>
              <w:szCs w:val="12"/>
            </w:rPr>
            <w:t>dokonania zgłoszenia</w:t>
          </w:r>
        </w:p>
      </w:tc>
      <w:tc>
        <w:tcPr>
          <w:tcW w:w="2410" w:type="dxa"/>
        </w:tcPr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 w:rsidRPr="00A92194">
            <w:rPr>
              <w:bCs/>
              <w:sz w:val="12"/>
              <w:szCs w:val="12"/>
            </w:rPr>
            <w:t>Imię</w:t>
          </w:r>
        </w:p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 w:rsidRPr="00A92194">
            <w:rPr>
              <w:bCs/>
              <w:sz w:val="12"/>
              <w:szCs w:val="12"/>
            </w:rPr>
            <w:t>i nazwisko</w:t>
          </w:r>
        </w:p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 w:rsidRPr="00A92194">
            <w:rPr>
              <w:bCs/>
              <w:sz w:val="12"/>
              <w:szCs w:val="12"/>
            </w:rPr>
            <w:t>lub nazwa inwestora</w:t>
          </w:r>
        </w:p>
      </w:tc>
      <w:tc>
        <w:tcPr>
          <w:tcW w:w="6946" w:type="dxa"/>
          <w:gridSpan w:val="2"/>
        </w:tcPr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>
            <w:rPr>
              <w:bCs/>
              <w:sz w:val="12"/>
              <w:szCs w:val="12"/>
            </w:rPr>
            <w:t>Opis i adres projektowanego obiektu</w:t>
          </w:r>
        </w:p>
      </w:tc>
      <w:tc>
        <w:tcPr>
          <w:tcW w:w="1275" w:type="dxa"/>
        </w:tcPr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>
            <w:rPr>
              <w:bCs/>
              <w:sz w:val="12"/>
              <w:szCs w:val="12"/>
            </w:rPr>
            <w:t>Informacja o dacie wniesienia sprzeciwu</w:t>
          </w:r>
        </w:p>
      </w:tc>
      <w:tc>
        <w:tcPr>
          <w:tcW w:w="1418" w:type="dxa"/>
          <w:tcBorders>
            <w:right w:val="single" w:sz="4" w:space="0" w:color="auto"/>
          </w:tcBorders>
        </w:tcPr>
        <w:p w:rsidR="002E0375" w:rsidRPr="00A92194" w:rsidRDefault="002E0375" w:rsidP="005E43A4">
          <w:pPr>
            <w:ind w:left="-108" w:right="-108"/>
            <w:jc w:val="center"/>
            <w:rPr>
              <w:bCs/>
              <w:sz w:val="12"/>
              <w:szCs w:val="12"/>
            </w:rPr>
          </w:pPr>
          <w:r>
            <w:rPr>
              <w:bCs/>
              <w:sz w:val="12"/>
              <w:szCs w:val="12"/>
            </w:rPr>
            <w:t>Informacja o upływie terminu do wniesienia sprzeciwu (brak wniesienia sprzeciwu)</w:t>
          </w:r>
        </w:p>
      </w:tc>
      <w:tc>
        <w:tcPr>
          <w:tcW w:w="2126" w:type="dxa"/>
          <w:tcBorders>
            <w:left w:val="single" w:sz="4" w:space="0" w:color="auto"/>
          </w:tcBorders>
        </w:tcPr>
        <w:p w:rsidR="002E0375" w:rsidRPr="00A92194" w:rsidRDefault="002E0375" w:rsidP="005E43A4">
          <w:pPr>
            <w:ind w:left="-108" w:right="-108"/>
            <w:jc w:val="center"/>
            <w:rPr>
              <w:bCs/>
              <w:sz w:val="12"/>
              <w:szCs w:val="12"/>
            </w:rPr>
          </w:pPr>
          <w:r>
            <w:rPr>
              <w:bCs/>
              <w:sz w:val="12"/>
              <w:szCs w:val="12"/>
            </w:rPr>
            <w:t xml:space="preserve">Uwagi </w:t>
          </w:r>
        </w:p>
      </w:tc>
    </w:tr>
    <w:tr w:rsidR="002E0375" w:rsidRPr="00A92194" w:rsidTr="001C4C36">
      <w:trPr>
        <w:cantSplit/>
        <w:trHeight w:val="92"/>
      </w:trPr>
      <w:tc>
        <w:tcPr>
          <w:tcW w:w="540" w:type="dxa"/>
          <w:tcBorders>
            <w:left w:val="single" w:sz="4" w:space="0" w:color="auto"/>
            <w:bottom w:val="single" w:sz="4" w:space="0" w:color="auto"/>
          </w:tcBorders>
        </w:tcPr>
        <w:p w:rsidR="002E0375" w:rsidRPr="00A92194" w:rsidRDefault="002E0375" w:rsidP="005E43A4">
          <w:pPr>
            <w:rPr>
              <w:bCs/>
              <w:sz w:val="18"/>
              <w:szCs w:val="18"/>
            </w:rPr>
          </w:pPr>
          <w:r w:rsidRPr="00A92194">
            <w:rPr>
              <w:bCs/>
              <w:sz w:val="18"/>
              <w:szCs w:val="18"/>
            </w:rPr>
            <w:t>1</w:t>
          </w:r>
        </w:p>
      </w:tc>
      <w:tc>
        <w:tcPr>
          <w:tcW w:w="1249" w:type="dxa"/>
          <w:tcBorders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bCs/>
              <w:sz w:val="18"/>
              <w:szCs w:val="18"/>
            </w:rPr>
          </w:pPr>
          <w:r w:rsidRPr="00A92194">
            <w:rPr>
              <w:bCs/>
              <w:sz w:val="18"/>
              <w:szCs w:val="18"/>
            </w:rPr>
            <w:t>2</w:t>
          </w:r>
        </w:p>
      </w:tc>
      <w:tc>
        <w:tcPr>
          <w:tcW w:w="2410" w:type="dxa"/>
          <w:tcBorders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bCs/>
              <w:sz w:val="18"/>
              <w:szCs w:val="18"/>
            </w:rPr>
          </w:pPr>
          <w:r w:rsidRPr="00A92194">
            <w:rPr>
              <w:bCs/>
              <w:sz w:val="18"/>
              <w:szCs w:val="18"/>
            </w:rPr>
            <w:t>3</w:t>
          </w:r>
        </w:p>
      </w:tc>
      <w:tc>
        <w:tcPr>
          <w:tcW w:w="6946" w:type="dxa"/>
          <w:gridSpan w:val="2"/>
          <w:tcBorders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bCs/>
              <w:sz w:val="18"/>
              <w:szCs w:val="18"/>
            </w:rPr>
          </w:pPr>
          <w:r w:rsidRPr="00A92194">
            <w:rPr>
              <w:bCs/>
              <w:sz w:val="18"/>
              <w:szCs w:val="18"/>
            </w:rPr>
            <w:t>4</w:t>
          </w:r>
        </w:p>
      </w:tc>
      <w:tc>
        <w:tcPr>
          <w:tcW w:w="1275" w:type="dxa"/>
          <w:tcBorders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bCs/>
              <w:sz w:val="18"/>
              <w:szCs w:val="18"/>
            </w:rPr>
          </w:pPr>
          <w:r>
            <w:rPr>
              <w:bCs/>
              <w:sz w:val="18"/>
              <w:szCs w:val="18"/>
            </w:rPr>
            <w:t>5</w:t>
          </w:r>
        </w:p>
      </w:tc>
      <w:tc>
        <w:tcPr>
          <w:tcW w:w="1418" w:type="dxa"/>
          <w:tcBorders>
            <w:bottom w:val="single" w:sz="4" w:space="0" w:color="auto"/>
            <w:right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sz w:val="18"/>
              <w:szCs w:val="18"/>
            </w:rPr>
          </w:pPr>
          <w:r>
            <w:rPr>
              <w:bCs/>
              <w:sz w:val="18"/>
              <w:szCs w:val="18"/>
            </w:rPr>
            <w:t>6</w:t>
          </w:r>
        </w:p>
      </w:tc>
      <w:tc>
        <w:tcPr>
          <w:tcW w:w="2126" w:type="dxa"/>
          <w:tcBorders>
            <w:left w:val="single" w:sz="4" w:space="0" w:color="auto"/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7</w:t>
          </w:r>
        </w:p>
      </w:tc>
    </w:tr>
  </w:tbl>
  <w:p w:rsidR="002E0375" w:rsidRDefault="002E0375" w:rsidP="002E037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57632"/>
    <w:multiLevelType w:val="hybridMultilevel"/>
    <w:tmpl w:val="42482DB2"/>
    <w:lvl w:ilvl="0" w:tplc="882A4DD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">
    <w:nsid w:val="5C64288E"/>
    <w:multiLevelType w:val="hybridMultilevel"/>
    <w:tmpl w:val="BD8E9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E36A39"/>
    <w:multiLevelType w:val="hybridMultilevel"/>
    <w:tmpl w:val="B3EC0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NnUgEGxn76s/hV3l2cYiQhwXO28=" w:salt="ASaMH1OtpqVuTJDo/s5mOw=="/>
  <w:defaultTabStop w:val="708"/>
  <w:hyphenationZone w:val="425"/>
  <w:characterSpacingControl w:val="doNotCompress"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ECE"/>
    <w:rsid w:val="00013E75"/>
    <w:rsid w:val="00014D04"/>
    <w:rsid w:val="0002193D"/>
    <w:rsid w:val="00045407"/>
    <w:rsid w:val="00052E1D"/>
    <w:rsid w:val="00077203"/>
    <w:rsid w:val="00091C38"/>
    <w:rsid w:val="000A263A"/>
    <w:rsid w:val="000B1324"/>
    <w:rsid w:val="000C0DA3"/>
    <w:rsid w:val="000D2B84"/>
    <w:rsid w:val="000D5D1D"/>
    <w:rsid w:val="000E393D"/>
    <w:rsid w:val="000E7857"/>
    <w:rsid w:val="000F3628"/>
    <w:rsid w:val="00101553"/>
    <w:rsid w:val="00127917"/>
    <w:rsid w:val="001314C7"/>
    <w:rsid w:val="00153A24"/>
    <w:rsid w:val="0016053D"/>
    <w:rsid w:val="00161A8A"/>
    <w:rsid w:val="001659A5"/>
    <w:rsid w:val="00167E40"/>
    <w:rsid w:val="001746DA"/>
    <w:rsid w:val="001751F5"/>
    <w:rsid w:val="001776AA"/>
    <w:rsid w:val="00180BE6"/>
    <w:rsid w:val="001C4C36"/>
    <w:rsid w:val="001D3919"/>
    <w:rsid w:val="001F5D0D"/>
    <w:rsid w:val="00215862"/>
    <w:rsid w:val="00217E06"/>
    <w:rsid w:val="002331B8"/>
    <w:rsid w:val="00242646"/>
    <w:rsid w:val="00261410"/>
    <w:rsid w:val="002750A0"/>
    <w:rsid w:val="00280B4A"/>
    <w:rsid w:val="00283328"/>
    <w:rsid w:val="00296364"/>
    <w:rsid w:val="002A5942"/>
    <w:rsid w:val="002C4F0A"/>
    <w:rsid w:val="002E0375"/>
    <w:rsid w:val="0030562A"/>
    <w:rsid w:val="003640F1"/>
    <w:rsid w:val="003776DD"/>
    <w:rsid w:val="003849ED"/>
    <w:rsid w:val="00391C75"/>
    <w:rsid w:val="003933E0"/>
    <w:rsid w:val="00394877"/>
    <w:rsid w:val="003A449E"/>
    <w:rsid w:val="003B4267"/>
    <w:rsid w:val="003B5CB8"/>
    <w:rsid w:val="003C6ADF"/>
    <w:rsid w:val="003D0F0B"/>
    <w:rsid w:val="003D1476"/>
    <w:rsid w:val="003D693C"/>
    <w:rsid w:val="003E1633"/>
    <w:rsid w:val="003E1FCE"/>
    <w:rsid w:val="003E490D"/>
    <w:rsid w:val="003F5D60"/>
    <w:rsid w:val="00437DCE"/>
    <w:rsid w:val="00445B0E"/>
    <w:rsid w:val="0049193C"/>
    <w:rsid w:val="0049587F"/>
    <w:rsid w:val="004A4010"/>
    <w:rsid w:val="004A6700"/>
    <w:rsid w:val="004B0E49"/>
    <w:rsid w:val="004C22FD"/>
    <w:rsid w:val="004C3BFB"/>
    <w:rsid w:val="004C51EA"/>
    <w:rsid w:val="004D2CB5"/>
    <w:rsid w:val="004E5F16"/>
    <w:rsid w:val="004E6286"/>
    <w:rsid w:val="004F1EE3"/>
    <w:rsid w:val="004F2FC3"/>
    <w:rsid w:val="004F49E8"/>
    <w:rsid w:val="00525433"/>
    <w:rsid w:val="00541DB0"/>
    <w:rsid w:val="005545C1"/>
    <w:rsid w:val="00556A6A"/>
    <w:rsid w:val="00560251"/>
    <w:rsid w:val="0057365D"/>
    <w:rsid w:val="0059775F"/>
    <w:rsid w:val="005B3037"/>
    <w:rsid w:val="005D7F62"/>
    <w:rsid w:val="005F2CB1"/>
    <w:rsid w:val="0060103C"/>
    <w:rsid w:val="0060169A"/>
    <w:rsid w:val="00610284"/>
    <w:rsid w:val="00622E6A"/>
    <w:rsid w:val="00662A83"/>
    <w:rsid w:val="00663769"/>
    <w:rsid w:val="00667EF1"/>
    <w:rsid w:val="00672B99"/>
    <w:rsid w:val="00676DB9"/>
    <w:rsid w:val="00684138"/>
    <w:rsid w:val="00692E2E"/>
    <w:rsid w:val="006A3FD5"/>
    <w:rsid w:val="006C1CA5"/>
    <w:rsid w:val="006C5139"/>
    <w:rsid w:val="006D0B51"/>
    <w:rsid w:val="006D27C8"/>
    <w:rsid w:val="006F7958"/>
    <w:rsid w:val="00717F3B"/>
    <w:rsid w:val="00721545"/>
    <w:rsid w:val="00721794"/>
    <w:rsid w:val="007257AD"/>
    <w:rsid w:val="00730D19"/>
    <w:rsid w:val="00731AE0"/>
    <w:rsid w:val="00756FC3"/>
    <w:rsid w:val="007602BC"/>
    <w:rsid w:val="00767DB7"/>
    <w:rsid w:val="00777D8D"/>
    <w:rsid w:val="007C72CE"/>
    <w:rsid w:val="007D61F5"/>
    <w:rsid w:val="007D660E"/>
    <w:rsid w:val="00810FAC"/>
    <w:rsid w:val="00833509"/>
    <w:rsid w:val="008512D5"/>
    <w:rsid w:val="00867600"/>
    <w:rsid w:val="00887648"/>
    <w:rsid w:val="008A01FA"/>
    <w:rsid w:val="008B1C7D"/>
    <w:rsid w:val="008C2A21"/>
    <w:rsid w:val="008D14DB"/>
    <w:rsid w:val="008D61E4"/>
    <w:rsid w:val="008E3C71"/>
    <w:rsid w:val="0091397B"/>
    <w:rsid w:val="00914D6C"/>
    <w:rsid w:val="00920091"/>
    <w:rsid w:val="0095343C"/>
    <w:rsid w:val="00961AB9"/>
    <w:rsid w:val="009828B9"/>
    <w:rsid w:val="00993B70"/>
    <w:rsid w:val="009A53AD"/>
    <w:rsid w:val="009A559A"/>
    <w:rsid w:val="009C7479"/>
    <w:rsid w:val="009D4ECE"/>
    <w:rsid w:val="009D7CB9"/>
    <w:rsid w:val="009E31A9"/>
    <w:rsid w:val="00A00332"/>
    <w:rsid w:val="00A05A41"/>
    <w:rsid w:val="00A20181"/>
    <w:rsid w:val="00A3239B"/>
    <w:rsid w:val="00A40B76"/>
    <w:rsid w:val="00A57584"/>
    <w:rsid w:val="00A7316F"/>
    <w:rsid w:val="00AC295D"/>
    <w:rsid w:val="00AC2EAC"/>
    <w:rsid w:val="00AC4A05"/>
    <w:rsid w:val="00AD067F"/>
    <w:rsid w:val="00AD3488"/>
    <w:rsid w:val="00B07934"/>
    <w:rsid w:val="00B140C4"/>
    <w:rsid w:val="00B16B40"/>
    <w:rsid w:val="00B4452A"/>
    <w:rsid w:val="00B513BA"/>
    <w:rsid w:val="00B60245"/>
    <w:rsid w:val="00B669CA"/>
    <w:rsid w:val="00B85741"/>
    <w:rsid w:val="00BC0E99"/>
    <w:rsid w:val="00BC143B"/>
    <w:rsid w:val="00BC2535"/>
    <w:rsid w:val="00BD7310"/>
    <w:rsid w:val="00BE690A"/>
    <w:rsid w:val="00C04E77"/>
    <w:rsid w:val="00C1223F"/>
    <w:rsid w:val="00C13071"/>
    <w:rsid w:val="00C15235"/>
    <w:rsid w:val="00C165FD"/>
    <w:rsid w:val="00C404D6"/>
    <w:rsid w:val="00C432B8"/>
    <w:rsid w:val="00C45DC4"/>
    <w:rsid w:val="00C526DD"/>
    <w:rsid w:val="00C87BE1"/>
    <w:rsid w:val="00C94661"/>
    <w:rsid w:val="00CB7D63"/>
    <w:rsid w:val="00CC198B"/>
    <w:rsid w:val="00CC19C8"/>
    <w:rsid w:val="00CC20B4"/>
    <w:rsid w:val="00CE0B38"/>
    <w:rsid w:val="00CF03AF"/>
    <w:rsid w:val="00CF1CC8"/>
    <w:rsid w:val="00CF2A4A"/>
    <w:rsid w:val="00CF344C"/>
    <w:rsid w:val="00D078C3"/>
    <w:rsid w:val="00D207ED"/>
    <w:rsid w:val="00D2709B"/>
    <w:rsid w:val="00D325EB"/>
    <w:rsid w:val="00D3387D"/>
    <w:rsid w:val="00D45CAE"/>
    <w:rsid w:val="00D46542"/>
    <w:rsid w:val="00D46E07"/>
    <w:rsid w:val="00D74E09"/>
    <w:rsid w:val="00D81520"/>
    <w:rsid w:val="00D976A1"/>
    <w:rsid w:val="00DD0C49"/>
    <w:rsid w:val="00DD739F"/>
    <w:rsid w:val="00DF5BB6"/>
    <w:rsid w:val="00E1775D"/>
    <w:rsid w:val="00E22FB6"/>
    <w:rsid w:val="00E31DB4"/>
    <w:rsid w:val="00E33BB2"/>
    <w:rsid w:val="00E56F15"/>
    <w:rsid w:val="00E6332C"/>
    <w:rsid w:val="00E85365"/>
    <w:rsid w:val="00EA0E2F"/>
    <w:rsid w:val="00EC3999"/>
    <w:rsid w:val="00EF09D1"/>
    <w:rsid w:val="00F07777"/>
    <w:rsid w:val="00F17439"/>
    <w:rsid w:val="00F26A98"/>
    <w:rsid w:val="00F302FA"/>
    <w:rsid w:val="00F318DB"/>
    <w:rsid w:val="00F3209A"/>
    <w:rsid w:val="00F3557D"/>
    <w:rsid w:val="00F46ACB"/>
    <w:rsid w:val="00F47E0B"/>
    <w:rsid w:val="00F91B0F"/>
    <w:rsid w:val="00FB21BB"/>
    <w:rsid w:val="00FF29AA"/>
    <w:rsid w:val="00FF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14DB"/>
    <w:pPr>
      <w:spacing w:after="0" w:line="240" w:lineRule="auto"/>
    </w:pPr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7D660E"/>
    <w:pPr>
      <w:keepNext/>
      <w:outlineLvl w:val="0"/>
    </w:pPr>
    <w:rPr>
      <w:rFonts w:ascii="Times New Roman" w:eastAsia="Arial Unicode MS" w:hAnsi="Times New Roman"/>
      <w:sz w:val="32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D660E"/>
    <w:rPr>
      <w:rFonts w:ascii="Times New Roman" w:eastAsia="Arial Unicode MS" w:hAnsi="Times New Roman" w:cs="Times New Roman"/>
      <w:sz w:val="3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F1EE3"/>
    <w:pPr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E0375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E0375"/>
    <w:rPr>
      <w:rFonts w:eastAsiaTheme="minorEastAsia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E0375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E0375"/>
    <w:rPr>
      <w:rFonts w:eastAsiaTheme="minorEastAsia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03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375"/>
    <w:rPr>
      <w:rFonts w:ascii="Tahoma" w:eastAsiaTheme="minorEastAsia" w:hAnsi="Tahoma" w:cs="Tahoma"/>
      <w:sz w:val="16"/>
      <w:szCs w:val="16"/>
    </w:rPr>
  </w:style>
  <w:style w:type="paragraph" w:customStyle="1" w:styleId="FCFFEDFA26CB4121AF417767B65B529C">
    <w:name w:val="FCFFEDFA26CB4121AF417767B65B529C"/>
    <w:rsid w:val="002E0375"/>
    <w:rPr>
      <w:rFonts w:eastAsiaTheme="minorEastAs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14DB"/>
    <w:pPr>
      <w:spacing w:after="0" w:line="240" w:lineRule="auto"/>
    </w:pPr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7D660E"/>
    <w:pPr>
      <w:keepNext/>
      <w:outlineLvl w:val="0"/>
    </w:pPr>
    <w:rPr>
      <w:rFonts w:ascii="Times New Roman" w:eastAsia="Arial Unicode MS" w:hAnsi="Times New Roman"/>
      <w:sz w:val="32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D660E"/>
    <w:rPr>
      <w:rFonts w:ascii="Times New Roman" w:eastAsia="Arial Unicode MS" w:hAnsi="Times New Roman" w:cs="Times New Roman"/>
      <w:sz w:val="3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F1EE3"/>
    <w:pPr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E0375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E0375"/>
    <w:rPr>
      <w:rFonts w:eastAsiaTheme="minorEastAsia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E0375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E0375"/>
    <w:rPr>
      <w:rFonts w:eastAsiaTheme="minorEastAsia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03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375"/>
    <w:rPr>
      <w:rFonts w:ascii="Tahoma" w:eastAsiaTheme="minorEastAsia" w:hAnsi="Tahoma" w:cs="Tahoma"/>
      <w:sz w:val="16"/>
      <w:szCs w:val="16"/>
    </w:rPr>
  </w:style>
  <w:style w:type="paragraph" w:customStyle="1" w:styleId="FCFFEDFA26CB4121AF417767B65B529C">
    <w:name w:val="FCFFEDFA26CB4121AF417767B65B529C"/>
    <w:rsid w:val="002E0375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9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88797-9FA6-4D03-AEA0-6D5F0F6B9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1141</TotalTime>
  <Pages>1</Pages>
  <Words>47</Words>
  <Characters>285</Characters>
  <Application>Microsoft Office Word</Application>
  <DocSecurity>8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</dc:creator>
  <cp:lastModifiedBy>Magda</cp:lastModifiedBy>
  <cp:revision>121</cp:revision>
  <cp:lastPrinted>2015-07-27T09:48:00Z</cp:lastPrinted>
  <dcterms:created xsi:type="dcterms:W3CDTF">2016-04-06T12:29:00Z</dcterms:created>
  <dcterms:modified xsi:type="dcterms:W3CDTF">2017-01-05T07:38:00Z</dcterms:modified>
</cp:coreProperties>
</file>