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6F" w:rsidRDefault="003C1F6F" w:rsidP="00E6528D">
      <w:pPr>
        <w:shd w:val="clear" w:color="auto" w:fill="FFFFFF"/>
        <w:spacing w:line="276" w:lineRule="auto"/>
        <w:ind w:right="499" w:hanging="37"/>
        <w:jc w:val="center"/>
        <w:rPr>
          <w:rFonts w:ascii="Arial" w:hAnsi="Arial" w:cs="Arial"/>
          <w:b/>
          <w:spacing w:val="-5"/>
          <w:sz w:val="24"/>
          <w:szCs w:val="24"/>
        </w:rPr>
      </w:pPr>
    </w:p>
    <w:p w:rsidR="00AA2052" w:rsidRPr="00901EB8" w:rsidRDefault="00AA2052" w:rsidP="00901EB8">
      <w:pPr>
        <w:shd w:val="clear" w:color="auto" w:fill="FFFFFF"/>
        <w:spacing w:line="360" w:lineRule="auto"/>
        <w:ind w:right="499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01EB8">
        <w:rPr>
          <w:rFonts w:ascii="Arial" w:hAnsi="Arial" w:cs="Arial"/>
          <w:b/>
          <w:spacing w:val="-5"/>
          <w:sz w:val="24"/>
          <w:szCs w:val="24"/>
        </w:rPr>
        <w:t xml:space="preserve">Sprawozdanie z działalności </w:t>
      </w:r>
      <w:r w:rsidRPr="00901EB8">
        <w:rPr>
          <w:rFonts w:ascii="Arial" w:hAnsi="Arial" w:cs="Arial"/>
          <w:b/>
          <w:bCs/>
          <w:spacing w:val="-5"/>
          <w:sz w:val="24"/>
          <w:szCs w:val="24"/>
        </w:rPr>
        <w:t xml:space="preserve">Zarządu Powiatu w Elblągu </w:t>
      </w:r>
      <w:r w:rsidRPr="00901EB8">
        <w:rPr>
          <w:rFonts w:ascii="Arial" w:hAnsi="Arial" w:cs="Arial"/>
          <w:b/>
          <w:bCs/>
          <w:spacing w:val="-5"/>
          <w:sz w:val="24"/>
          <w:szCs w:val="24"/>
        </w:rPr>
        <w:br/>
      </w:r>
      <w:r w:rsidR="00A0654D" w:rsidRPr="00901EB8">
        <w:rPr>
          <w:rFonts w:ascii="Arial" w:hAnsi="Arial" w:cs="Arial"/>
          <w:b/>
          <w:spacing w:val="-1"/>
          <w:sz w:val="24"/>
          <w:szCs w:val="24"/>
        </w:rPr>
        <w:t xml:space="preserve">od </w:t>
      </w:r>
      <w:r w:rsidR="00944236" w:rsidRPr="00901EB8">
        <w:rPr>
          <w:rFonts w:ascii="Arial" w:hAnsi="Arial" w:cs="Arial"/>
          <w:b/>
          <w:spacing w:val="-1"/>
          <w:sz w:val="24"/>
          <w:szCs w:val="24"/>
        </w:rPr>
        <w:t>3</w:t>
      </w:r>
      <w:r w:rsidR="00BA3FC6" w:rsidRPr="00901EB8">
        <w:rPr>
          <w:rFonts w:ascii="Arial" w:hAnsi="Arial" w:cs="Arial"/>
          <w:b/>
          <w:spacing w:val="-1"/>
          <w:sz w:val="24"/>
          <w:szCs w:val="24"/>
        </w:rPr>
        <w:t>0</w:t>
      </w:r>
      <w:r w:rsidR="00944236" w:rsidRPr="00901EB8">
        <w:rPr>
          <w:rFonts w:ascii="Arial" w:hAnsi="Arial" w:cs="Arial"/>
          <w:b/>
          <w:spacing w:val="-1"/>
          <w:sz w:val="24"/>
          <w:szCs w:val="24"/>
        </w:rPr>
        <w:t xml:space="preserve"> czerwca 2016 r.</w:t>
      </w:r>
      <w:r w:rsidR="0006587E" w:rsidRPr="00901EB8">
        <w:rPr>
          <w:rFonts w:ascii="Arial" w:hAnsi="Arial" w:cs="Arial"/>
          <w:b/>
          <w:spacing w:val="-1"/>
          <w:sz w:val="24"/>
          <w:szCs w:val="24"/>
        </w:rPr>
        <w:t xml:space="preserve"> do 9 września 2016 r.</w:t>
      </w:r>
    </w:p>
    <w:p w:rsidR="00EC58F5" w:rsidRPr="004816A7" w:rsidRDefault="00EC58F5" w:rsidP="00901EB8">
      <w:pPr>
        <w:shd w:val="clear" w:color="auto" w:fill="FFFFFF"/>
        <w:spacing w:line="360" w:lineRule="auto"/>
        <w:ind w:right="11"/>
        <w:jc w:val="both"/>
        <w:rPr>
          <w:rFonts w:ascii="Arial" w:hAnsi="Arial" w:cs="Arial"/>
          <w:b/>
          <w:spacing w:val="-3"/>
          <w:sz w:val="10"/>
          <w:szCs w:val="10"/>
        </w:rPr>
      </w:pPr>
    </w:p>
    <w:p w:rsidR="0009334E" w:rsidRPr="004816A7" w:rsidRDefault="00AA2052" w:rsidP="004816A7">
      <w:pPr>
        <w:shd w:val="clear" w:color="auto" w:fill="FFFFFF"/>
        <w:spacing w:line="360" w:lineRule="auto"/>
        <w:ind w:right="100" w:firstLine="284"/>
        <w:jc w:val="both"/>
        <w:rPr>
          <w:rFonts w:ascii="Arial" w:hAnsi="Arial" w:cs="Arial"/>
          <w:b/>
          <w:spacing w:val="-5"/>
          <w:sz w:val="24"/>
          <w:szCs w:val="24"/>
        </w:rPr>
      </w:pPr>
      <w:r w:rsidRPr="004816A7">
        <w:rPr>
          <w:rFonts w:ascii="Arial" w:hAnsi="Arial" w:cs="Arial"/>
          <w:b/>
          <w:spacing w:val="-3"/>
          <w:sz w:val="24"/>
          <w:szCs w:val="24"/>
        </w:rPr>
        <w:t>W okresie międzysesyjnym, tj.</w:t>
      </w:r>
      <w:r w:rsidR="002D4824" w:rsidRPr="004816A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52338" w:rsidRPr="004816A7">
        <w:rPr>
          <w:rFonts w:ascii="Arial" w:hAnsi="Arial" w:cs="Arial"/>
          <w:b/>
          <w:spacing w:val="-1"/>
          <w:sz w:val="24"/>
          <w:szCs w:val="24"/>
        </w:rPr>
        <w:t xml:space="preserve">od </w:t>
      </w:r>
      <w:r w:rsidR="001C3C91" w:rsidRPr="004816A7">
        <w:rPr>
          <w:rFonts w:ascii="Arial" w:hAnsi="Arial" w:cs="Arial"/>
          <w:b/>
          <w:spacing w:val="-1"/>
          <w:sz w:val="24"/>
          <w:szCs w:val="24"/>
        </w:rPr>
        <w:t>3</w:t>
      </w:r>
      <w:r w:rsidR="00BA3FC6" w:rsidRPr="004816A7">
        <w:rPr>
          <w:rFonts w:ascii="Arial" w:hAnsi="Arial" w:cs="Arial"/>
          <w:b/>
          <w:spacing w:val="-1"/>
          <w:sz w:val="24"/>
          <w:szCs w:val="24"/>
        </w:rPr>
        <w:t>0</w:t>
      </w:r>
      <w:r w:rsidR="001C3C91" w:rsidRPr="004816A7">
        <w:rPr>
          <w:rFonts w:ascii="Arial" w:hAnsi="Arial" w:cs="Arial"/>
          <w:b/>
          <w:spacing w:val="-1"/>
          <w:sz w:val="24"/>
          <w:szCs w:val="24"/>
        </w:rPr>
        <w:t xml:space="preserve"> czerwca 2016</w:t>
      </w:r>
      <w:r w:rsidR="0006587E" w:rsidRPr="004816A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C3C91" w:rsidRPr="004816A7">
        <w:rPr>
          <w:rFonts w:ascii="Arial" w:hAnsi="Arial" w:cs="Arial"/>
          <w:b/>
          <w:spacing w:val="-1"/>
          <w:sz w:val="24"/>
          <w:szCs w:val="24"/>
        </w:rPr>
        <w:t>r.</w:t>
      </w:r>
      <w:r w:rsidR="0006587E" w:rsidRPr="004816A7">
        <w:rPr>
          <w:rFonts w:ascii="Arial" w:hAnsi="Arial" w:cs="Arial"/>
          <w:b/>
          <w:spacing w:val="-1"/>
          <w:sz w:val="24"/>
          <w:szCs w:val="24"/>
        </w:rPr>
        <w:t xml:space="preserve"> do 9 września,</w:t>
      </w:r>
      <w:r w:rsidR="00852338" w:rsidRPr="004816A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E5DA0" w:rsidRPr="004816A7">
        <w:rPr>
          <w:rFonts w:ascii="Arial" w:hAnsi="Arial" w:cs="Arial"/>
          <w:b/>
          <w:spacing w:val="-5"/>
          <w:sz w:val="24"/>
          <w:szCs w:val="24"/>
        </w:rPr>
        <w:t xml:space="preserve">Zarząd </w:t>
      </w:r>
      <w:proofErr w:type="gramStart"/>
      <w:r w:rsidR="000E5DA0" w:rsidRPr="004816A7">
        <w:rPr>
          <w:rFonts w:ascii="Arial" w:hAnsi="Arial" w:cs="Arial"/>
          <w:b/>
          <w:spacing w:val="-5"/>
          <w:sz w:val="24"/>
          <w:szCs w:val="24"/>
        </w:rPr>
        <w:t>obradował</w:t>
      </w:r>
      <w:r w:rsidR="007450E3" w:rsidRPr="004816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E4603" w:rsidRPr="004816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06587E" w:rsidRPr="004816A7">
        <w:rPr>
          <w:rFonts w:ascii="Arial" w:hAnsi="Arial" w:cs="Arial"/>
          <w:b/>
          <w:spacing w:val="-5"/>
          <w:sz w:val="24"/>
          <w:szCs w:val="24"/>
        </w:rPr>
        <w:t>9</w:t>
      </w:r>
      <w:r w:rsidRPr="004816A7">
        <w:rPr>
          <w:rFonts w:ascii="Arial" w:hAnsi="Arial" w:cs="Arial"/>
          <w:b/>
          <w:spacing w:val="-5"/>
          <w:sz w:val="24"/>
          <w:szCs w:val="24"/>
        </w:rPr>
        <w:t xml:space="preserve"> - krotnie</w:t>
      </w:r>
      <w:proofErr w:type="gramEnd"/>
      <w:r w:rsidRPr="004816A7">
        <w:rPr>
          <w:rFonts w:ascii="Arial" w:hAnsi="Arial" w:cs="Arial"/>
          <w:b/>
          <w:spacing w:val="-5"/>
          <w:sz w:val="24"/>
          <w:szCs w:val="24"/>
        </w:rPr>
        <w:t>.</w:t>
      </w:r>
    </w:p>
    <w:p w:rsidR="004816A7" w:rsidRPr="004816A7" w:rsidRDefault="004816A7" w:rsidP="004816A7">
      <w:pPr>
        <w:shd w:val="clear" w:color="auto" w:fill="FFFFFF"/>
        <w:spacing w:line="360" w:lineRule="auto"/>
        <w:ind w:right="100" w:firstLine="284"/>
        <w:jc w:val="both"/>
        <w:rPr>
          <w:rFonts w:ascii="Arial" w:hAnsi="Arial" w:cs="Arial"/>
          <w:spacing w:val="-5"/>
          <w:sz w:val="10"/>
          <w:szCs w:val="10"/>
        </w:rPr>
      </w:pPr>
    </w:p>
    <w:p w:rsidR="000C4F31" w:rsidRPr="00901EB8" w:rsidRDefault="008F7394" w:rsidP="00901EB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right="100" w:firstLine="0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901EB8">
        <w:rPr>
          <w:rFonts w:ascii="Arial" w:hAnsi="Arial" w:cs="Arial"/>
          <w:b/>
          <w:spacing w:val="1"/>
          <w:sz w:val="24"/>
          <w:szCs w:val="24"/>
          <w:u w:val="single"/>
        </w:rPr>
        <w:t xml:space="preserve">Z zakresu spraw </w:t>
      </w:r>
      <w:proofErr w:type="gramStart"/>
      <w:r w:rsidRPr="00901EB8">
        <w:rPr>
          <w:rFonts w:ascii="Arial" w:hAnsi="Arial" w:cs="Arial"/>
          <w:b/>
          <w:spacing w:val="1"/>
          <w:sz w:val="24"/>
          <w:szCs w:val="24"/>
          <w:u w:val="single"/>
        </w:rPr>
        <w:t xml:space="preserve">finansowych, </w:t>
      </w:r>
      <w:r w:rsidR="00AA2052" w:rsidRPr="00901EB8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Zarząd</w:t>
      </w:r>
      <w:proofErr w:type="gramEnd"/>
      <w:r w:rsidRPr="00901EB8">
        <w:rPr>
          <w:rFonts w:ascii="Arial" w:hAnsi="Arial" w:cs="Arial"/>
          <w:b/>
          <w:spacing w:val="1"/>
          <w:sz w:val="24"/>
          <w:szCs w:val="24"/>
          <w:u w:val="single"/>
        </w:rPr>
        <w:t>:</w:t>
      </w:r>
    </w:p>
    <w:p w:rsidR="00680DF2" w:rsidRPr="00901EB8" w:rsidRDefault="00680DF2" w:rsidP="00901EB8">
      <w:pPr>
        <w:shd w:val="clear" w:color="auto" w:fill="FFFFFF"/>
        <w:tabs>
          <w:tab w:val="left" w:pos="284"/>
        </w:tabs>
        <w:spacing w:line="360" w:lineRule="auto"/>
        <w:ind w:left="284" w:right="100"/>
        <w:jc w:val="both"/>
        <w:rPr>
          <w:rFonts w:ascii="Arial" w:hAnsi="Arial" w:cs="Arial"/>
          <w:b/>
          <w:spacing w:val="1"/>
          <w:sz w:val="10"/>
          <w:szCs w:val="10"/>
          <w:u w:val="single"/>
        </w:rPr>
      </w:pPr>
    </w:p>
    <w:p w:rsidR="001708C2" w:rsidRPr="00F9395A" w:rsidRDefault="00901EB8" w:rsidP="00901EB8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F9395A">
        <w:rPr>
          <w:rFonts w:ascii="Arial" w:hAnsi="Arial" w:cs="Arial"/>
          <w:b/>
          <w:color w:val="000000"/>
          <w:sz w:val="24"/>
          <w:szCs w:val="24"/>
        </w:rPr>
        <w:t>przyjął</w:t>
      </w:r>
      <w:proofErr w:type="gramEnd"/>
      <w:r w:rsidRPr="00F9395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708C2" w:rsidRPr="00F9395A">
        <w:rPr>
          <w:rFonts w:ascii="Arial" w:hAnsi="Arial" w:cs="Arial"/>
          <w:b/>
          <w:color w:val="000000"/>
          <w:sz w:val="24"/>
          <w:szCs w:val="24"/>
        </w:rPr>
        <w:t xml:space="preserve">informację z wykonania budżetu Powiatu Elbląskiego wg stanu na </w:t>
      </w:r>
      <w:r w:rsidRPr="00F9395A">
        <w:rPr>
          <w:rFonts w:ascii="Arial" w:hAnsi="Arial" w:cs="Arial"/>
          <w:b/>
          <w:color w:val="000000"/>
          <w:sz w:val="24"/>
          <w:szCs w:val="24"/>
        </w:rPr>
        <w:t xml:space="preserve">dzień </w:t>
      </w:r>
      <w:r w:rsidR="001708C2" w:rsidRPr="00F9395A">
        <w:rPr>
          <w:rFonts w:ascii="Arial" w:hAnsi="Arial" w:cs="Arial"/>
          <w:b/>
          <w:color w:val="000000"/>
          <w:sz w:val="24"/>
          <w:szCs w:val="24"/>
        </w:rPr>
        <w:t xml:space="preserve">31.07.2016 </w:t>
      </w:r>
      <w:proofErr w:type="gramStart"/>
      <w:r w:rsidR="001708C2" w:rsidRPr="00F9395A">
        <w:rPr>
          <w:rFonts w:ascii="Arial" w:hAnsi="Arial" w:cs="Arial"/>
          <w:b/>
          <w:color w:val="000000"/>
          <w:sz w:val="24"/>
          <w:szCs w:val="24"/>
        </w:rPr>
        <w:t>r</w:t>
      </w:r>
      <w:proofErr w:type="gramEnd"/>
      <w:r w:rsidR="001708C2" w:rsidRPr="00F9395A">
        <w:rPr>
          <w:rFonts w:ascii="Arial" w:hAnsi="Arial" w:cs="Arial"/>
          <w:b/>
          <w:color w:val="000000"/>
          <w:sz w:val="24"/>
          <w:szCs w:val="24"/>
        </w:rPr>
        <w:t>.</w:t>
      </w:r>
      <w:r w:rsidRPr="00F9395A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5B29B0" w:rsidRPr="00F9395A" w:rsidRDefault="005B29B0" w:rsidP="00901EB8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F9395A">
        <w:rPr>
          <w:rFonts w:ascii="Arial" w:hAnsi="Arial" w:cs="Arial"/>
          <w:b/>
          <w:sz w:val="24"/>
          <w:szCs w:val="24"/>
        </w:rPr>
        <w:t>na</w:t>
      </w:r>
      <w:proofErr w:type="gramEnd"/>
      <w:r w:rsidRPr="00F9395A">
        <w:rPr>
          <w:rFonts w:ascii="Arial" w:hAnsi="Arial" w:cs="Arial"/>
          <w:b/>
          <w:sz w:val="24"/>
          <w:szCs w:val="24"/>
        </w:rPr>
        <w:t xml:space="preserve"> wniosek KMP w Elblągu wyraził zgodę na wsparcie kwotą 1000 zł zakupu pojazdu SUV przeznaczonego dla Komisariatu Policji w Pasłęku;</w:t>
      </w:r>
    </w:p>
    <w:p w:rsidR="00901EB8" w:rsidRPr="00F9395A" w:rsidRDefault="00901EB8" w:rsidP="00901EB8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F9395A">
        <w:rPr>
          <w:rFonts w:ascii="Arial" w:hAnsi="Arial" w:cs="Arial"/>
          <w:b/>
          <w:sz w:val="24"/>
          <w:szCs w:val="24"/>
        </w:rPr>
        <w:t>wyraził</w:t>
      </w:r>
      <w:proofErr w:type="gramEnd"/>
      <w:r w:rsidRPr="00F9395A">
        <w:rPr>
          <w:rFonts w:ascii="Arial" w:hAnsi="Arial" w:cs="Arial"/>
          <w:b/>
          <w:sz w:val="24"/>
          <w:szCs w:val="24"/>
        </w:rPr>
        <w:t xml:space="preserve"> zgodę na przesunięcie środków w wysokości 200 000 zł na remont parkingu szpitalnego oraz ogrodzenia szpitala od strony Partyzantów w Pasłęku do projektu budżetu na 2017 rok;</w:t>
      </w:r>
    </w:p>
    <w:p w:rsidR="005C2450" w:rsidRPr="00EB15B1" w:rsidRDefault="005C2450" w:rsidP="00901EB8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EB15B1">
        <w:rPr>
          <w:rFonts w:ascii="Arial" w:hAnsi="Arial" w:cs="Arial"/>
          <w:b/>
          <w:sz w:val="24"/>
          <w:szCs w:val="24"/>
        </w:rPr>
        <w:t>polecił</w:t>
      </w:r>
      <w:proofErr w:type="gramEnd"/>
      <w:r w:rsidRPr="00EB15B1">
        <w:rPr>
          <w:rFonts w:ascii="Arial" w:hAnsi="Arial" w:cs="Arial"/>
          <w:b/>
          <w:sz w:val="24"/>
          <w:szCs w:val="24"/>
        </w:rPr>
        <w:t xml:space="preserve"> zabezpieczyć kwotę 70 110 000 zł brutto w budżecie powiatu elbląskiego na rok 2016 w celu </w:t>
      </w:r>
      <w:r w:rsidR="00EB15B1" w:rsidRPr="00EB15B1">
        <w:rPr>
          <w:rFonts w:ascii="Arial" w:hAnsi="Arial" w:cs="Arial"/>
          <w:b/>
          <w:sz w:val="24"/>
          <w:szCs w:val="24"/>
        </w:rPr>
        <w:t xml:space="preserve">aplikowania do Urzędu Marszałkowskiego </w:t>
      </w:r>
      <w:r w:rsidR="00EB15B1">
        <w:rPr>
          <w:rFonts w:ascii="Arial" w:hAnsi="Arial" w:cs="Arial"/>
          <w:b/>
          <w:sz w:val="24"/>
          <w:szCs w:val="24"/>
        </w:rPr>
        <w:br/>
      </w:r>
      <w:r w:rsidR="00EB15B1" w:rsidRPr="00EB15B1">
        <w:rPr>
          <w:rFonts w:ascii="Arial" w:hAnsi="Arial" w:cs="Arial"/>
          <w:b/>
          <w:sz w:val="24"/>
          <w:szCs w:val="24"/>
        </w:rPr>
        <w:t>o środki na dofinasowanie remontu budynku w Zielonce Pasłęckiej, przeznaczonego na siedzibę placówki opiekuńczo – wychowawczej w Marwicy.</w:t>
      </w:r>
    </w:p>
    <w:p w:rsidR="0006587E" w:rsidRPr="00E609AE" w:rsidRDefault="0006587E" w:rsidP="00901EB8">
      <w:pPr>
        <w:spacing w:line="360" w:lineRule="auto"/>
        <w:rPr>
          <w:rFonts w:ascii="Arial" w:eastAsia="Calibri" w:hAnsi="Arial" w:cs="Arial"/>
          <w:sz w:val="10"/>
          <w:szCs w:val="10"/>
        </w:rPr>
      </w:pPr>
    </w:p>
    <w:p w:rsidR="0006587E" w:rsidRPr="00901EB8" w:rsidRDefault="00AA2052" w:rsidP="00901EB8">
      <w:pPr>
        <w:numPr>
          <w:ilvl w:val="0"/>
          <w:numId w:val="1"/>
        </w:numPr>
        <w:shd w:val="clear" w:color="auto" w:fill="FFFFFF"/>
        <w:spacing w:line="360" w:lineRule="auto"/>
        <w:ind w:left="284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901EB8">
        <w:rPr>
          <w:rFonts w:ascii="Arial" w:hAnsi="Arial" w:cs="Arial"/>
          <w:b/>
          <w:spacing w:val="5"/>
          <w:sz w:val="24"/>
          <w:szCs w:val="24"/>
          <w:u w:val="single"/>
        </w:rPr>
        <w:t xml:space="preserve">Z zakresu </w:t>
      </w:r>
      <w:r w:rsidR="00810D2A" w:rsidRPr="00901EB8">
        <w:rPr>
          <w:rFonts w:ascii="Arial" w:hAnsi="Arial" w:cs="Arial"/>
          <w:b/>
          <w:spacing w:val="5"/>
          <w:sz w:val="24"/>
          <w:szCs w:val="24"/>
          <w:u w:val="single"/>
        </w:rPr>
        <w:t>spraw drogowych</w:t>
      </w:r>
      <w:r w:rsidRPr="00901EB8">
        <w:rPr>
          <w:rFonts w:ascii="Arial" w:hAnsi="Arial" w:cs="Arial"/>
          <w:b/>
          <w:spacing w:val="5"/>
          <w:sz w:val="24"/>
          <w:szCs w:val="24"/>
          <w:u w:val="single"/>
        </w:rPr>
        <w:t>, Zarząd</w:t>
      </w:r>
      <w:r w:rsidR="00620715" w:rsidRPr="00901EB8">
        <w:rPr>
          <w:rFonts w:ascii="Arial" w:hAnsi="Arial" w:cs="Arial"/>
          <w:b/>
          <w:spacing w:val="5"/>
          <w:sz w:val="24"/>
          <w:szCs w:val="24"/>
          <w:u w:val="single"/>
        </w:rPr>
        <w:t>:</w:t>
      </w:r>
    </w:p>
    <w:p w:rsidR="00565A25" w:rsidRPr="00E609AE" w:rsidRDefault="00565A25" w:rsidP="00901EB8">
      <w:pPr>
        <w:shd w:val="clear" w:color="auto" w:fill="FFFFFF"/>
        <w:spacing w:line="360" w:lineRule="auto"/>
        <w:ind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565A25" w:rsidRPr="00F9395A" w:rsidRDefault="00565A25" w:rsidP="00901EB8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F9395A">
        <w:rPr>
          <w:rFonts w:ascii="Arial" w:hAnsi="Arial" w:cs="Arial"/>
          <w:b/>
          <w:sz w:val="24"/>
          <w:szCs w:val="24"/>
        </w:rPr>
        <w:t>przyjął</w:t>
      </w:r>
      <w:proofErr w:type="gramEnd"/>
      <w:r w:rsidRPr="00F9395A">
        <w:rPr>
          <w:rFonts w:ascii="Arial" w:hAnsi="Arial" w:cs="Arial"/>
          <w:b/>
          <w:sz w:val="24"/>
          <w:szCs w:val="24"/>
        </w:rPr>
        <w:t xml:space="preserve"> informację </w:t>
      </w:r>
      <w:r w:rsidR="00245477" w:rsidRPr="00F9395A">
        <w:rPr>
          <w:rFonts w:ascii="Arial" w:hAnsi="Arial" w:cs="Arial"/>
          <w:b/>
          <w:sz w:val="24"/>
          <w:szCs w:val="24"/>
        </w:rPr>
        <w:t>w sprawie</w:t>
      </w:r>
      <w:r w:rsidRPr="00F9395A">
        <w:rPr>
          <w:rFonts w:ascii="Arial" w:hAnsi="Arial" w:cs="Arial"/>
          <w:b/>
          <w:sz w:val="24"/>
          <w:szCs w:val="24"/>
        </w:rPr>
        <w:t xml:space="preserve"> zakupu silnika do samochodu Nissan </w:t>
      </w:r>
      <w:proofErr w:type="spellStart"/>
      <w:r w:rsidRPr="00F9395A">
        <w:rPr>
          <w:rFonts w:ascii="Arial" w:hAnsi="Arial" w:cs="Arial"/>
          <w:b/>
          <w:sz w:val="24"/>
          <w:szCs w:val="24"/>
        </w:rPr>
        <w:t>Navara</w:t>
      </w:r>
      <w:proofErr w:type="spellEnd"/>
      <w:r w:rsidR="00245477" w:rsidRPr="00F9395A">
        <w:rPr>
          <w:rFonts w:ascii="Arial" w:hAnsi="Arial" w:cs="Arial"/>
          <w:b/>
          <w:sz w:val="24"/>
          <w:szCs w:val="24"/>
        </w:rPr>
        <w:t xml:space="preserve"> za kwotę 3 000 zł w ramach środków budżetu ZDP;</w:t>
      </w:r>
    </w:p>
    <w:p w:rsidR="00565A25" w:rsidRPr="00F9395A" w:rsidRDefault="00024833" w:rsidP="00901EB8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F9395A">
        <w:rPr>
          <w:rFonts w:ascii="Arial" w:hAnsi="Arial" w:cs="Arial"/>
          <w:b/>
          <w:sz w:val="24"/>
          <w:szCs w:val="24"/>
        </w:rPr>
        <w:t>przyjął</w:t>
      </w:r>
      <w:proofErr w:type="gramEnd"/>
      <w:r w:rsidRPr="00F9395A">
        <w:rPr>
          <w:rFonts w:ascii="Arial" w:hAnsi="Arial" w:cs="Arial"/>
          <w:b/>
          <w:sz w:val="24"/>
          <w:szCs w:val="24"/>
        </w:rPr>
        <w:t xml:space="preserve"> opinię w sprawie wytycznych konserwatorskich do remontu ulic powiatowych: Kościelna, Paderewskiego i Chopina w Młynarach oraz podtrzymał deklarację współfinansowania powyższej inwestycji kwotą do 100 000 zł; </w:t>
      </w:r>
    </w:p>
    <w:p w:rsidR="00024833" w:rsidRPr="00F9395A" w:rsidRDefault="00024833" w:rsidP="00901EB8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F9395A">
        <w:rPr>
          <w:rFonts w:ascii="Arial" w:hAnsi="Arial" w:cs="Arial"/>
          <w:b/>
          <w:sz w:val="24"/>
          <w:szCs w:val="24"/>
        </w:rPr>
        <w:t>zapoznał</w:t>
      </w:r>
      <w:proofErr w:type="gramEnd"/>
      <w:r w:rsidRPr="00F9395A">
        <w:rPr>
          <w:rFonts w:ascii="Arial" w:hAnsi="Arial" w:cs="Arial"/>
          <w:b/>
          <w:sz w:val="24"/>
          <w:szCs w:val="24"/>
        </w:rPr>
        <w:t xml:space="preserve"> </w:t>
      </w:r>
      <w:r w:rsidR="00F9395A" w:rsidRPr="00F9395A">
        <w:rPr>
          <w:rFonts w:ascii="Arial" w:hAnsi="Arial" w:cs="Arial"/>
          <w:b/>
          <w:sz w:val="24"/>
          <w:szCs w:val="24"/>
        </w:rPr>
        <w:t>ze stanem</w:t>
      </w:r>
      <w:r w:rsidRPr="00F9395A">
        <w:rPr>
          <w:rFonts w:ascii="Arial" w:hAnsi="Arial" w:cs="Arial"/>
          <w:b/>
          <w:sz w:val="24"/>
          <w:szCs w:val="24"/>
        </w:rPr>
        <w:t xml:space="preserve"> drogi powiatowej nr 1144N na odcinku</w:t>
      </w:r>
      <w:r w:rsidR="00F9395A" w:rsidRPr="00F9395A">
        <w:rPr>
          <w:rFonts w:ascii="Arial" w:hAnsi="Arial" w:cs="Arial"/>
          <w:b/>
          <w:sz w:val="24"/>
          <w:szCs w:val="24"/>
        </w:rPr>
        <w:t xml:space="preserve"> Kwietnik - </w:t>
      </w:r>
      <w:proofErr w:type="spellStart"/>
      <w:r w:rsidR="00F9395A" w:rsidRPr="00F9395A">
        <w:rPr>
          <w:rFonts w:ascii="Arial" w:hAnsi="Arial" w:cs="Arial"/>
          <w:b/>
          <w:sz w:val="24"/>
          <w:szCs w:val="24"/>
        </w:rPr>
        <w:t>Zastawno</w:t>
      </w:r>
      <w:proofErr w:type="spellEnd"/>
      <w:r w:rsidR="00F9395A" w:rsidRPr="00F9395A">
        <w:rPr>
          <w:rFonts w:ascii="Arial" w:hAnsi="Arial" w:cs="Arial"/>
          <w:b/>
          <w:sz w:val="24"/>
          <w:szCs w:val="24"/>
        </w:rPr>
        <w:t xml:space="preserve"> oraz kosztem</w:t>
      </w:r>
      <w:r w:rsidRPr="00F9395A">
        <w:rPr>
          <w:rFonts w:ascii="Arial" w:hAnsi="Arial" w:cs="Arial"/>
          <w:b/>
          <w:sz w:val="24"/>
          <w:szCs w:val="24"/>
        </w:rPr>
        <w:t xml:space="preserve"> jej ewentualnego remontu </w:t>
      </w:r>
      <w:r w:rsidR="00183F41" w:rsidRPr="00F9395A">
        <w:rPr>
          <w:rFonts w:ascii="Arial" w:hAnsi="Arial" w:cs="Arial"/>
          <w:b/>
          <w:sz w:val="24"/>
          <w:szCs w:val="24"/>
        </w:rPr>
        <w:t xml:space="preserve">w wysokości 2 000 000 zł. </w:t>
      </w:r>
      <w:r w:rsidR="00183F41" w:rsidRPr="005D08FA">
        <w:rPr>
          <w:rFonts w:ascii="Arial" w:hAnsi="Arial" w:cs="Arial"/>
          <w:sz w:val="24"/>
          <w:szCs w:val="24"/>
        </w:rPr>
        <w:t xml:space="preserve">Zarząd przyjął również </w:t>
      </w:r>
      <w:r w:rsidR="00F9395A" w:rsidRPr="005D08FA">
        <w:rPr>
          <w:rFonts w:ascii="Arial" w:hAnsi="Arial" w:cs="Arial"/>
          <w:sz w:val="24"/>
          <w:szCs w:val="24"/>
        </w:rPr>
        <w:t>deklarację Burmistrza Młynar dot. współfinansowania powyższej inwestycji w wysokości 25 % wartości zadania. W odpowiedzi, Zarząd poinformował Burmistrza Młynar, że samorząd Powiatu Elbląskiego rozważy złożenie wniosku na wykonanie remontu powyższej nawierzchni w ramach programu rozwoju gminnej i powiatowej infrastruktury drogowej w kadencji 2018-2022;</w:t>
      </w:r>
    </w:p>
    <w:p w:rsidR="00024833" w:rsidRPr="009D78DE" w:rsidRDefault="00024833" w:rsidP="009D78DE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9D78DE">
        <w:rPr>
          <w:rFonts w:ascii="Arial" w:hAnsi="Arial" w:cs="Arial"/>
          <w:b/>
          <w:sz w:val="24"/>
          <w:szCs w:val="24"/>
        </w:rPr>
        <w:t>pozytywnie</w:t>
      </w:r>
      <w:proofErr w:type="gramEnd"/>
      <w:r w:rsidRPr="009D78DE">
        <w:rPr>
          <w:rFonts w:ascii="Arial" w:hAnsi="Arial" w:cs="Arial"/>
          <w:b/>
          <w:sz w:val="24"/>
          <w:szCs w:val="24"/>
        </w:rPr>
        <w:t xml:space="preserve"> zaopiniował propozycję współfinansowania zadania pn. „Przebudowa drogi powiatowej nr 1144N na odcinku: Kamiennik Wi</w:t>
      </w:r>
      <w:r w:rsidR="008910C7" w:rsidRPr="009D78DE">
        <w:rPr>
          <w:rFonts w:ascii="Arial" w:hAnsi="Arial" w:cs="Arial"/>
          <w:b/>
          <w:sz w:val="24"/>
          <w:szCs w:val="24"/>
        </w:rPr>
        <w:t>elki – droga wojewódzka nr 509”</w:t>
      </w:r>
      <w:r w:rsidR="00F92BD8" w:rsidRPr="009D78DE">
        <w:rPr>
          <w:rFonts w:ascii="Arial" w:hAnsi="Arial" w:cs="Arial"/>
          <w:b/>
          <w:sz w:val="24"/>
          <w:szCs w:val="24"/>
        </w:rPr>
        <w:t xml:space="preserve"> oraz</w:t>
      </w:r>
      <w:r w:rsidR="00F92BD8" w:rsidRPr="009D78DE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8910C7" w:rsidRPr="009D78DE">
        <w:rPr>
          <w:rFonts w:ascii="Arial" w:hAnsi="Arial" w:cs="Arial"/>
          <w:b/>
          <w:spacing w:val="5"/>
          <w:sz w:val="24"/>
          <w:szCs w:val="24"/>
        </w:rPr>
        <w:t xml:space="preserve">zaakceptował </w:t>
      </w:r>
      <w:r w:rsidR="009D78DE" w:rsidRPr="009D78DE">
        <w:rPr>
          <w:rFonts w:ascii="Arial" w:hAnsi="Arial" w:cs="Arial"/>
          <w:b/>
          <w:spacing w:val="5"/>
          <w:sz w:val="24"/>
          <w:szCs w:val="24"/>
        </w:rPr>
        <w:t>kosztorys inwestorski</w:t>
      </w:r>
      <w:r w:rsidR="008910C7" w:rsidRPr="009D78DE">
        <w:rPr>
          <w:rFonts w:ascii="Arial" w:hAnsi="Arial" w:cs="Arial"/>
          <w:b/>
          <w:spacing w:val="5"/>
          <w:sz w:val="24"/>
          <w:szCs w:val="24"/>
        </w:rPr>
        <w:t xml:space="preserve"> w kwocie 499 597,46 zł</w:t>
      </w:r>
      <w:r w:rsidR="00F92BD8" w:rsidRPr="009D78DE">
        <w:rPr>
          <w:rFonts w:ascii="Arial" w:hAnsi="Arial" w:cs="Arial"/>
          <w:b/>
          <w:spacing w:val="5"/>
          <w:sz w:val="24"/>
          <w:szCs w:val="24"/>
        </w:rPr>
        <w:t>.</w:t>
      </w:r>
      <w:r w:rsidR="008910C7" w:rsidRPr="009D78DE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F92BD8" w:rsidRPr="005D08FA">
        <w:rPr>
          <w:rFonts w:ascii="Arial" w:hAnsi="Arial" w:cs="Arial"/>
          <w:spacing w:val="5"/>
          <w:sz w:val="24"/>
          <w:szCs w:val="24"/>
        </w:rPr>
        <w:t>W</w:t>
      </w:r>
      <w:r w:rsidR="008910C7" w:rsidRPr="005D08FA">
        <w:rPr>
          <w:rFonts w:ascii="Arial" w:hAnsi="Arial" w:cs="Arial"/>
          <w:spacing w:val="5"/>
          <w:sz w:val="24"/>
          <w:szCs w:val="24"/>
        </w:rPr>
        <w:t xml:space="preserve"> związku z niewykorzystaniem środków na budowę parkingu przy </w:t>
      </w:r>
      <w:r w:rsidR="008910C7" w:rsidRPr="005D08FA">
        <w:rPr>
          <w:rFonts w:ascii="Arial" w:hAnsi="Arial" w:cs="Arial"/>
          <w:spacing w:val="5"/>
          <w:sz w:val="24"/>
          <w:szCs w:val="24"/>
        </w:rPr>
        <w:lastRenderedPageBreak/>
        <w:t>Szpitalu Powiatowym Sp. z o.</w:t>
      </w:r>
      <w:proofErr w:type="gramStart"/>
      <w:r w:rsidR="008910C7" w:rsidRPr="005D08FA">
        <w:rPr>
          <w:rFonts w:ascii="Arial" w:hAnsi="Arial" w:cs="Arial"/>
          <w:spacing w:val="5"/>
          <w:sz w:val="24"/>
          <w:szCs w:val="24"/>
        </w:rPr>
        <w:t>o</w:t>
      </w:r>
      <w:proofErr w:type="gramEnd"/>
      <w:r w:rsidR="008910C7" w:rsidRPr="005D08FA">
        <w:rPr>
          <w:rFonts w:ascii="Arial" w:hAnsi="Arial" w:cs="Arial"/>
          <w:spacing w:val="5"/>
          <w:sz w:val="24"/>
          <w:szCs w:val="24"/>
        </w:rPr>
        <w:t xml:space="preserve">. </w:t>
      </w:r>
      <w:proofErr w:type="gramStart"/>
      <w:r w:rsidR="008910C7" w:rsidRPr="005D08FA">
        <w:rPr>
          <w:rFonts w:ascii="Arial" w:hAnsi="Arial" w:cs="Arial"/>
          <w:spacing w:val="5"/>
          <w:sz w:val="24"/>
          <w:szCs w:val="24"/>
        </w:rPr>
        <w:t>w</w:t>
      </w:r>
      <w:proofErr w:type="gramEnd"/>
      <w:r w:rsidR="008910C7" w:rsidRPr="005D08FA">
        <w:rPr>
          <w:rFonts w:ascii="Arial" w:hAnsi="Arial" w:cs="Arial"/>
          <w:spacing w:val="5"/>
          <w:sz w:val="24"/>
          <w:szCs w:val="24"/>
        </w:rPr>
        <w:t xml:space="preserve"> Pasłęku, Zarząd polecił zabezpieczyć kwotę 190 000 zł w budżecie powiatu elbląskiego w celu wykonania </w:t>
      </w:r>
      <w:r w:rsidR="00F92BD8" w:rsidRPr="005D08FA">
        <w:rPr>
          <w:rFonts w:ascii="Arial" w:hAnsi="Arial" w:cs="Arial"/>
          <w:spacing w:val="5"/>
          <w:sz w:val="24"/>
          <w:szCs w:val="24"/>
        </w:rPr>
        <w:t xml:space="preserve">zadania. </w:t>
      </w:r>
      <w:r w:rsidR="005D08FA" w:rsidRPr="005D08FA">
        <w:rPr>
          <w:rFonts w:ascii="Arial" w:hAnsi="Arial" w:cs="Arial"/>
          <w:spacing w:val="5"/>
          <w:sz w:val="24"/>
          <w:szCs w:val="24"/>
        </w:rPr>
        <w:t>P</w:t>
      </w:r>
      <w:r w:rsidR="00F92BD8" w:rsidRPr="005D08FA">
        <w:rPr>
          <w:rFonts w:ascii="Arial" w:hAnsi="Arial" w:cs="Arial"/>
          <w:spacing w:val="5"/>
          <w:sz w:val="24"/>
          <w:szCs w:val="24"/>
        </w:rPr>
        <w:t>rzedsięwzięcie wykonane zostanie z Gminą Miasto Elbląg (</w:t>
      </w:r>
      <w:r w:rsidR="009D78DE" w:rsidRPr="005D08FA">
        <w:rPr>
          <w:rFonts w:ascii="Arial" w:hAnsi="Arial" w:cs="Arial"/>
          <w:spacing w:val="5"/>
          <w:sz w:val="24"/>
          <w:szCs w:val="24"/>
        </w:rPr>
        <w:t xml:space="preserve">udział finansowy </w:t>
      </w:r>
      <w:r w:rsidR="009B1997">
        <w:rPr>
          <w:rFonts w:ascii="Arial" w:hAnsi="Arial" w:cs="Arial"/>
          <w:spacing w:val="5"/>
          <w:sz w:val="24"/>
          <w:szCs w:val="24"/>
        </w:rPr>
        <w:br/>
      </w:r>
      <w:r w:rsidR="009D78DE" w:rsidRPr="005D08FA">
        <w:rPr>
          <w:rFonts w:ascii="Arial" w:hAnsi="Arial" w:cs="Arial"/>
          <w:spacing w:val="5"/>
          <w:sz w:val="24"/>
          <w:szCs w:val="24"/>
        </w:rPr>
        <w:t>w kwocie</w:t>
      </w:r>
      <w:r w:rsidR="00F92BD8" w:rsidRPr="005D08FA">
        <w:rPr>
          <w:rFonts w:ascii="Arial" w:hAnsi="Arial" w:cs="Arial"/>
          <w:spacing w:val="5"/>
          <w:sz w:val="24"/>
          <w:szCs w:val="24"/>
        </w:rPr>
        <w:t xml:space="preserve"> 90 000 zł), Gminą Milejewo (</w:t>
      </w:r>
      <w:r w:rsidR="009D78DE" w:rsidRPr="005D08FA">
        <w:rPr>
          <w:rFonts w:ascii="Arial" w:hAnsi="Arial" w:cs="Arial"/>
          <w:spacing w:val="5"/>
          <w:sz w:val="24"/>
          <w:szCs w:val="24"/>
        </w:rPr>
        <w:t xml:space="preserve">udział finansowy w </w:t>
      </w:r>
      <w:r w:rsidR="00303CA1">
        <w:rPr>
          <w:rFonts w:ascii="Arial" w:hAnsi="Arial" w:cs="Arial"/>
          <w:spacing w:val="5"/>
          <w:sz w:val="24"/>
          <w:szCs w:val="24"/>
        </w:rPr>
        <w:t>kwocie 150 000 zł), Nadleśnictwem</w:t>
      </w:r>
      <w:r w:rsidR="009D78DE" w:rsidRPr="005D08FA">
        <w:rPr>
          <w:rFonts w:ascii="Arial" w:hAnsi="Arial" w:cs="Arial"/>
          <w:spacing w:val="5"/>
          <w:sz w:val="24"/>
          <w:szCs w:val="24"/>
        </w:rPr>
        <w:t xml:space="preserve"> Elbląg (przewidywany udział finansowy wynosi 50 000 zł, na obecną chwilę brak deklaracji finansowej)</w:t>
      </w:r>
      <w:r w:rsidR="005D08FA" w:rsidRPr="005D08FA">
        <w:rPr>
          <w:rFonts w:ascii="Arial" w:hAnsi="Arial" w:cs="Arial"/>
          <w:spacing w:val="5"/>
          <w:sz w:val="24"/>
          <w:szCs w:val="24"/>
        </w:rPr>
        <w:t>. W ramach budżetu ZDP wykonana zostanie dokumentacja projektowa na powyższe zadnie w kwocie 24 600 zł;</w:t>
      </w:r>
    </w:p>
    <w:p w:rsidR="00571C40" w:rsidRPr="00571C40" w:rsidRDefault="00571C40" w:rsidP="00571C40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571C40">
        <w:rPr>
          <w:rFonts w:ascii="Arial" w:hAnsi="Arial" w:cs="Arial"/>
          <w:b/>
          <w:spacing w:val="5"/>
          <w:sz w:val="24"/>
          <w:szCs w:val="24"/>
        </w:rPr>
        <w:t>pozytywnie</w:t>
      </w:r>
      <w:proofErr w:type="gramEnd"/>
      <w:r w:rsidRPr="00571C40">
        <w:rPr>
          <w:rFonts w:ascii="Arial" w:hAnsi="Arial" w:cs="Arial"/>
          <w:b/>
          <w:spacing w:val="5"/>
          <w:sz w:val="24"/>
          <w:szCs w:val="24"/>
        </w:rPr>
        <w:t xml:space="preserve"> zaopiniował </w:t>
      </w:r>
      <w:r w:rsidRPr="00571C40">
        <w:rPr>
          <w:rFonts w:ascii="Arial" w:hAnsi="Arial" w:cs="Arial"/>
          <w:b/>
          <w:color w:val="000000"/>
          <w:sz w:val="24"/>
          <w:szCs w:val="24"/>
        </w:rPr>
        <w:t xml:space="preserve">projekt umowy z Gminą Markusy na realizację zadania pn. „Przebudowa drogi powiatowej nr 1123N odc. Rachowo do stacji pomp”. </w:t>
      </w:r>
      <w:r w:rsidRPr="005D08FA">
        <w:rPr>
          <w:rFonts w:ascii="Arial" w:hAnsi="Arial" w:cs="Arial"/>
          <w:color w:val="000000"/>
          <w:sz w:val="24"/>
          <w:szCs w:val="24"/>
        </w:rPr>
        <w:t>Zadnie wykonane zostanie w bieżącym roku budżetowym przy udziale Gminy Markusy wynoszącym 125 000 zł oraz udziale Powiatu Elbląskiego w wysokości 175 000 zł</w:t>
      </w:r>
      <w:r w:rsidR="00A83CCD" w:rsidRPr="005D08FA">
        <w:rPr>
          <w:rFonts w:ascii="Arial" w:hAnsi="Arial" w:cs="Arial"/>
          <w:color w:val="000000"/>
          <w:sz w:val="24"/>
          <w:szCs w:val="24"/>
        </w:rPr>
        <w:t>. ZDP w ramach budżetu jednostki zleci wykonanie dokumentacji projektowej na powyższe zadanie w kwocie 6 000 zł</w:t>
      </w:r>
      <w:r w:rsidRPr="005D08FA">
        <w:rPr>
          <w:rFonts w:ascii="Arial" w:hAnsi="Arial" w:cs="Arial"/>
          <w:color w:val="000000"/>
          <w:sz w:val="24"/>
          <w:szCs w:val="24"/>
        </w:rPr>
        <w:t>;</w:t>
      </w:r>
    </w:p>
    <w:p w:rsidR="00831BAE" w:rsidRPr="005D08FA" w:rsidRDefault="00831BAE" w:rsidP="00901EB8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spacing w:val="5"/>
          <w:sz w:val="24"/>
          <w:szCs w:val="24"/>
        </w:rPr>
      </w:pPr>
      <w:proofErr w:type="gramStart"/>
      <w:r w:rsidRPr="004816A7">
        <w:rPr>
          <w:rFonts w:ascii="Arial" w:hAnsi="Arial" w:cs="Arial"/>
          <w:b/>
          <w:spacing w:val="5"/>
          <w:sz w:val="24"/>
          <w:szCs w:val="24"/>
        </w:rPr>
        <w:t>przyjął</w:t>
      </w:r>
      <w:proofErr w:type="gramEnd"/>
      <w:r w:rsidRPr="004816A7">
        <w:rPr>
          <w:rFonts w:ascii="Arial" w:hAnsi="Arial" w:cs="Arial"/>
          <w:b/>
          <w:spacing w:val="5"/>
          <w:sz w:val="24"/>
          <w:szCs w:val="24"/>
        </w:rPr>
        <w:t xml:space="preserve"> informację nt. wykonanego remontu chodnika w ciągu drogi powiatowej nr 2170N ul. Dworcowe</w:t>
      </w:r>
      <w:r w:rsidR="00571C40" w:rsidRPr="004816A7">
        <w:rPr>
          <w:rFonts w:ascii="Arial" w:hAnsi="Arial" w:cs="Arial"/>
          <w:b/>
          <w:spacing w:val="5"/>
          <w:sz w:val="24"/>
          <w:szCs w:val="24"/>
        </w:rPr>
        <w:t>j</w:t>
      </w:r>
      <w:r w:rsidRPr="004816A7">
        <w:rPr>
          <w:rFonts w:ascii="Arial" w:hAnsi="Arial" w:cs="Arial"/>
          <w:b/>
          <w:spacing w:val="5"/>
          <w:sz w:val="24"/>
          <w:szCs w:val="24"/>
        </w:rPr>
        <w:t xml:space="preserve"> w Pasłęku – na odcinku od przejazdu kolejowego do skrzyżowania z drogą dojazdową do mleczarni Pasłęk</w:t>
      </w:r>
      <w:r w:rsidR="004816A7">
        <w:rPr>
          <w:rFonts w:ascii="Arial" w:hAnsi="Arial" w:cs="Arial"/>
          <w:b/>
          <w:spacing w:val="5"/>
          <w:sz w:val="24"/>
          <w:szCs w:val="24"/>
        </w:rPr>
        <w:t xml:space="preserve">. </w:t>
      </w:r>
      <w:r w:rsidR="004816A7" w:rsidRPr="005D08FA">
        <w:rPr>
          <w:rFonts w:ascii="Arial" w:hAnsi="Arial" w:cs="Arial"/>
          <w:spacing w:val="5"/>
          <w:sz w:val="24"/>
          <w:szCs w:val="24"/>
        </w:rPr>
        <w:t xml:space="preserve">Wartość materiałów zakupionych przez Powiat Elbląski wynosiła 65.438,60 </w:t>
      </w:r>
      <w:proofErr w:type="gramStart"/>
      <w:r w:rsidR="004816A7" w:rsidRPr="005D08FA">
        <w:rPr>
          <w:rFonts w:ascii="Arial" w:hAnsi="Arial" w:cs="Arial"/>
          <w:spacing w:val="5"/>
          <w:sz w:val="24"/>
          <w:szCs w:val="24"/>
        </w:rPr>
        <w:t>zł</w:t>
      </w:r>
      <w:proofErr w:type="gramEnd"/>
      <w:r w:rsidR="004816A7" w:rsidRPr="005D08FA">
        <w:rPr>
          <w:rFonts w:ascii="Arial" w:hAnsi="Arial" w:cs="Arial"/>
          <w:spacing w:val="5"/>
          <w:sz w:val="24"/>
          <w:szCs w:val="24"/>
        </w:rPr>
        <w:t xml:space="preserve">, robocizna </w:t>
      </w:r>
      <w:r w:rsidR="005D08FA">
        <w:rPr>
          <w:rFonts w:ascii="Arial" w:hAnsi="Arial" w:cs="Arial"/>
          <w:spacing w:val="5"/>
          <w:sz w:val="24"/>
          <w:szCs w:val="24"/>
        </w:rPr>
        <w:br/>
      </w:r>
      <w:r w:rsidR="004816A7" w:rsidRPr="005D08FA">
        <w:rPr>
          <w:rFonts w:ascii="Arial" w:hAnsi="Arial" w:cs="Arial"/>
          <w:spacing w:val="5"/>
          <w:sz w:val="24"/>
          <w:szCs w:val="24"/>
        </w:rPr>
        <w:t xml:space="preserve">i sprzęt dostarczony przez Gminę Pasłęk wynosiła 49.873,39 </w:t>
      </w:r>
      <w:proofErr w:type="gramStart"/>
      <w:r w:rsidR="004816A7" w:rsidRPr="005D08FA">
        <w:rPr>
          <w:rFonts w:ascii="Arial" w:hAnsi="Arial" w:cs="Arial"/>
          <w:spacing w:val="5"/>
          <w:sz w:val="24"/>
          <w:szCs w:val="24"/>
        </w:rPr>
        <w:t>zł</w:t>
      </w:r>
      <w:proofErr w:type="gramEnd"/>
      <w:r w:rsidRPr="005D08FA">
        <w:rPr>
          <w:rFonts w:ascii="Arial" w:hAnsi="Arial" w:cs="Arial"/>
          <w:spacing w:val="5"/>
          <w:sz w:val="24"/>
          <w:szCs w:val="24"/>
        </w:rPr>
        <w:t xml:space="preserve">; </w:t>
      </w:r>
    </w:p>
    <w:p w:rsidR="000E52D5" w:rsidRPr="00A83CCD" w:rsidRDefault="00831BAE" w:rsidP="00C63A6B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A83CCD">
        <w:rPr>
          <w:rFonts w:ascii="Arial" w:hAnsi="Arial" w:cs="Arial"/>
          <w:b/>
          <w:spacing w:val="5"/>
          <w:sz w:val="24"/>
          <w:szCs w:val="24"/>
        </w:rPr>
        <w:t>podpisał</w:t>
      </w:r>
      <w:proofErr w:type="gramEnd"/>
      <w:r w:rsidRPr="00A83CCD">
        <w:rPr>
          <w:rFonts w:ascii="Arial" w:hAnsi="Arial" w:cs="Arial"/>
          <w:b/>
          <w:spacing w:val="5"/>
          <w:sz w:val="24"/>
          <w:szCs w:val="24"/>
        </w:rPr>
        <w:t xml:space="preserve"> umowę z </w:t>
      </w:r>
      <w:r w:rsidR="00AA7B63">
        <w:rPr>
          <w:rFonts w:ascii="Arial" w:hAnsi="Arial" w:cs="Arial"/>
          <w:b/>
          <w:spacing w:val="5"/>
          <w:sz w:val="24"/>
          <w:szCs w:val="24"/>
        </w:rPr>
        <w:t xml:space="preserve">Gminą Pasłęk oraz z </w:t>
      </w:r>
      <w:r w:rsidRPr="00A83CCD">
        <w:rPr>
          <w:rFonts w:ascii="Arial" w:hAnsi="Arial" w:cs="Arial"/>
          <w:b/>
          <w:spacing w:val="5"/>
          <w:sz w:val="24"/>
          <w:szCs w:val="24"/>
        </w:rPr>
        <w:t xml:space="preserve">Braniewsko – Pasłęckim </w:t>
      </w:r>
      <w:r w:rsidR="009E4067" w:rsidRPr="00A83CCD">
        <w:rPr>
          <w:rFonts w:ascii="Arial" w:hAnsi="Arial" w:cs="Arial"/>
          <w:b/>
          <w:spacing w:val="5"/>
          <w:sz w:val="24"/>
          <w:szCs w:val="24"/>
        </w:rPr>
        <w:t>Bankiem Spółdzielczym z siedzibą w Pasłęku</w:t>
      </w:r>
      <w:r w:rsidR="00C63A6B" w:rsidRPr="00A83CCD">
        <w:rPr>
          <w:rFonts w:ascii="Arial" w:hAnsi="Arial" w:cs="Arial"/>
          <w:b/>
          <w:spacing w:val="5"/>
          <w:sz w:val="24"/>
          <w:szCs w:val="24"/>
        </w:rPr>
        <w:t xml:space="preserve">, </w:t>
      </w:r>
      <w:r w:rsidR="00C63A6B" w:rsidRPr="00A83CCD">
        <w:rPr>
          <w:rFonts w:ascii="Arial" w:hAnsi="Arial" w:cs="Arial"/>
          <w:b/>
          <w:sz w:val="24"/>
          <w:szCs w:val="24"/>
        </w:rPr>
        <w:t xml:space="preserve">Gminną Spółdzielnią „Samopomoc Chłopska” w Pasłęku </w:t>
      </w:r>
      <w:r w:rsidR="00AA7B63">
        <w:rPr>
          <w:rFonts w:ascii="Arial" w:hAnsi="Arial" w:cs="Arial"/>
          <w:b/>
          <w:sz w:val="24"/>
          <w:szCs w:val="24"/>
        </w:rPr>
        <w:t>i</w:t>
      </w:r>
      <w:r w:rsidR="00C63A6B" w:rsidRPr="00A83CCD">
        <w:rPr>
          <w:rFonts w:ascii="Arial" w:hAnsi="Arial" w:cs="Arial"/>
          <w:b/>
          <w:sz w:val="24"/>
          <w:szCs w:val="24"/>
        </w:rPr>
        <w:t xml:space="preserve"> PHU </w:t>
      </w:r>
      <w:proofErr w:type="spellStart"/>
      <w:r w:rsidR="00C63A6B" w:rsidRPr="00A83CCD">
        <w:rPr>
          <w:rFonts w:ascii="Arial" w:hAnsi="Arial" w:cs="Arial"/>
          <w:b/>
          <w:sz w:val="24"/>
          <w:szCs w:val="24"/>
        </w:rPr>
        <w:t>Heops</w:t>
      </w:r>
      <w:proofErr w:type="spellEnd"/>
      <w:r w:rsidR="00C63A6B" w:rsidRPr="00A83CCD">
        <w:rPr>
          <w:rFonts w:ascii="Arial" w:hAnsi="Arial" w:cs="Arial"/>
          <w:b/>
          <w:sz w:val="24"/>
          <w:szCs w:val="24"/>
        </w:rPr>
        <w:t xml:space="preserve"> w Pasłęku </w:t>
      </w:r>
      <w:r w:rsidR="00C63A6B" w:rsidRPr="00A83CCD">
        <w:rPr>
          <w:rFonts w:ascii="Arial" w:hAnsi="Arial" w:cs="Arial"/>
          <w:b/>
          <w:spacing w:val="5"/>
          <w:sz w:val="24"/>
          <w:szCs w:val="24"/>
        </w:rPr>
        <w:t>na wykonanie zadani</w:t>
      </w:r>
      <w:r w:rsidR="00A83CCD" w:rsidRPr="00A83CCD">
        <w:rPr>
          <w:rFonts w:ascii="Arial" w:hAnsi="Arial" w:cs="Arial"/>
          <w:b/>
          <w:spacing w:val="5"/>
          <w:sz w:val="24"/>
          <w:szCs w:val="24"/>
        </w:rPr>
        <w:t>a</w:t>
      </w:r>
      <w:r w:rsidR="009E4067" w:rsidRPr="00A83CCD">
        <w:rPr>
          <w:rFonts w:ascii="Arial" w:hAnsi="Arial" w:cs="Arial"/>
          <w:b/>
          <w:spacing w:val="5"/>
          <w:sz w:val="24"/>
          <w:szCs w:val="24"/>
        </w:rPr>
        <w:t xml:space="preserve"> pn. „Remont chodnika i miejsc postojowych drogi powiatowej nr 2170 N ul. Dworcowa w Pasłęku</w:t>
      </w:r>
      <w:r w:rsidR="005D08FA">
        <w:rPr>
          <w:rFonts w:ascii="Arial" w:hAnsi="Arial" w:cs="Arial"/>
          <w:b/>
          <w:spacing w:val="5"/>
          <w:sz w:val="24"/>
          <w:szCs w:val="24"/>
        </w:rPr>
        <w:t>”</w:t>
      </w:r>
      <w:r w:rsidR="00C63A6B" w:rsidRPr="00A83CCD">
        <w:rPr>
          <w:rFonts w:ascii="Arial" w:hAnsi="Arial" w:cs="Arial"/>
          <w:b/>
          <w:spacing w:val="5"/>
          <w:sz w:val="24"/>
          <w:szCs w:val="24"/>
        </w:rPr>
        <w:t xml:space="preserve">. </w:t>
      </w:r>
      <w:r w:rsidR="00C63A6B" w:rsidRPr="005D08FA">
        <w:rPr>
          <w:rFonts w:ascii="Arial" w:hAnsi="Arial" w:cs="Arial"/>
          <w:spacing w:val="5"/>
          <w:sz w:val="24"/>
          <w:szCs w:val="24"/>
        </w:rPr>
        <w:t xml:space="preserve">Szacowany całkowity koszt zadania wynosi 140 000 zł. </w:t>
      </w:r>
      <w:r w:rsidR="00A83CCD" w:rsidRPr="005D08FA">
        <w:rPr>
          <w:rFonts w:ascii="Arial" w:hAnsi="Arial" w:cs="Arial"/>
          <w:spacing w:val="5"/>
          <w:sz w:val="24"/>
          <w:szCs w:val="24"/>
        </w:rPr>
        <w:t>U</w:t>
      </w:r>
      <w:r w:rsidR="00C63A6B" w:rsidRPr="005D08FA">
        <w:rPr>
          <w:rFonts w:ascii="Arial" w:hAnsi="Arial" w:cs="Arial"/>
          <w:spacing w:val="5"/>
          <w:sz w:val="24"/>
          <w:szCs w:val="24"/>
        </w:rPr>
        <w:t xml:space="preserve">dział finansowy Braniewsko – Pasłęckiego Banku Spółdzielczego wynosi 15 000 zł, </w:t>
      </w:r>
      <w:r w:rsidR="00C63A6B" w:rsidRPr="005D08FA">
        <w:rPr>
          <w:rFonts w:ascii="Arial" w:hAnsi="Arial" w:cs="Arial"/>
          <w:sz w:val="24"/>
          <w:szCs w:val="24"/>
        </w:rPr>
        <w:t xml:space="preserve">PHU </w:t>
      </w:r>
      <w:proofErr w:type="spellStart"/>
      <w:r w:rsidR="00C63A6B" w:rsidRPr="005D08FA">
        <w:rPr>
          <w:rFonts w:ascii="Arial" w:hAnsi="Arial" w:cs="Arial"/>
          <w:sz w:val="24"/>
          <w:szCs w:val="24"/>
        </w:rPr>
        <w:t>Heops</w:t>
      </w:r>
      <w:proofErr w:type="spellEnd"/>
      <w:r w:rsidR="00C63A6B" w:rsidRPr="005D08FA">
        <w:rPr>
          <w:rFonts w:ascii="Arial" w:hAnsi="Arial" w:cs="Arial"/>
          <w:sz w:val="24"/>
          <w:szCs w:val="24"/>
        </w:rPr>
        <w:t xml:space="preserve"> w Pasłęku </w:t>
      </w:r>
      <w:r w:rsidR="005D08FA">
        <w:rPr>
          <w:rFonts w:ascii="Arial" w:hAnsi="Arial" w:cs="Arial"/>
          <w:sz w:val="24"/>
          <w:szCs w:val="24"/>
        </w:rPr>
        <w:t>-</w:t>
      </w:r>
      <w:r w:rsidR="00C63A6B" w:rsidRPr="005D08FA">
        <w:rPr>
          <w:rFonts w:ascii="Arial" w:hAnsi="Arial" w:cs="Arial"/>
          <w:sz w:val="24"/>
          <w:szCs w:val="24"/>
        </w:rPr>
        <w:t xml:space="preserve"> 3 000 zł, Gminnej Spółdzielni „Samopomoc Chłopska” w Pasłęku </w:t>
      </w:r>
      <w:r w:rsidR="005D08FA">
        <w:rPr>
          <w:rFonts w:ascii="Arial" w:hAnsi="Arial" w:cs="Arial"/>
          <w:sz w:val="24"/>
          <w:szCs w:val="24"/>
        </w:rPr>
        <w:t xml:space="preserve">- </w:t>
      </w:r>
      <w:r w:rsidR="00C63A6B" w:rsidRPr="005D08FA">
        <w:rPr>
          <w:rFonts w:ascii="Arial" w:hAnsi="Arial" w:cs="Arial"/>
          <w:sz w:val="24"/>
          <w:szCs w:val="24"/>
        </w:rPr>
        <w:t xml:space="preserve">3 000 </w:t>
      </w:r>
      <w:r w:rsidR="00A83CCD" w:rsidRPr="005D08FA">
        <w:rPr>
          <w:rFonts w:ascii="Arial" w:hAnsi="Arial" w:cs="Arial"/>
          <w:sz w:val="24"/>
          <w:szCs w:val="24"/>
        </w:rPr>
        <w:t>zł. Powiat Elbląski współfinansuje po</w:t>
      </w:r>
      <w:r w:rsidR="005D08FA">
        <w:rPr>
          <w:rFonts w:ascii="Arial" w:hAnsi="Arial" w:cs="Arial"/>
          <w:sz w:val="24"/>
          <w:szCs w:val="24"/>
        </w:rPr>
        <w:t>wyższą inwestycję kwotą 70 418,</w:t>
      </w:r>
      <w:r w:rsidR="00A83CCD" w:rsidRPr="005D08FA">
        <w:rPr>
          <w:rFonts w:ascii="Arial" w:hAnsi="Arial" w:cs="Arial"/>
          <w:sz w:val="24"/>
          <w:szCs w:val="24"/>
        </w:rPr>
        <w:t>44 zł, a Gmina Pasłęk współfinansuje zadanie do kwoty 70 000 zł;</w:t>
      </w:r>
      <w:r w:rsidR="00A83CCD" w:rsidRPr="00A83CCD">
        <w:rPr>
          <w:rFonts w:ascii="Arial" w:hAnsi="Arial" w:cs="Arial"/>
          <w:b/>
          <w:sz w:val="24"/>
          <w:szCs w:val="24"/>
        </w:rPr>
        <w:t xml:space="preserve">  </w:t>
      </w:r>
      <w:r w:rsidR="00C63A6B" w:rsidRPr="00A83CCD">
        <w:rPr>
          <w:rFonts w:ascii="Arial" w:hAnsi="Arial" w:cs="Arial"/>
          <w:b/>
          <w:sz w:val="24"/>
          <w:szCs w:val="24"/>
        </w:rPr>
        <w:t xml:space="preserve"> </w:t>
      </w:r>
    </w:p>
    <w:p w:rsidR="000D7CF9" w:rsidRPr="00D6453D" w:rsidRDefault="001D229F" w:rsidP="00901EB8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D6453D">
        <w:rPr>
          <w:rFonts w:ascii="Arial" w:hAnsi="Arial" w:cs="Arial"/>
          <w:b/>
          <w:spacing w:val="5"/>
          <w:sz w:val="24"/>
          <w:szCs w:val="24"/>
        </w:rPr>
        <w:t>przyjął</w:t>
      </w:r>
      <w:proofErr w:type="gramEnd"/>
      <w:r w:rsidRPr="00D6453D">
        <w:rPr>
          <w:rFonts w:ascii="Arial" w:hAnsi="Arial" w:cs="Arial"/>
          <w:b/>
          <w:spacing w:val="5"/>
          <w:sz w:val="24"/>
          <w:szCs w:val="24"/>
        </w:rPr>
        <w:t xml:space="preserve"> informację nt. rozstrzygnięcia konkursu na dofinasowanie projektów dotyczących „Budowy lub modernizacji dróg lokalnych” </w:t>
      </w:r>
      <w:r w:rsidR="005D08FA">
        <w:rPr>
          <w:rFonts w:ascii="Arial" w:hAnsi="Arial" w:cs="Arial"/>
          <w:b/>
          <w:spacing w:val="5"/>
          <w:sz w:val="24"/>
          <w:szCs w:val="24"/>
        </w:rPr>
        <w:br/>
      </w:r>
      <w:r w:rsidRPr="00D6453D">
        <w:rPr>
          <w:rFonts w:ascii="Arial" w:hAnsi="Arial" w:cs="Arial"/>
          <w:b/>
          <w:spacing w:val="5"/>
          <w:sz w:val="24"/>
          <w:szCs w:val="24"/>
        </w:rPr>
        <w:t xml:space="preserve">w Programie Rozwoju Obszarów Wiejskich na lata 2014-2020. W jego ramach projekt Powiatu Elbląskiego pn. „Rozbudowa drogi powiatowej nr 1185N na odcinku </w:t>
      </w:r>
      <w:proofErr w:type="spellStart"/>
      <w:r w:rsidRPr="00D6453D">
        <w:rPr>
          <w:rFonts w:ascii="Arial" w:hAnsi="Arial" w:cs="Arial"/>
          <w:b/>
          <w:spacing w:val="5"/>
          <w:sz w:val="24"/>
          <w:szCs w:val="24"/>
        </w:rPr>
        <w:t>Śliwica</w:t>
      </w:r>
      <w:proofErr w:type="spellEnd"/>
      <w:r w:rsidRPr="00D6453D">
        <w:rPr>
          <w:rFonts w:ascii="Arial" w:hAnsi="Arial" w:cs="Arial"/>
          <w:b/>
          <w:spacing w:val="5"/>
          <w:sz w:val="24"/>
          <w:szCs w:val="24"/>
        </w:rPr>
        <w:t xml:space="preserve"> – Barzyna – Rychliki o długości 1,567 km” zajął czwarte miejsce na 317 wniosków złożonych do Urzędu Marszałkowskiego</w:t>
      </w:r>
      <w:r w:rsidR="008F3234" w:rsidRPr="00D6453D">
        <w:rPr>
          <w:rFonts w:ascii="Arial" w:hAnsi="Arial" w:cs="Arial"/>
          <w:b/>
          <w:spacing w:val="5"/>
          <w:sz w:val="24"/>
          <w:szCs w:val="24"/>
        </w:rPr>
        <w:t>;</w:t>
      </w:r>
      <w:r w:rsidRPr="00D6453D">
        <w:rPr>
          <w:rFonts w:ascii="Arial" w:hAnsi="Arial" w:cs="Arial"/>
          <w:b/>
          <w:spacing w:val="5"/>
          <w:sz w:val="24"/>
          <w:szCs w:val="24"/>
        </w:rPr>
        <w:t xml:space="preserve">  </w:t>
      </w:r>
      <w:r w:rsidR="00831BAE" w:rsidRPr="00D6453D">
        <w:rPr>
          <w:rFonts w:ascii="Arial" w:hAnsi="Arial" w:cs="Arial"/>
          <w:b/>
          <w:spacing w:val="5"/>
          <w:sz w:val="24"/>
          <w:szCs w:val="24"/>
        </w:rPr>
        <w:t xml:space="preserve"> </w:t>
      </w:r>
    </w:p>
    <w:p w:rsidR="0080603B" w:rsidRPr="005D08FA" w:rsidRDefault="0080603B" w:rsidP="00901EB8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spacing w:val="5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polecił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wykonanie podcinki drzew na drodze powiatowej nr 1103N na odcinku Gronowo Elbląskie –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Pr="0080603B">
        <w:rPr>
          <w:rFonts w:ascii="Arial" w:hAnsi="Arial" w:cs="Arial"/>
          <w:b/>
          <w:spacing w:val="5"/>
          <w:sz w:val="24"/>
          <w:szCs w:val="24"/>
        </w:rPr>
        <w:t xml:space="preserve">Różany </w:t>
      </w:r>
      <w:r>
        <w:rPr>
          <w:rFonts w:ascii="Arial" w:hAnsi="Arial" w:cs="Arial"/>
          <w:b/>
          <w:spacing w:val="5"/>
          <w:sz w:val="24"/>
          <w:szCs w:val="24"/>
        </w:rPr>
        <w:t>w ramach środków własnych ZDP;</w:t>
      </w:r>
    </w:p>
    <w:p w:rsidR="00024833" w:rsidRPr="005D08FA" w:rsidRDefault="000D7CF9" w:rsidP="00901EB8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spacing w:val="5"/>
          <w:sz w:val="24"/>
          <w:szCs w:val="24"/>
        </w:rPr>
      </w:pPr>
      <w:proofErr w:type="gramStart"/>
      <w:r w:rsidRPr="00D6453D">
        <w:rPr>
          <w:rFonts w:ascii="Arial" w:hAnsi="Arial" w:cs="Arial"/>
          <w:b/>
          <w:sz w:val="24"/>
          <w:szCs w:val="24"/>
        </w:rPr>
        <w:lastRenderedPageBreak/>
        <w:t>pozytywnie</w:t>
      </w:r>
      <w:proofErr w:type="gramEnd"/>
      <w:r w:rsidRPr="00D6453D">
        <w:rPr>
          <w:rFonts w:ascii="Arial" w:hAnsi="Arial" w:cs="Arial"/>
          <w:b/>
          <w:sz w:val="24"/>
          <w:szCs w:val="24"/>
        </w:rPr>
        <w:t xml:space="preserve"> zaopiniował projekt umowy z Gminą Elbląg na remont drogi 1110N w m. Janowo</w:t>
      </w:r>
      <w:r w:rsidR="00D6453D" w:rsidRPr="00D6453D">
        <w:rPr>
          <w:rFonts w:ascii="Arial" w:hAnsi="Arial" w:cs="Arial"/>
          <w:b/>
          <w:sz w:val="24"/>
          <w:szCs w:val="24"/>
        </w:rPr>
        <w:t xml:space="preserve">. </w:t>
      </w:r>
      <w:r w:rsidR="00D6453D" w:rsidRPr="005D08FA">
        <w:rPr>
          <w:rFonts w:ascii="Arial" w:hAnsi="Arial" w:cs="Arial"/>
          <w:sz w:val="24"/>
          <w:szCs w:val="24"/>
        </w:rPr>
        <w:t xml:space="preserve">Wartość zadania określono na kwotę 150 000 zł, udział stron </w:t>
      </w:r>
      <w:r w:rsidR="0080603B">
        <w:rPr>
          <w:rFonts w:ascii="Arial" w:hAnsi="Arial" w:cs="Arial"/>
          <w:sz w:val="24"/>
          <w:szCs w:val="24"/>
        </w:rPr>
        <w:br/>
      </w:r>
      <w:r w:rsidR="00D6453D" w:rsidRPr="005D08FA">
        <w:rPr>
          <w:rFonts w:ascii="Arial" w:hAnsi="Arial" w:cs="Arial"/>
          <w:sz w:val="24"/>
          <w:szCs w:val="24"/>
        </w:rPr>
        <w:t>w kosztach wynosi: Powiat Elbląski – 75 000 zł, Gmina Elbląg – 75 000 zł;</w:t>
      </w:r>
    </w:p>
    <w:p w:rsidR="000D7CF9" w:rsidRPr="00D6453D" w:rsidRDefault="000D7CF9" w:rsidP="00D6453D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6453D">
        <w:rPr>
          <w:rFonts w:ascii="Arial" w:hAnsi="Arial" w:cs="Arial"/>
          <w:b/>
          <w:spacing w:val="5"/>
          <w:sz w:val="24"/>
          <w:szCs w:val="24"/>
        </w:rPr>
        <w:t xml:space="preserve">pozytywnie zaopiniował projekt umowy z Gminą Godkowo </w:t>
      </w:r>
      <w:r w:rsidRPr="00D6453D">
        <w:rPr>
          <w:rFonts w:ascii="Arial" w:hAnsi="Arial" w:cs="Arial"/>
          <w:b/>
          <w:sz w:val="24"/>
          <w:szCs w:val="24"/>
        </w:rPr>
        <w:t>na wspólną realizację projektu pn. „Przebudowa drogi powiatowej nr 1161N – granica powiatu – Dobry – Krykajny (DW</w:t>
      </w:r>
      <w:proofErr w:type="gramStart"/>
      <w:r w:rsidRPr="00D6453D">
        <w:rPr>
          <w:rFonts w:ascii="Arial" w:hAnsi="Arial" w:cs="Arial"/>
          <w:b/>
          <w:sz w:val="24"/>
          <w:szCs w:val="24"/>
        </w:rPr>
        <w:t xml:space="preserve"> 513)” w</w:t>
      </w:r>
      <w:proofErr w:type="gramEnd"/>
      <w:r w:rsidRPr="00D6453D">
        <w:rPr>
          <w:rFonts w:ascii="Arial" w:hAnsi="Arial" w:cs="Arial"/>
          <w:b/>
          <w:sz w:val="24"/>
          <w:szCs w:val="24"/>
        </w:rPr>
        <w:t xml:space="preserve"> ramach programu wieloletniego pn. „Program rozwoju gminnej i powiatowej infrastruktury drogowej na la</w:t>
      </w:r>
      <w:r w:rsidR="00D6453D">
        <w:rPr>
          <w:rFonts w:ascii="Arial" w:hAnsi="Arial" w:cs="Arial"/>
          <w:b/>
          <w:sz w:val="24"/>
          <w:szCs w:val="24"/>
        </w:rPr>
        <w:t xml:space="preserve">ta 2016-2019”. </w:t>
      </w:r>
      <w:r w:rsidR="00D6453D" w:rsidRPr="005D08FA">
        <w:rPr>
          <w:rFonts w:ascii="Arial" w:hAnsi="Arial" w:cs="Arial"/>
          <w:sz w:val="24"/>
          <w:szCs w:val="24"/>
        </w:rPr>
        <w:t>Warunkiem przystąpienia do realizacji projektu w 2017 roku jest uzyskanie dofinasowania ze środków budżetu państwa. Szacunkowe koszty projektu wynoszą 6 903 001,</w:t>
      </w:r>
      <w:r w:rsidR="00CD14E7" w:rsidRPr="005D08FA">
        <w:rPr>
          <w:rFonts w:ascii="Arial" w:hAnsi="Arial" w:cs="Arial"/>
          <w:sz w:val="24"/>
          <w:szCs w:val="24"/>
        </w:rPr>
        <w:t>22 zł, Powiat Elbląski (beneficjent) zabezpiecza środki w wysokości 1 951 500,74 zł, Gmina Godkowo (partner) zabezpiecza środki w wysokości 1 951 500,48 zł, dofinasowanie ze stro</w:t>
      </w:r>
      <w:r w:rsidR="005D08FA">
        <w:rPr>
          <w:rFonts w:ascii="Arial" w:hAnsi="Arial" w:cs="Arial"/>
          <w:sz w:val="24"/>
          <w:szCs w:val="24"/>
        </w:rPr>
        <w:t>ny Wojewody wynosi 3 000 000 zł;</w:t>
      </w:r>
      <w:r w:rsidR="00CD14E7">
        <w:rPr>
          <w:rFonts w:ascii="Arial" w:hAnsi="Arial" w:cs="Arial"/>
          <w:b/>
          <w:sz w:val="24"/>
          <w:szCs w:val="24"/>
        </w:rPr>
        <w:t xml:space="preserve">  </w:t>
      </w:r>
      <w:r w:rsidR="00D6453D">
        <w:rPr>
          <w:rFonts w:ascii="Arial" w:hAnsi="Arial" w:cs="Arial"/>
          <w:b/>
          <w:sz w:val="24"/>
          <w:szCs w:val="24"/>
        </w:rPr>
        <w:t xml:space="preserve"> </w:t>
      </w:r>
    </w:p>
    <w:p w:rsidR="000D7CF9" w:rsidRPr="00CD0159" w:rsidRDefault="000D7CF9" w:rsidP="00901EB8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spacing w:val="5"/>
          <w:sz w:val="24"/>
          <w:szCs w:val="24"/>
        </w:rPr>
      </w:pPr>
      <w:r w:rsidRPr="00CD14E7">
        <w:rPr>
          <w:rFonts w:ascii="Arial" w:hAnsi="Arial" w:cs="Arial"/>
          <w:b/>
          <w:sz w:val="24"/>
          <w:szCs w:val="24"/>
        </w:rPr>
        <w:t xml:space="preserve">pozytywnie zaopiniował projekt umowy z Gminą Gronowo Elbląskie </w:t>
      </w:r>
      <w:r w:rsidR="005D08FA">
        <w:rPr>
          <w:rFonts w:ascii="Arial" w:hAnsi="Arial" w:cs="Arial"/>
          <w:b/>
          <w:sz w:val="24"/>
          <w:szCs w:val="24"/>
        </w:rPr>
        <w:br/>
      </w:r>
      <w:r w:rsidRPr="00CD14E7">
        <w:rPr>
          <w:rFonts w:ascii="Arial" w:hAnsi="Arial" w:cs="Arial"/>
          <w:b/>
          <w:sz w:val="24"/>
          <w:szCs w:val="24"/>
        </w:rPr>
        <w:t xml:space="preserve">w sprawie wspólnej realizacji w 2017 roku projektu pn. „Przebudowa drogi powiatowej nr 1120N (Stare Pole) Gr. Woj. – Fiszewo – Gronowo Elbląskie – Jesionno (odcinek od torów kolejowych w Oleśnie do skrzyżowania z drogową powiatową </w:t>
      </w:r>
      <w:r w:rsidR="00D6453D" w:rsidRPr="00CD14E7">
        <w:rPr>
          <w:rFonts w:ascii="Arial" w:hAnsi="Arial" w:cs="Arial"/>
          <w:b/>
          <w:sz w:val="24"/>
          <w:szCs w:val="24"/>
        </w:rPr>
        <w:t>nr 1103N w Gronowie Elbląskim</w:t>
      </w:r>
      <w:proofErr w:type="gramStart"/>
      <w:r w:rsidR="00D6453D" w:rsidRPr="00CD14E7">
        <w:rPr>
          <w:rFonts w:ascii="Arial" w:hAnsi="Arial" w:cs="Arial"/>
          <w:b/>
          <w:sz w:val="24"/>
          <w:szCs w:val="24"/>
        </w:rPr>
        <w:t>)”</w:t>
      </w:r>
      <w:r w:rsidR="00CD14E7" w:rsidRPr="00CD14E7">
        <w:rPr>
          <w:rFonts w:ascii="Arial" w:hAnsi="Arial" w:cs="Arial"/>
          <w:b/>
          <w:sz w:val="24"/>
          <w:szCs w:val="24"/>
        </w:rPr>
        <w:t xml:space="preserve"> </w:t>
      </w:r>
      <w:r w:rsidRPr="00CD14E7">
        <w:rPr>
          <w:rFonts w:ascii="Arial" w:hAnsi="Arial" w:cs="Arial"/>
          <w:b/>
          <w:sz w:val="24"/>
          <w:szCs w:val="24"/>
        </w:rPr>
        <w:t>w</w:t>
      </w:r>
      <w:proofErr w:type="gramEnd"/>
      <w:r w:rsidRPr="00CD14E7">
        <w:rPr>
          <w:rFonts w:ascii="Arial" w:hAnsi="Arial" w:cs="Arial"/>
          <w:b/>
          <w:sz w:val="24"/>
          <w:szCs w:val="24"/>
        </w:rPr>
        <w:t xml:space="preserve"> ramach programu wieloletniego pn. „Program rozwoju gminnej i powiatowej infrastruktury drogowej na lata 2016-2019”</w:t>
      </w:r>
      <w:r w:rsidR="00CD14E7" w:rsidRPr="00CD14E7">
        <w:rPr>
          <w:rFonts w:ascii="Arial" w:hAnsi="Arial" w:cs="Arial"/>
          <w:b/>
          <w:sz w:val="24"/>
          <w:szCs w:val="24"/>
        </w:rPr>
        <w:t>.</w:t>
      </w:r>
      <w:r w:rsidR="00CD14E7">
        <w:rPr>
          <w:rFonts w:ascii="Arial" w:hAnsi="Arial" w:cs="Arial"/>
          <w:sz w:val="24"/>
          <w:szCs w:val="24"/>
        </w:rPr>
        <w:t xml:space="preserve"> </w:t>
      </w:r>
      <w:r w:rsidR="00CD14E7" w:rsidRPr="00CD0159">
        <w:rPr>
          <w:rFonts w:ascii="Arial" w:hAnsi="Arial" w:cs="Arial"/>
          <w:sz w:val="24"/>
          <w:szCs w:val="24"/>
        </w:rPr>
        <w:t>Warunkiem przystąpienia do realizacji projektu w 2017 roku jest uzyskanie dofinasowania ze środków budżetu państwa. Szacunkowe koszty projektu wynoszą 2 392 436,45 zł, Powiat Elbląski (beneficjent) zabezpiecza środki w wysokości 609 836,74 zł, Gmina Gronowo Elbląskie (partner) zabezpiecza środki w wysokości 609 836,74 zł, dofinasowanie ze strony Wojewody wynosi 1 172 762,97 zł.</w:t>
      </w:r>
    </w:p>
    <w:p w:rsidR="00A859F5" w:rsidRPr="00C63352" w:rsidRDefault="001708C2" w:rsidP="00901EB8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D6453D">
        <w:rPr>
          <w:rFonts w:ascii="Arial" w:hAnsi="Arial" w:cs="Arial"/>
          <w:b/>
          <w:spacing w:val="5"/>
          <w:sz w:val="24"/>
          <w:szCs w:val="24"/>
        </w:rPr>
        <w:t>na</w:t>
      </w:r>
      <w:proofErr w:type="gramEnd"/>
      <w:r w:rsidRPr="00D6453D">
        <w:rPr>
          <w:rFonts w:ascii="Arial" w:hAnsi="Arial" w:cs="Arial"/>
          <w:b/>
          <w:spacing w:val="5"/>
          <w:sz w:val="24"/>
          <w:szCs w:val="24"/>
        </w:rPr>
        <w:t xml:space="preserve"> wniosek </w:t>
      </w:r>
      <w:r w:rsidRPr="00D6453D">
        <w:rPr>
          <w:rFonts w:ascii="Arial" w:hAnsi="Arial" w:cs="Arial"/>
          <w:b/>
          <w:color w:val="000000"/>
          <w:sz w:val="24"/>
          <w:szCs w:val="24"/>
        </w:rPr>
        <w:t xml:space="preserve">Wójta Gminy Gronowo Elbląskie w sprawie wskazania zadań </w:t>
      </w:r>
      <w:r w:rsidR="003C49EF">
        <w:rPr>
          <w:rFonts w:ascii="Arial" w:hAnsi="Arial" w:cs="Arial"/>
          <w:b/>
          <w:color w:val="000000"/>
          <w:sz w:val="24"/>
          <w:szCs w:val="24"/>
        </w:rPr>
        <w:t>remontowych</w:t>
      </w:r>
      <w:r w:rsidRPr="00D6453D">
        <w:rPr>
          <w:rFonts w:ascii="Arial" w:hAnsi="Arial" w:cs="Arial"/>
          <w:b/>
          <w:color w:val="000000"/>
          <w:sz w:val="24"/>
          <w:szCs w:val="24"/>
        </w:rPr>
        <w:t xml:space="preserve"> na drogach powiatowych na terenie Gminy Gronowo Elbląskie do realizacji w 2016 roku, </w:t>
      </w:r>
      <w:r w:rsidRPr="00D6453D">
        <w:rPr>
          <w:rFonts w:ascii="Arial" w:hAnsi="Arial" w:cs="Arial"/>
          <w:b/>
          <w:sz w:val="24"/>
          <w:szCs w:val="24"/>
        </w:rPr>
        <w:t xml:space="preserve">Zarząd podjął decyzję o wspólnym wykonaniu </w:t>
      </w:r>
      <w:r w:rsidR="00D6453D">
        <w:rPr>
          <w:rFonts w:ascii="Arial" w:hAnsi="Arial" w:cs="Arial"/>
          <w:b/>
          <w:sz w:val="24"/>
          <w:szCs w:val="24"/>
        </w:rPr>
        <w:br/>
      </w:r>
      <w:r w:rsidRPr="00D6453D">
        <w:rPr>
          <w:rFonts w:ascii="Arial" w:hAnsi="Arial" w:cs="Arial"/>
          <w:b/>
          <w:sz w:val="24"/>
          <w:szCs w:val="24"/>
        </w:rPr>
        <w:t xml:space="preserve">w bieżącym roku budżetowym nakładki o długości 400 metrów w kierunku miejscowości </w:t>
      </w:r>
      <w:proofErr w:type="spellStart"/>
      <w:r w:rsidRPr="00D6453D">
        <w:rPr>
          <w:rFonts w:ascii="Arial" w:hAnsi="Arial" w:cs="Arial"/>
          <w:b/>
          <w:sz w:val="24"/>
          <w:szCs w:val="24"/>
        </w:rPr>
        <w:t>Rozgrat</w:t>
      </w:r>
      <w:proofErr w:type="spellEnd"/>
      <w:r w:rsidRPr="00D6453D">
        <w:rPr>
          <w:rFonts w:ascii="Arial" w:hAnsi="Arial" w:cs="Arial"/>
          <w:b/>
          <w:sz w:val="24"/>
          <w:szCs w:val="24"/>
        </w:rPr>
        <w:t>;</w:t>
      </w:r>
    </w:p>
    <w:p w:rsidR="00C63352" w:rsidRPr="00AC080C" w:rsidRDefault="00C63352" w:rsidP="00901EB8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AA7B63">
        <w:rPr>
          <w:rFonts w:ascii="Arial" w:hAnsi="Arial" w:cs="Arial"/>
          <w:b/>
          <w:sz w:val="24"/>
          <w:szCs w:val="24"/>
        </w:rPr>
        <w:t>podpisał</w:t>
      </w:r>
      <w:proofErr w:type="gramEnd"/>
      <w:r w:rsidRPr="00AA7B63">
        <w:rPr>
          <w:rFonts w:ascii="Arial" w:hAnsi="Arial" w:cs="Arial"/>
          <w:b/>
          <w:sz w:val="24"/>
          <w:szCs w:val="24"/>
        </w:rPr>
        <w:t xml:space="preserve"> aneks z Gminą Markusy do umowy z dnia 07.06.2016 </w:t>
      </w:r>
      <w:proofErr w:type="gramStart"/>
      <w:r w:rsidRPr="00AA7B63">
        <w:rPr>
          <w:rFonts w:ascii="Arial" w:hAnsi="Arial" w:cs="Arial"/>
          <w:b/>
          <w:sz w:val="24"/>
          <w:szCs w:val="24"/>
        </w:rPr>
        <w:t>r</w:t>
      </w:r>
      <w:proofErr w:type="gramEnd"/>
      <w:r w:rsidRPr="00AA7B63">
        <w:rPr>
          <w:rFonts w:ascii="Arial" w:hAnsi="Arial" w:cs="Arial"/>
          <w:b/>
          <w:sz w:val="24"/>
          <w:szCs w:val="24"/>
        </w:rPr>
        <w:t xml:space="preserve">. </w:t>
      </w:r>
      <w:r w:rsidR="00AA7B63" w:rsidRPr="00AA7B63">
        <w:rPr>
          <w:rFonts w:ascii="Arial" w:hAnsi="Arial" w:cs="Arial"/>
          <w:b/>
          <w:sz w:val="24"/>
          <w:szCs w:val="24"/>
        </w:rPr>
        <w:t>na zadanie</w:t>
      </w:r>
      <w:r w:rsidRPr="00AA7B63">
        <w:rPr>
          <w:rFonts w:ascii="Arial" w:hAnsi="Arial" w:cs="Arial"/>
          <w:b/>
          <w:sz w:val="24"/>
          <w:szCs w:val="24"/>
        </w:rPr>
        <w:t xml:space="preserve"> pn. „Remont pobocza drogi powiatowej nr 1121N na odc. Żurawiec – Krzewsk”. </w:t>
      </w:r>
      <w:r w:rsidR="00AA7B63" w:rsidRPr="00AA7B63">
        <w:rPr>
          <w:rFonts w:ascii="Arial" w:hAnsi="Arial" w:cs="Arial"/>
          <w:sz w:val="24"/>
          <w:szCs w:val="24"/>
        </w:rPr>
        <w:t>Przedmiotowy aneks dotyczy zmiany technologii wykonywanych robót</w:t>
      </w:r>
      <w:r w:rsidR="00AC080C">
        <w:rPr>
          <w:rFonts w:ascii="Arial" w:hAnsi="Arial" w:cs="Arial"/>
          <w:sz w:val="24"/>
          <w:szCs w:val="24"/>
        </w:rPr>
        <w:t>;</w:t>
      </w:r>
    </w:p>
    <w:p w:rsidR="00AC080C" w:rsidRPr="00C2199E" w:rsidRDefault="00AC080C" w:rsidP="00C2199E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2199E">
        <w:rPr>
          <w:rFonts w:ascii="Arial" w:hAnsi="Arial" w:cs="Arial"/>
          <w:b/>
          <w:sz w:val="24"/>
          <w:szCs w:val="24"/>
        </w:rPr>
        <w:t>pozytywnie</w:t>
      </w:r>
      <w:proofErr w:type="gramEnd"/>
      <w:r w:rsidRPr="00C2199E">
        <w:rPr>
          <w:rFonts w:ascii="Arial" w:hAnsi="Arial" w:cs="Arial"/>
          <w:b/>
          <w:sz w:val="24"/>
          <w:szCs w:val="24"/>
        </w:rPr>
        <w:t xml:space="preserve"> zaopiniował projekt umowy z </w:t>
      </w:r>
      <w:r w:rsidRPr="00C2199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Gminą Miasto Elbląg na </w:t>
      </w:r>
      <w:r w:rsidRPr="00C2199E">
        <w:rPr>
          <w:rFonts w:ascii="Arial" w:hAnsi="Arial" w:cs="Arial"/>
          <w:b/>
          <w:sz w:val="24"/>
          <w:szCs w:val="24"/>
        </w:rPr>
        <w:t xml:space="preserve">wspólnie zrealizowanie w 2017 roku zadania pn. „Poprawa bezpieczeństwa ruchu drogowego - przebudowa ul. Płk. Dąbka w Elblągu na odcinku od Al. Piłsudskiego do ul. Królewieckiej”, w ramach programu wieloletniego pn. </w:t>
      </w:r>
      <w:r w:rsidRPr="00C2199E">
        <w:rPr>
          <w:rFonts w:ascii="Arial" w:hAnsi="Arial" w:cs="Arial"/>
          <w:b/>
          <w:sz w:val="24"/>
          <w:szCs w:val="24"/>
        </w:rPr>
        <w:lastRenderedPageBreak/>
        <w:t xml:space="preserve">„Program rozwoju gminnej i powiatowej infrastruktury drogowej na lata 2016-2019”. </w:t>
      </w:r>
      <w:r w:rsidR="00C2199E" w:rsidRPr="00C2199E">
        <w:rPr>
          <w:rFonts w:ascii="Arial" w:hAnsi="Arial" w:cs="Arial"/>
          <w:sz w:val="24"/>
          <w:szCs w:val="24"/>
        </w:rPr>
        <w:t>Powiat Elbląski</w:t>
      </w:r>
      <w:r w:rsidR="00C2199E" w:rsidRPr="00C2199E">
        <w:rPr>
          <w:rFonts w:ascii="Arial" w:hAnsi="Arial" w:cs="Arial"/>
          <w:b/>
          <w:sz w:val="24"/>
          <w:szCs w:val="24"/>
        </w:rPr>
        <w:t xml:space="preserve"> </w:t>
      </w:r>
      <w:r w:rsidR="00C2199E" w:rsidRPr="00C2199E">
        <w:rPr>
          <w:rFonts w:ascii="Arial" w:eastAsiaTheme="minorHAnsi" w:hAnsi="Arial" w:cs="Arial"/>
          <w:sz w:val="24"/>
          <w:szCs w:val="24"/>
          <w:lang w:eastAsia="en-US"/>
        </w:rPr>
        <w:t>zabezpieczy w budżecie n</w:t>
      </w:r>
      <w:r w:rsidR="00C2199E">
        <w:rPr>
          <w:rFonts w:ascii="Arial" w:eastAsiaTheme="minorHAnsi" w:hAnsi="Arial" w:cs="Arial"/>
          <w:sz w:val="24"/>
          <w:szCs w:val="24"/>
          <w:lang w:eastAsia="en-US"/>
        </w:rPr>
        <w:t>a 2017 r. kwotę w wysokości 110 </w:t>
      </w:r>
      <w:r w:rsidR="00C2199E" w:rsidRPr="00C2199E">
        <w:rPr>
          <w:rFonts w:ascii="Arial" w:eastAsiaTheme="minorHAnsi" w:hAnsi="Arial" w:cs="Arial"/>
          <w:sz w:val="24"/>
          <w:szCs w:val="24"/>
          <w:lang w:eastAsia="en-US"/>
        </w:rPr>
        <w:t>000</w:t>
      </w:r>
      <w:r w:rsidR="00C219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2199E" w:rsidRPr="00C2199E">
        <w:rPr>
          <w:rFonts w:ascii="Arial" w:eastAsiaTheme="minorHAnsi" w:hAnsi="Arial" w:cs="Arial"/>
          <w:sz w:val="24"/>
          <w:szCs w:val="24"/>
          <w:lang w:eastAsia="en-US"/>
        </w:rPr>
        <w:t>zł na powyższe zadanie</w:t>
      </w:r>
      <w:r w:rsidR="00C2199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2199E" w:rsidRPr="00C219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2199E">
        <w:rPr>
          <w:rFonts w:ascii="Arial" w:hAnsi="Arial" w:cs="Arial"/>
          <w:sz w:val="24"/>
          <w:szCs w:val="24"/>
        </w:rPr>
        <w:t xml:space="preserve">P. Prezydent zadeklarował, że w roku budżetowym 2017 Gmina Miasto Elbląg udzieli wsparcia finansowego w tej samej kwocie na zadanie drogowe realizowane przez Powiat Elbląski w ramach </w:t>
      </w:r>
      <w:r w:rsidR="00C2199E" w:rsidRPr="00C2199E">
        <w:rPr>
          <w:rFonts w:ascii="Arial" w:hAnsi="Arial" w:cs="Arial"/>
          <w:sz w:val="24"/>
          <w:szCs w:val="24"/>
        </w:rPr>
        <w:t>w/w</w:t>
      </w:r>
      <w:r w:rsidRPr="00C2199E">
        <w:rPr>
          <w:rFonts w:ascii="Arial" w:hAnsi="Arial" w:cs="Arial"/>
          <w:sz w:val="24"/>
          <w:szCs w:val="24"/>
        </w:rPr>
        <w:t xml:space="preserve"> programu;</w:t>
      </w:r>
    </w:p>
    <w:p w:rsidR="00C2199E" w:rsidRPr="00C2199E" w:rsidRDefault="00C2199E" w:rsidP="00AC080C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Start"/>
      <w:r w:rsidRPr="00C2199E">
        <w:rPr>
          <w:rFonts w:ascii="Arial" w:hAnsi="Arial" w:cs="Arial"/>
          <w:b/>
          <w:sz w:val="24"/>
          <w:szCs w:val="24"/>
        </w:rPr>
        <w:t>pozytywnie</w:t>
      </w:r>
      <w:proofErr w:type="gramEnd"/>
      <w:r w:rsidRPr="00C2199E">
        <w:rPr>
          <w:rFonts w:ascii="Arial" w:hAnsi="Arial" w:cs="Arial"/>
          <w:b/>
          <w:sz w:val="24"/>
          <w:szCs w:val="24"/>
        </w:rPr>
        <w:t xml:space="preserve"> zaopiniował projekt umowy z Gminą Tolkmicko </w:t>
      </w:r>
      <w:r w:rsidRPr="00C2199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</w:t>
      </w:r>
      <w:r w:rsidRPr="00C2199E">
        <w:rPr>
          <w:rFonts w:ascii="Arial" w:hAnsi="Arial" w:cs="Arial"/>
          <w:b/>
          <w:sz w:val="24"/>
          <w:szCs w:val="24"/>
        </w:rPr>
        <w:t>w</w:t>
      </w:r>
      <w:r w:rsidR="007701C3">
        <w:rPr>
          <w:rFonts w:ascii="Arial" w:hAnsi="Arial" w:cs="Arial"/>
          <w:b/>
          <w:sz w:val="24"/>
          <w:szCs w:val="24"/>
        </w:rPr>
        <w:t>spóln</w:t>
      </w:r>
      <w:r w:rsidRPr="00C2199E">
        <w:rPr>
          <w:rFonts w:ascii="Arial" w:hAnsi="Arial" w:cs="Arial"/>
          <w:b/>
          <w:sz w:val="24"/>
          <w:szCs w:val="24"/>
        </w:rPr>
        <w:t>e zrealizowanie w 2017 roku zadania pn. „Remont drogi wiejskiej w Chojnowie, Gmina Tolkmicko” w ramach programu wieloletniego pn. „Program rozwoju gminnej i powiatowej infrastruktury drogowej na lata 2016-2019”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B1997">
        <w:rPr>
          <w:rFonts w:ascii="Arial" w:hAnsi="Arial" w:cs="Arial"/>
          <w:sz w:val="24"/>
          <w:szCs w:val="24"/>
        </w:rPr>
        <w:t>Powiat Elbląski</w:t>
      </w:r>
      <w:r w:rsidRPr="00C2199E">
        <w:rPr>
          <w:rFonts w:ascii="Arial" w:hAnsi="Arial" w:cs="Arial"/>
          <w:b/>
          <w:sz w:val="24"/>
          <w:szCs w:val="24"/>
        </w:rPr>
        <w:t xml:space="preserve"> </w:t>
      </w:r>
      <w:r w:rsidRPr="00C2199E">
        <w:rPr>
          <w:rFonts w:ascii="Arial" w:eastAsiaTheme="minorHAnsi" w:hAnsi="Arial" w:cs="Arial"/>
          <w:sz w:val="24"/>
          <w:szCs w:val="24"/>
          <w:lang w:eastAsia="en-US"/>
        </w:rPr>
        <w:t xml:space="preserve">zabezpieczy w budżecie na 2017 r. kwotę w wysokości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10 </w:t>
      </w:r>
      <w:r w:rsidRPr="00C2199E">
        <w:rPr>
          <w:rFonts w:ascii="Arial" w:eastAsiaTheme="minorHAnsi" w:hAnsi="Arial" w:cs="Arial"/>
          <w:sz w:val="24"/>
          <w:szCs w:val="24"/>
          <w:lang w:eastAsia="en-US"/>
        </w:rPr>
        <w:t>000 zł na powyższe zadanie</w:t>
      </w:r>
      <w:r w:rsidR="009B199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84351" w:rsidRPr="00AC080C" w:rsidRDefault="00B84351" w:rsidP="00AC080C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b/>
          <w:sz w:val="24"/>
          <w:szCs w:val="24"/>
          <w:lang w:eastAsia="en-US"/>
        </w:rPr>
        <w:t>polecił</w:t>
      </w:r>
      <w:proofErr w:type="gramEnd"/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zabezpieczyć w budżecie Powiatu Elbląskiego na rok 2017 środki finansowe w wysokości 50 000 zł w celu wspólnego wykonania z Gminą Godkowo remontu drogi powiatowej nr 1183 N Godkowo – Klekotki na odcinku Godkowo – Skowrony (</w:t>
      </w:r>
      <w:r w:rsidR="00C2199E">
        <w:rPr>
          <w:rFonts w:ascii="Arial" w:eastAsiaTheme="minorHAnsi" w:hAnsi="Arial" w:cs="Arial"/>
          <w:b/>
          <w:sz w:val="24"/>
          <w:szCs w:val="24"/>
          <w:lang w:eastAsia="en-US"/>
        </w:rPr>
        <w:t>ze strony Gminy Godkowo wpłynęła deklaracja finansowa na powyższe zadanie w wysokości 50 000 zł).</w:t>
      </w:r>
    </w:p>
    <w:p w:rsidR="0006587E" w:rsidRPr="00980D0A" w:rsidRDefault="0006587E" w:rsidP="00901EB8">
      <w:pPr>
        <w:shd w:val="clear" w:color="auto" w:fill="FFFFFF"/>
        <w:spacing w:line="360" w:lineRule="auto"/>
        <w:ind w:left="284"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D2739A" w:rsidRPr="00901EB8" w:rsidRDefault="0006587E" w:rsidP="00901EB8">
      <w:pPr>
        <w:numPr>
          <w:ilvl w:val="0"/>
          <w:numId w:val="1"/>
        </w:numPr>
        <w:shd w:val="clear" w:color="auto" w:fill="FFFFFF"/>
        <w:spacing w:line="360" w:lineRule="auto"/>
        <w:ind w:left="284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901EB8">
        <w:rPr>
          <w:rFonts w:ascii="Arial" w:hAnsi="Arial" w:cs="Arial"/>
          <w:b/>
          <w:spacing w:val="5"/>
          <w:sz w:val="24"/>
          <w:szCs w:val="24"/>
          <w:u w:val="single"/>
        </w:rPr>
        <w:t>Z</w:t>
      </w:r>
      <w:r w:rsidR="00D2739A" w:rsidRPr="00901EB8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zakresu spraw pomocy społecznej, Zarząd:</w:t>
      </w:r>
    </w:p>
    <w:p w:rsidR="002211C7" w:rsidRPr="00EA349F" w:rsidRDefault="002211C7" w:rsidP="00901EB8">
      <w:pPr>
        <w:shd w:val="clear" w:color="auto" w:fill="FFFFFF"/>
        <w:spacing w:line="360" w:lineRule="auto"/>
        <w:ind w:left="284"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2211C7" w:rsidRPr="00EA349F" w:rsidRDefault="002211C7" w:rsidP="00901EB8">
      <w:pPr>
        <w:pStyle w:val="Akapitzlist"/>
        <w:numPr>
          <w:ilvl w:val="0"/>
          <w:numId w:val="37"/>
        </w:numPr>
        <w:shd w:val="clear" w:color="auto" w:fill="FFFFFF"/>
        <w:tabs>
          <w:tab w:val="left" w:pos="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901EB8">
        <w:rPr>
          <w:rFonts w:ascii="Arial" w:hAnsi="Arial" w:cs="Arial"/>
          <w:spacing w:val="5"/>
          <w:sz w:val="24"/>
          <w:szCs w:val="24"/>
        </w:rPr>
        <w:t xml:space="preserve"> </w:t>
      </w:r>
      <w:r w:rsidRPr="00901EB8">
        <w:rPr>
          <w:rFonts w:ascii="Arial" w:hAnsi="Arial" w:cs="Arial"/>
          <w:spacing w:val="5"/>
          <w:sz w:val="24"/>
          <w:szCs w:val="24"/>
        </w:rPr>
        <w:tab/>
      </w:r>
      <w:proofErr w:type="gramStart"/>
      <w:r w:rsidRPr="00EA349F">
        <w:rPr>
          <w:rFonts w:ascii="Arial" w:hAnsi="Arial" w:cs="Arial"/>
          <w:b/>
          <w:spacing w:val="5"/>
          <w:sz w:val="24"/>
          <w:szCs w:val="24"/>
        </w:rPr>
        <w:t>przyjął</w:t>
      </w:r>
      <w:proofErr w:type="gramEnd"/>
      <w:r w:rsidRPr="00EA349F">
        <w:rPr>
          <w:rFonts w:ascii="Arial" w:hAnsi="Arial" w:cs="Arial"/>
          <w:b/>
          <w:spacing w:val="5"/>
          <w:sz w:val="24"/>
          <w:szCs w:val="24"/>
        </w:rPr>
        <w:t xml:space="preserve"> sprawozdanie </w:t>
      </w:r>
      <w:r w:rsidRPr="00EA349F">
        <w:rPr>
          <w:rFonts w:ascii="Arial" w:hAnsi="Arial" w:cs="Arial"/>
          <w:b/>
          <w:sz w:val="24"/>
          <w:szCs w:val="24"/>
        </w:rPr>
        <w:t xml:space="preserve">z działalności PCPR w I półroczu 2016 r. w zakresie rehabilitacji społecznej i zawodowej osób niepełnosprawnych; </w:t>
      </w:r>
      <w:r w:rsidRPr="00EA349F">
        <w:rPr>
          <w:rFonts w:ascii="Arial" w:hAnsi="Arial" w:cs="Arial"/>
          <w:b/>
          <w:spacing w:val="5"/>
          <w:sz w:val="24"/>
          <w:szCs w:val="24"/>
        </w:rPr>
        <w:t xml:space="preserve"> </w:t>
      </w:r>
    </w:p>
    <w:p w:rsidR="00410350" w:rsidRPr="00EA349F" w:rsidRDefault="00410350" w:rsidP="00901EB8">
      <w:pPr>
        <w:pStyle w:val="Akapitzlist"/>
        <w:numPr>
          <w:ilvl w:val="0"/>
          <w:numId w:val="37"/>
        </w:numPr>
        <w:shd w:val="clear" w:color="auto" w:fill="FFFFFF"/>
        <w:tabs>
          <w:tab w:val="left" w:pos="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EA349F">
        <w:rPr>
          <w:rFonts w:ascii="Arial" w:hAnsi="Arial" w:cs="Arial"/>
          <w:b/>
          <w:spacing w:val="5"/>
          <w:sz w:val="24"/>
          <w:szCs w:val="24"/>
        </w:rPr>
        <w:t xml:space="preserve">        </w:t>
      </w:r>
      <w:proofErr w:type="gramStart"/>
      <w:r w:rsidRPr="00EA349F">
        <w:rPr>
          <w:rFonts w:ascii="Arial" w:hAnsi="Arial" w:cs="Arial"/>
          <w:b/>
          <w:spacing w:val="5"/>
          <w:sz w:val="24"/>
          <w:szCs w:val="24"/>
        </w:rPr>
        <w:t>przyjął</w:t>
      </w:r>
      <w:proofErr w:type="gramEnd"/>
      <w:r w:rsidRPr="00EA349F">
        <w:rPr>
          <w:rFonts w:ascii="Arial" w:hAnsi="Arial" w:cs="Arial"/>
          <w:b/>
          <w:spacing w:val="5"/>
          <w:sz w:val="24"/>
          <w:szCs w:val="24"/>
        </w:rPr>
        <w:t xml:space="preserve"> informację nt. wydatków poniesionych w I półroczu 2016 roku </w:t>
      </w:r>
      <w:r w:rsidR="009B1997">
        <w:rPr>
          <w:rFonts w:ascii="Arial" w:hAnsi="Arial" w:cs="Arial"/>
          <w:b/>
          <w:spacing w:val="5"/>
          <w:sz w:val="24"/>
          <w:szCs w:val="24"/>
        </w:rPr>
        <w:br/>
      </w:r>
      <w:r w:rsidRPr="00EA349F">
        <w:rPr>
          <w:rFonts w:ascii="Arial" w:hAnsi="Arial" w:cs="Arial"/>
          <w:b/>
          <w:spacing w:val="5"/>
          <w:sz w:val="24"/>
          <w:szCs w:val="24"/>
        </w:rPr>
        <w:t>z Zakładowego Funduszu Aktywności;</w:t>
      </w:r>
    </w:p>
    <w:p w:rsidR="00CD0159" w:rsidRDefault="008F3234" w:rsidP="00901EB8">
      <w:pPr>
        <w:pStyle w:val="Akapitzlist"/>
        <w:numPr>
          <w:ilvl w:val="0"/>
          <w:numId w:val="37"/>
        </w:numPr>
        <w:shd w:val="clear" w:color="auto" w:fill="FFFFFF"/>
        <w:tabs>
          <w:tab w:val="left" w:pos="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EA349F">
        <w:rPr>
          <w:rFonts w:ascii="Arial" w:hAnsi="Arial" w:cs="Arial"/>
          <w:b/>
          <w:spacing w:val="5"/>
          <w:sz w:val="24"/>
          <w:szCs w:val="24"/>
        </w:rPr>
        <w:t xml:space="preserve">        </w:t>
      </w:r>
      <w:proofErr w:type="gramStart"/>
      <w:r w:rsidRPr="00EA349F">
        <w:rPr>
          <w:rFonts w:ascii="Arial" w:hAnsi="Arial" w:cs="Arial"/>
          <w:b/>
          <w:spacing w:val="5"/>
          <w:sz w:val="24"/>
          <w:szCs w:val="24"/>
        </w:rPr>
        <w:t>p</w:t>
      </w:r>
      <w:r w:rsidR="00410350" w:rsidRPr="00EA349F">
        <w:rPr>
          <w:rFonts w:ascii="Arial" w:hAnsi="Arial" w:cs="Arial"/>
          <w:b/>
          <w:spacing w:val="5"/>
          <w:sz w:val="24"/>
          <w:szCs w:val="24"/>
        </w:rPr>
        <w:t>rzyjął</w:t>
      </w:r>
      <w:proofErr w:type="gramEnd"/>
      <w:r w:rsidR="00410350" w:rsidRPr="00EA349F">
        <w:rPr>
          <w:rFonts w:ascii="Arial" w:hAnsi="Arial" w:cs="Arial"/>
          <w:b/>
          <w:spacing w:val="5"/>
          <w:sz w:val="24"/>
          <w:szCs w:val="24"/>
        </w:rPr>
        <w:t xml:space="preserve"> informację z działalności Zakładu Aktywności Zawodowej </w:t>
      </w:r>
      <w:r w:rsidR="00EA349F">
        <w:rPr>
          <w:rFonts w:ascii="Arial" w:hAnsi="Arial" w:cs="Arial"/>
          <w:b/>
          <w:spacing w:val="5"/>
          <w:sz w:val="24"/>
          <w:szCs w:val="24"/>
        </w:rPr>
        <w:br/>
      </w:r>
      <w:r w:rsidR="00410350" w:rsidRPr="00EA349F">
        <w:rPr>
          <w:rFonts w:ascii="Arial" w:hAnsi="Arial" w:cs="Arial"/>
          <w:b/>
          <w:spacing w:val="5"/>
          <w:sz w:val="24"/>
          <w:szCs w:val="24"/>
        </w:rPr>
        <w:t xml:space="preserve">w </w:t>
      </w:r>
      <w:proofErr w:type="spellStart"/>
      <w:r w:rsidR="00410350" w:rsidRPr="00EA349F">
        <w:rPr>
          <w:rFonts w:ascii="Arial" w:hAnsi="Arial" w:cs="Arial"/>
          <w:b/>
          <w:spacing w:val="5"/>
          <w:sz w:val="24"/>
          <w:szCs w:val="24"/>
        </w:rPr>
        <w:t>Kamionku</w:t>
      </w:r>
      <w:proofErr w:type="spellEnd"/>
      <w:r w:rsidR="00410350" w:rsidRPr="00EA349F">
        <w:rPr>
          <w:rFonts w:ascii="Arial" w:hAnsi="Arial" w:cs="Arial"/>
          <w:b/>
          <w:spacing w:val="5"/>
          <w:sz w:val="24"/>
          <w:szCs w:val="24"/>
        </w:rPr>
        <w:t xml:space="preserve"> Wielkim za pierwsze półrocze 2016 roku</w:t>
      </w:r>
      <w:r w:rsidR="00CD0159">
        <w:rPr>
          <w:rFonts w:ascii="Arial" w:hAnsi="Arial" w:cs="Arial"/>
          <w:b/>
          <w:spacing w:val="5"/>
          <w:sz w:val="24"/>
          <w:szCs w:val="24"/>
        </w:rPr>
        <w:t>;</w:t>
      </w:r>
    </w:p>
    <w:p w:rsidR="00410350" w:rsidRPr="00EA349F" w:rsidRDefault="00410350" w:rsidP="00901EB8">
      <w:pPr>
        <w:pStyle w:val="Akapitzlist"/>
        <w:numPr>
          <w:ilvl w:val="0"/>
          <w:numId w:val="37"/>
        </w:numPr>
        <w:shd w:val="clear" w:color="auto" w:fill="FFFFFF"/>
        <w:tabs>
          <w:tab w:val="left" w:pos="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901EB8">
        <w:rPr>
          <w:rFonts w:ascii="Arial" w:hAnsi="Arial" w:cs="Arial"/>
          <w:spacing w:val="5"/>
          <w:sz w:val="24"/>
          <w:szCs w:val="24"/>
        </w:rPr>
        <w:t xml:space="preserve">    </w:t>
      </w:r>
      <w:r w:rsidR="00231AF4" w:rsidRPr="00901EB8">
        <w:rPr>
          <w:rFonts w:ascii="Arial" w:hAnsi="Arial" w:cs="Arial"/>
          <w:spacing w:val="5"/>
          <w:sz w:val="24"/>
          <w:szCs w:val="24"/>
        </w:rPr>
        <w:tab/>
      </w:r>
      <w:proofErr w:type="gramStart"/>
      <w:r w:rsidR="00EA349F" w:rsidRPr="00EA349F">
        <w:rPr>
          <w:rFonts w:ascii="Arial" w:hAnsi="Arial" w:cs="Arial"/>
          <w:b/>
          <w:sz w:val="24"/>
          <w:szCs w:val="24"/>
        </w:rPr>
        <w:t>z</w:t>
      </w:r>
      <w:r w:rsidR="00231AF4" w:rsidRPr="00EA349F">
        <w:rPr>
          <w:rFonts w:ascii="Arial" w:hAnsi="Arial" w:cs="Arial"/>
          <w:b/>
          <w:sz w:val="24"/>
          <w:szCs w:val="24"/>
        </w:rPr>
        <w:t>atwierdził</w:t>
      </w:r>
      <w:proofErr w:type="gramEnd"/>
      <w:r w:rsidR="00231AF4" w:rsidRPr="00EA349F">
        <w:rPr>
          <w:rFonts w:ascii="Arial" w:hAnsi="Arial" w:cs="Arial"/>
          <w:b/>
          <w:sz w:val="24"/>
          <w:szCs w:val="24"/>
        </w:rPr>
        <w:t xml:space="preserve"> zmiany w planie finansowym na rok 2016 w ZAZ w </w:t>
      </w:r>
      <w:proofErr w:type="spellStart"/>
      <w:r w:rsidR="00231AF4" w:rsidRPr="00EA349F">
        <w:rPr>
          <w:rFonts w:ascii="Arial" w:hAnsi="Arial" w:cs="Arial"/>
          <w:b/>
          <w:sz w:val="24"/>
          <w:szCs w:val="24"/>
        </w:rPr>
        <w:t>Kamionku</w:t>
      </w:r>
      <w:proofErr w:type="spellEnd"/>
      <w:r w:rsidR="00231AF4" w:rsidRPr="00EA349F">
        <w:rPr>
          <w:rFonts w:ascii="Arial" w:hAnsi="Arial" w:cs="Arial"/>
          <w:b/>
          <w:sz w:val="24"/>
          <w:szCs w:val="24"/>
        </w:rPr>
        <w:t xml:space="preserve"> Wielkim</w:t>
      </w:r>
      <w:r w:rsidR="00EA349F">
        <w:rPr>
          <w:rFonts w:ascii="Arial" w:hAnsi="Arial" w:cs="Arial"/>
          <w:b/>
          <w:sz w:val="24"/>
          <w:szCs w:val="24"/>
        </w:rPr>
        <w:t>.</w:t>
      </w:r>
      <w:r w:rsidRPr="00EA349F">
        <w:rPr>
          <w:rFonts w:ascii="Arial" w:hAnsi="Arial" w:cs="Arial"/>
          <w:b/>
          <w:spacing w:val="5"/>
          <w:sz w:val="24"/>
          <w:szCs w:val="24"/>
        </w:rPr>
        <w:t xml:space="preserve"> </w:t>
      </w:r>
    </w:p>
    <w:p w:rsidR="00391457" w:rsidRPr="00EA349F" w:rsidRDefault="00391457" w:rsidP="00901EB8">
      <w:pPr>
        <w:pStyle w:val="Akapitzlist"/>
        <w:spacing w:line="360" w:lineRule="auto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391457" w:rsidRPr="00901EB8" w:rsidRDefault="00391457" w:rsidP="00901EB8">
      <w:pPr>
        <w:numPr>
          <w:ilvl w:val="0"/>
          <w:numId w:val="1"/>
        </w:numPr>
        <w:shd w:val="clear" w:color="auto" w:fill="FFFFFF"/>
        <w:spacing w:line="360" w:lineRule="auto"/>
        <w:ind w:left="284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901EB8">
        <w:rPr>
          <w:rFonts w:ascii="Arial" w:hAnsi="Arial" w:cs="Arial"/>
          <w:b/>
          <w:spacing w:val="5"/>
          <w:sz w:val="24"/>
          <w:szCs w:val="24"/>
          <w:u w:val="single"/>
        </w:rPr>
        <w:t>Z zakresu spraw oświaty, Zarząd:</w:t>
      </w:r>
    </w:p>
    <w:p w:rsidR="00391457" w:rsidRPr="00EA349F" w:rsidRDefault="00391457" w:rsidP="00901EB8">
      <w:pPr>
        <w:pStyle w:val="Akapitzlist"/>
        <w:spacing w:line="360" w:lineRule="auto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313289" w:rsidRPr="00EA349F" w:rsidRDefault="00391457" w:rsidP="00901EB8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EA349F">
        <w:rPr>
          <w:rFonts w:ascii="Arial" w:hAnsi="Arial" w:cs="Arial"/>
          <w:b/>
          <w:sz w:val="24"/>
          <w:szCs w:val="24"/>
        </w:rPr>
        <w:t>wyraził</w:t>
      </w:r>
      <w:proofErr w:type="gramEnd"/>
      <w:r w:rsidRPr="00EA349F">
        <w:rPr>
          <w:rFonts w:ascii="Arial" w:hAnsi="Arial" w:cs="Arial"/>
          <w:b/>
          <w:sz w:val="24"/>
          <w:szCs w:val="24"/>
        </w:rPr>
        <w:t xml:space="preserve"> zgodę na zabe</w:t>
      </w:r>
      <w:r w:rsidR="00CD0159">
        <w:rPr>
          <w:rFonts w:ascii="Arial" w:hAnsi="Arial" w:cs="Arial"/>
          <w:b/>
          <w:sz w:val="24"/>
          <w:szCs w:val="24"/>
        </w:rPr>
        <w:t xml:space="preserve">zpieczenie środków finansowych </w:t>
      </w:r>
      <w:r w:rsidRPr="00EA349F">
        <w:rPr>
          <w:rFonts w:ascii="Arial" w:hAnsi="Arial" w:cs="Arial"/>
          <w:b/>
          <w:sz w:val="24"/>
          <w:szCs w:val="24"/>
        </w:rPr>
        <w:t xml:space="preserve">w wysokości 100 000 zł w celu udzielenia wsparcia finansowego w związku ze zbliżającymi się obchodami Jubileuszu 70 – </w:t>
      </w:r>
      <w:proofErr w:type="spellStart"/>
      <w:r w:rsidRPr="00EA349F">
        <w:rPr>
          <w:rFonts w:ascii="Arial" w:hAnsi="Arial" w:cs="Arial"/>
          <w:b/>
          <w:sz w:val="24"/>
          <w:szCs w:val="24"/>
        </w:rPr>
        <w:t>lecia</w:t>
      </w:r>
      <w:proofErr w:type="spellEnd"/>
      <w:r w:rsidRPr="00EA349F">
        <w:rPr>
          <w:rFonts w:ascii="Arial" w:hAnsi="Arial" w:cs="Arial"/>
          <w:b/>
          <w:sz w:val="24"/>
          <w:szCs w:val="24"/>
        </w:rPr>
        <w:t xml:space="preserve"> Liceum Ogólnokształcącego w Zespole Szkół </w:t>
      </w:r>
      <w:r w:rsidR="00CD0159">
        <w:rPr>
          <w:rFonts w:ascii="Arial" w:hAnsi="Arial" w:cs="Arial"/>
          <w:b/>
          <w:sz w:val="24"/>
          <w:szCs w:val="24"/>
        </w:rPr>
        <w:br/>
      </w:r>
      <w:r w:rsidRPr="00EA349F">
        <w:rPr>
          <w:rFonts w:ascii="Arial" w:hAnsi="Arial" w:cs="Arial"/>
          <w:b/>
          <w:sz w:val="24"/>
          <w:szCs w:val="24"/>
        </w:rPr>
        <w:t>w Pasłęku, w tym w szczególności w zakresie: renowacji kompleksu boisk sportowych przy szkole, budowy parkingu oraz nagłośnienia sali gimnastycznej;</w:t>
      </w:r>
    </w:p>
    <w:p w:rsidR="00313289" w:rsidRPr="00EA349F" w:rsidRDefault="00EA349F" w:rsidP="00EA349F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EA349F">
        <w:rPr>
          <w:rFonts w:ascii="Arial" w:hAnsi="Arial" w:cs="Arial"/>
          <w:b/>
          <w:spacing w:val="5"/>
          <w:sz w:val="24"/>
          <w:szCs w:val="24"/>
        </w:rPr>
        <w:t>pozytywnie</w:t>
      </w:r>
      <w:proofErr w:type="gramEnd"/>
      <w:r w:rsidRPr="00EA349F">
        <w:rPr>
          <w:rFonts w:ascii="Arial" w:hAnsi="Arial" w:cs="Arial"/>
          <w:b/>
          <w:spacing w:val="5"/>
          <w:sz w:val="24"/>
          <w:szCs w:val="24"/>
        </w:rPr>
        <w:t xml:space="preserve"> zaopiniował</w:t>
      </w:r>
      <w:r w:rsidR="00391457" w:rsidRPr="00EA349F">
        <w:rPr>
          <w:rFonts w:ascii="Arial" w:hAnsi="Arial" w:cs="Arial"/>
          <w:b/>
          <w:spacing w:val="5"/>
          <w:sz w:val="24"/>
          <w:szCs w:val="24"/>
        </w:rPr>
        <w:t xml:space="preserve"> wniosek Dyrektora </w:t>
      </w:r>
      <w:r w:rsidR="00313289" w:rsidRPr="00EA349F">
        <w:rPr>
          <w:rFonts w:ascii="Arial" w:hAnsi="Arial" w:cs="Arial"/>
          <w:b/>
          <w:spacing w:val="5"/>
          <w:sz w:val="24"/>
          <w:szCs w:val="24"/>
        </w:rPr>
        <w:t xml:space="preserve">Zespołu Szkół w Pasłęku na sfinansowanie wprowadzenia </w:t>
      </w:r>
      <w:r w:rsidR="00313289" w:rsidRPr="00EA349F">
        <w:rPr>
          <w:rFonts w:ascii="Arial" w:hAnsi="Arial" w:cs="Arial"/>
          <w:b/>
          <w:sz w:val="24"/>
          <w:szCs w:val="24"/>
        </w:rPr>
        <w:t xml:space="preserve">innowacji EDUKACJA MEDIALNA (zadanie zostanie zrealizowane w ramach środków własnych </w:t>
      </w:r>
      <w:r w:rsidR="00CD0159">
        <w:rPr>
          <w:rFonts w:ascii="Arial" w:hAnsi="Arial" w:cs="Arial"/>
          <w:b/>
          <w:sz w:val="24"/>
          <w:szCs w:val="24"/>
        </w:rPr>
        <w:t>j</w:t>
      </w:r>
      <w:r w:rsidR="00313289" w:rsidRPr="00EA349F">
        <w:rPr>
          <w:rFonts w:ascii="Arial" w:hAnsi="Arial" w:cs="Arial"/>
          <w:b/>
          <w:sz w:val="24"/>
          <w:szCs w:val="24"/>
        </w:rPr>
        <w:t>ednostki);</w:t>
      </w:r>
    </w:p>
    <w:p w:rsidR="00313289" w:rsidRPr="00EA349F" w:rsidRDefault="00313289" w:rsidP="00901EB8">
      <w:pPr>
        <w:pStyle w:val="Bezodstpw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349F">
        <w:rPr>
          <w:rFonts w:ascii="Arial" w:hAnsi="Arial" w:cs="Arial"/>
          <w:b/>
          <w:spacing w:val="5"/>
          <w:sz w:val="24"/>
          <w:szCs w:val="24"/>
        </w:rPr>
        <w:lastRenderedPageBreak/>
        <w:t>przyjął</w:t>
      </w:r>
      <w:proofErr w:type="gramEnd"/>
      <w:r w:rsidRPr="00EA349F">
        <w:rPr>
          <w:rFonts w:ascii="Arial" w:hAnsi="Arial" w:cs="Arial"/>
          <w:b/>
          <w:spacing w:val="5"/>
          <w:sz w:val="24"/>
          <w:szCs w:val="24"/>
        </w:rPr>
        <w:t xml:space="preserve"> informację o </w:t>
      </w:r>
      <w:r w:rsidRPr="00EA349F">
        <w:rPr>
          <w:rFonts w:ascii="Arial" w:hAnsi="Arial" w:cs="Arial"/>
          <w:b/>
          <w:sz w:val="24"/>
          <w:szCs w:val="24"/>
        </w:rPr>
        <w:t>wynikach z egzaminu maturalnego uczniów uczących się w powiatowych placówkach oświatowych;</w:t>
      </w:r>
    </w:p>
    <w:p w:rsidR="00565A25" w:rsidRPr="00EA349F" w:rsidRDefault="00313289" w:rsidP="00EA349F">
      <w:pPr>
        <w:pStyle w:val="Bezodstpw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349F">
        <w:rPr>
          <w:rFonts w:ascii="Arial" w:hAnsi="Arial" w:cs="Arial"/>
          <w:b/>
          <w:spacing w:val="5"/>
          <w:sz w:val="24"/>
          <w:szCs w:val="24"/>
        </w:rPr>
        <w:t>przyjął</w:t>
      </w:r>
      <w:proofErr w:type="gramEnd"/>
      <w:r w:rsidRPr="00EA349F">
        <w:rPr>
          <w:rFonts w:ascii="Arial" w:hAnsi="Arial" w:cs="Arial"/>
          <w:b/>
          <w:spacing w:val="5"/>
          <w:sz w:val="24"/>
          <w:szCs w:val="24"/>
        </w:rPr>
        <w:t xml:space="preserve"> informację </w:t>
      </w:r>
      <w:r w:rsidRPr="00EA349F">
        <w:rPr>
          <w:rFonts w:ascii="Arial" w:hAnsi="Arial" w:cs="Arial"/>
          <w:b/>
          <w:sz w:val="24"/>
          <w:szCs w:val="24"/>
        </w:rPr>
        <w:t xml:space="preserve">o pozytywnej ocenie </w:t>
      </w:r>
      <w:r w:rsidRPr="00EA349F">
        <w:rPr>
          <w:rFonts w:ascii="Arial" w:hAnsi="Arial" w:cs="Arial"/>
          <w:b/>
          <w:color w:val="000000"/>
          <w:sz w:val="24"/>
          <w:szCs w:val="24"/>
        </w:rPr>
        <w:t>wniosku wysłanego do Ministerstwa Edukacji Narodowej na pozyskanie dodatkowych środków z 0,4% rezerwy  części oświatowej subwencji ogólnej na dofinansowanie doposażenia w sprzęt i pomoce dydaktyczne nowo wybudowanego obiektu w Liceum Plastycznym w Gronowie Górnym i pozyskaniu na ten cel 40 tys. zł.;</w:t>
      </w:r>
    </w:p>
    <w:p w:rsidR="000E52D5" w:rsidRPr="00EA349F" w:rsidRDefault="00565A25" w:rsidP="00EA349F">
      <w:pPr>
        <w:pStyle w:val="Bezodstpw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349F">
        <w:rPr>
          <w:rFonts w:ascii="Arial" w:hAnsi="Arial" w:cs="Arial"/>
          <w:b/>
          <w:sz w:val="24"/>
          <w:szCs w:val="24"/>
        </w:rPr>
        <w:t>objął</w:t>
      </w:r>
      <w:proofErr w:type="gramEnd"/>
      <w:r w:rsidRPr="00EA349F">
        <w:rPr>
          <w:rFonts w:ascii="Arial" w:hAnsi="Arial" w:cs="Arial"/>
          <w:b/>
          <w:sz w:val="24"/>
          <w:szCs w:val="24"/>
        </w:rPr>
        <w:t xml:space="preserve"> Patronatem Starosty Elbląskiego </w:t>
      </w:r>
      <w:r w:rsidRPr="00EA349F">
        <w:rPr>
          <w:rFonts w:ascii="Arial" w:hAnsi="Arial" w:cs="Arial"/>
          <w:b/>
          <w:color w:val="000000"/>
          <w:sz w:val="24"/>
          <w:szCs w:val="24"/>
        </w:rPr>
        <w:t>przedsięwzięcie „Tradycje słowiańskie śpiewem na Żuławach malowane” oraz wyraził zgodę</w:t>
      </w:r>
      <w:r w:rsidR="00EA349F">
        <w:rPr>
          <w:rFonts w:ascii="Arial" w:hAnsi="Arial" w:cs="Arial"/>
          <w:b/>
          <w:color w:val="000000"/>
          <w:sz w:val="24"/>
          <w:szCs w:val="24"/>
        </w:rPr>
        <w:t xml:space="preserve"> na wsparcie finansowe zadania </w:t>
      </w:r>
      <w:r w:rsidRPr="00EA349F">
        <w:rPr>
          <w:rFonts w:ascii="Arial" w:hAnsi="Arial" w:cs="Arial"/>
          <w:b/>
          <w:color w:val="000000"/>
          <w:sz w:val="24"/>
          <w:szCs w:val="24"/>
        </w:rPr>
        <w:t>w wysokości 500 zł;</w:t>
      </w:r>
    </w:p>
    <w:p w:rsidR="000E52D5" w:rsidRPr="00EA349F" w:rsidRDefault="000E52D5" w:rsidP="00EA349F">
      <w:pPr>
        <w:pStyle w:val="Bezodstpw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349F">
        <w:rPr>
          <w:rFonts w:ascii="Arial" w:hAnsi="Arial" w:cs="Arial"/>
          <w:b/>
          <w:sz w:val="24"/>
          <w:szCs w:val="24"/>
        </w:rPr>
        <w:t>objął</w:t>
      </w:r>
      <w:proofErr w:type="gramEnd"/>
      <w:r w:rsidRPr="00EA349F">
        <w:rPr>
          <w:rFonts w:ascii="Arial" w:hAnsi="Arial" w:cs="Arial"/>
          <w:b/>
          <w:sz w:val="24"/>
          <w:szCs w:val="24"/>
        </w:rPr>
        <w:t xml:space="preserve"> Patronatem Starosty Elbląskiego Obóz Sprawnościowy Rekrut 2016 na wniosek Towarzystwa Przyjaciół Liceum Ogólnokształcącego w Pasłęku oraz wsparł powyższe przedsięwzięcie kwotą 500 zł;</w:t>
      </w:r>
    </w:p>
    <w:p w:rsidR="000E52D5" w:rsidRPr="00EA349F" w:rsidRDefault="008D72B9" w:rsidP="00901EB8">
      <w:pPr>
        <w:pStyle w:val="Bezodstpw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349F">
        <w:rPr>
          <w:rFonts w:ascii="Arial" w:hAnsi="Arial" w:cs="Arial"/>
          <w:b/>
          <w:sz w:val="24"/>
          <w:szCs w:val="24"/>
        </w:rPr>
        <w:t>obniżył</w:t>
      </w:r>
      <w:proofErr w:type="gramEnd"/>
      <w:r w:rsidRPr="00EA349F">
        <w:rPr>
          <w:rFonts w:ascii="Arial" w:hAnsi="Arial" w:cs="Arial"/>
          <w:b/>
          <w:sz w:val="24"/>
          <w:szCs w:val="24"/>
        </w:rPr>
        <w:t xml:space="preserve"> kwotę dofinasowania z 10 000 zł do 5000 zł zadania pn. „XIV Pasłęcka Uczta Kultur Wschodu</w:t>
      </w:r>
      <w:r w:rsidR="00C0064E" w:rsidRPr="00EA349F">
        <w:rPr>
          <w:rFonts w:ascii="Arial" w:hAnsi="Arial" w:cs="Arial"/>
          <w:b/>
          <w:sz w:val="24"/>
          <w:szCs w:val="24"/>
        </w:rPr>
        <w:t>”</w:t>
      </w:r>
      <w:r w:rsidR="00870404" w:rsidRPr="00EA349F">
        <w:rPr>
          <w:rFonts w:ascii="Arial" w:hAnsi="Arial" w:cs="Arial"/>
          <w:b/>
          <w:sz w:val="24"/>
          <w:szCs w:val="24"/>
        </w:rPr>
        <w:t xml:space="preserve"> z uwagi na zmianę charakteru imprezy</w:t>
      </w:r>
      <w:r w:rsidR="00C0064E" w:rsidRPr="00EA349F">
        <w:rPr>
          <w:rFonts w:ascii="Arial" w:hAnsi="Arial" w:cs="Arial"/>
          <w:b/>
          <w:sz w:val="24"/>
          <w:szCs w:val="24"/>
        </w:rPr>
        <w:t xml:space="preserve">. </w:t>
      </w:r>
      <w:r w:rsidR="00C0064E" w:rsidRPr="00CD0159">
        <w:rPr>
          <w:rFonts w:ascii="Arial" w:hAnsi="Arial" w:cs="Arial"/>
          <w:sz w:val="24"/>
          <w:szCs w:val="24"/>
        </w:rPr>
        <w:t xml:space="preserve">Zmiana kwoty dofinasowania nastąpiła na skutek wniosku Związku Ukraińców w Polsce Odział w Elblągu w sprawie zmiany miejsca i terminu realizacji powyższego zadania publicznego z uwagi na pogarszające się stosunki polsko </w:t>
      </w:r>
      <w:r w:rsidR="00870404" w:rsidRPr="00CD0159">
        <w:rPr>
          <w:rFonts w:ascii="Arial" w:hAnsi="Arial" w:cs="Arial"/>
          <w:sz w:val="24"/>
          <w:szCs w:val="24"/>
        </w:rPr>
        <w:t>–</w:t>
      </w:r>
      <w:r w:rsidR="00C0064E" w:rsidRPr="00CD0159">
        <w:rPr>
          <w:rFonts w:ascii="Arial" w:hAnsi="Arial" w:cs="Arial"/>
          <w:sz w:val="24"/>
          <w:szCs w:val="24"/>
        </w:rPr>
        <w:t xml:space="preserve"> ukraińskie</w:t>
      </w:r>
      <w:r w:rsidR="00870404" w:rsidRPr="00CD0159">
        <w:rPr>
          <w:rFonts w:ascii="Arial" w:hAnsi="Arial" w:cs="Arial"/>
          <w:sz w:val="24"/>
          <w:szCs w:val="24"/>
        </w:rPr>
        <w:t xml:space="preserve">. Zarząd polecił udzielić odpowiedzi wnioskodawcy, że nie podziela powyższej opinii oraz, że Powiat Elbląski podejmuje kroki w kierunku integracji z Ukrainą (realizujemy wspólne projekty, w dniach 22-24 sierpnia delegacja z Powiatu Elbląskiego brała udział w obchodach 25 rocznicy niepodległości Ukrainy); </w:t>
      </w:r>
      <w:r w:rsidR="00C0064E" w:rsidRPr="00CD0159">
        <w:rPr>
          <w:rFonts w:ascii="Arial" w:hAnsi="Arial" w:cs="Arial"/>
          <w:sz w:val="24"/>
          <w:szCs w:val="24"/>
        </w:rPr>
        <w:t xml:space="preserve"> </w:t>
      </w:r>
      <w:r w:rsidRPr="00CD0159">
        <w:rPr>
          <w:rFonts w:ascii="Arial" w:hAnsi="Arial" w:cs="Arial"/>
          <w:sz w:val="24"/>
          <w:szCs w:val="24"/>
        </w:rPr>
        <w:t xml:space="preserve"> </w:t>
      </w:r>
    </w:p>
    <w:p w:rsidR="00231AF4" w:rsidRPr="00EA349F" w:rsidRDefault="00231AF4" w:rsidP="00901EB8">
      <w:pPr>
        <w:pStyle w:val="Bezodstpw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349F">
        <w:rPr>
          <w:rFonts w:ascii="Arial" w:hAnsi="Arial" w:cs="Arial"/>
          <w:b/>
          <w:sz w:val="24"/>
          <w:szCs w:val="24"/>
        </w:rPr>
        <w:t>wyraził</w:t>
      </w:r>
      <w:proofErr w:type="gramEnd"/>
      <w:r w:rsidRPr="00EA349F">
        <w:rPr>
          <w:rFonts w:ascii="Arial" w:hAnsi="Arial" w:cs="Arial"/>
          <w:b/>
          <w:sz w:val="24"/>
          <w:szCs w:val="24"/>
        </w:rPr>
        <w:t xml:space="preserve"> zgodę na ufundowanie trzech nagród w kwocie po 150 zł dla artystów z powiatu elbląskiego </w:t>
      </w:r>
      <w:r w:rsidRPr="00EA349F">
        <w:rPr>
          <w:rFonts w:ascii="Arial" w:hAnsi="Arial" w:cs="Arial"/>
          <w:b/>
          <w:color w:val="000000"/>
          <w:sz w:val="24"/>
          <w:szCs w:val="24"/>
        </w:rPr>
        <w:t xml:space="preserve">biorących udział w XXI Staropolskim Przeglądzie Piosenki Biesiadnej “Śpiewaj razem z nami”, który odbędzie się podczas Jesiennych Targów Ogrodniczo-Nasiennych w dniach 10-11 września br. </w:t>
      </w:r>
      <w:r w:rsidR="00DB19FC">
        <w:rPr>
          <w:rFonts w:ascii="Arial" w:hAnsi="Arial" w:cs="Arial"/>
          <w:b/>
          <w:color w:val="000000"/>
          <w:sz w:val="24"/>
          <w:szCs w:val="24"/>
        </w:rPr>
        <w:br/>
      </w:r>
      <w:r w:rsidRPr="00EA349F">
        <w:rPr>
          <w:rFonts w:ascii="Arial" w:hAnsi="Arial" w:cs="Arial"/>
          <w:b/>
          <w:color w:val="000000"/>
          <w:sz w:val="24"/>
          <w:szCs w:val="24"/>
        </w:rPr>
        <w:t>w Starym Polu;</w:t>
      </w:r>
    </w:p>
    <w:p w:rsidR="001708C2" w:rsidRPr="00E730E6" w:rsidRDefault="001708C2" w:rsidP="00901EB8">
      <w:pPr>
        <w:pStyle w:val="Bezodstpw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349F">
        <w:rPr>
          <w:rFonts w:ascii="Arial" w:hAnsi="Arial" w:cs="Arial"/>
          <w:b/>
          <w:sz w:val="24"/>
          <w:szCs w:val="24"/>
        </w:rPr>
        <w:t>zaakceptował</w:t>
      </w:r>
      <w:proofErr w:type="gramEnd"/>
      <w:r w:rsidRPr="00EA349F">
        <w:rPr>
          <w:rFonts w:ascii="Arial" w:hAnsi="Arial" w:cs="Arial"/>
          <w:b/>
          <w:sz w:val="24"/>
          <w:szCs w:val="24"/>
        </w:rPr>
        <w:t xml:space="preserve"> listę uczniów do stypendium </w:t>
      </w:r>
      <w:r w:rsidRPr="00EA349F">
        <w:rPr>
          <w:rFonts w:ascii="Arial" w:hAnsi="Arial" w:cs="Arial"/>
          <w:b/>
          <w:color w:val="000000"/>
          <w:sz w:val="24"/>
          <w:szCs w:val="24"/>
        </w:rPr>
        <w:t xml:space="preserve">Starosty Elbląskiego za </w:t>
      </w:r>
      <w:r w:rsidR="00E730E6">
        <w:rPr>
          <w:rFonts w:ascii="Arial" w:hAnsi="Arial" w:cs="Arial"/>
          <w:b/>
          <w:color w:val="000000"/>
          <w:sz w:val="24"/>
          <w:szCs w:val="24"/>
        </w:rPr>
        <w:br/>
      </w:r>
      <w:r w:rsidRPr="00EA349F">
        <w:rPr>
          <w:rFonts w:ascii="Arial" w:hAnsi="Arial" w:cs="Arial"/>
          <w:b/>
          <w:color w:val="000000"/>
          <w:sz w:val="24"/>
          <w:szCs w:val="24"/>
        </w:rPr>
        <w:t>II semestr roku szkolnego 2015/2016;</w:t>
      </w:r>
    </w:p>
    <w:p w:rsidR="00E730E6" w:rsidRPr="00E730E6" w:rsidRDefault="00E730E6" w:rsidP="00901EB8">
      <w:pPr>
        <w:pStyle w:val="Bezodstpw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730E6">
        <w:rPr>
          <w:rFonts w:ascii="Arial" w:hAnsi="Arial" w:cs="Arial"/>
          <w:b/>
          <w:color w:val="000000"/>
          <w:sz w:val="24"/>
          <w:szCs w:val="24"/>
        </w:rPr>
        <w:t>wręczył</w:t>
      </w:r>
      <w:proofErr w:type="gramEnd"/>
      <w:r w:rsidRPr="00E730E6">
        <w:rPr>
          <w:rFonts w:ascii="Arial" w:hAnsi="Arial" w:cs="Arial"/>
          <w:b/>
          <w:color w:val="000000"/>
          <w:sz w:val="24"/>
          <w:szCs w:val="24"/>
        </w:rPr>
        <w:t xml:space="preserve"> akty nadania stopnia awansu zawodowego nauczyciela mianowanego</w:t>
      </w:r>
      <w:r w:rsidR="003C49EF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25DC6" w:rsidRPr="00EA349F" w:rsidRDefault="00825DC6" w:rsidP="00901EB8">
      <w:pPr>
        <w:pStyle w:val="Akapitzlist"/>
        <w:spacing w:line="360" w:lineRule="auto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825DC6" w:rsidRPr="00901EB8" w:rsidRDefault="00825DC6" w:rsidP="00901EB8">
      <w:pPr>
        <w:numPr>
          <w:ilvl w:val="0"/>
          <w:numId w:val="1"/>
        </w:numPr>
        <w:shd w:val="clear" w:color="auto" w:fill="FFFFFF"/>
        <w:spacing w:line="360" w:lineRule="auto"/>
        <w:ind w:left="284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901EB8">
        <w:rPr>
          <w:rFonts w:ascii="Arial" w:hAnsi="Arial" w:cs="Arial"/>
          <w:b/>
          <w:spacing w:val="5"/>
          <w:sz w:val="24"/>
          <w:szCs w:val="24"/>
          <w:u w:val="single"/>
        </w:rPr>
        <w:t>Z zakresu spraw ochrony środowiska, Zarząd:</w:t>
      </w:r>
    </w:p>
    <w:p w:rsidR="00825DC6" w:rsidRPr="00BB46F9" w:rsidRDefault="00825DC6" w:rsidP="00901EB8">
      <w:pPr>
        <w:pStyle w:val="Akapitzlist"/>
        <w:spacing w:line="360" w:lineRule="auto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3795" w:rsidRPr="00BB46F9" w:rsidRDefault="00825DC6" w:rsidP="00901EB8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BB46F9">
        <w:rPr>
          <w:rFonts w:ascii="Arial" w:hAnsi="Arial" w:cs="Arial"/>
          <w:b/>
          <w:spacing w:val="5"/>
          <w:sz w:val="24"/>
          <w:szCs w:val="24"/>
        </w:rPr>
        <w:t>wspólnie</w:t>
      </w:r>
      <w:proofErr w:type="gramEnd"/>
      <w:r w:rsidRPr="00BB46F9">
        <w:rPr>
          <w:rFonts w:ascii="Arial" w:hAnsi="Arial" w:cs="Arial"/>
          <w:b/>
          <w:spacing w:val="5"/>
          <w:sz w:val="24"/>
          <w:szCs w:val="24"/>
        </w:rPr>
        <w:t xml:space="preserve"> z </w:t>
      </w:r>
      <w:r w:rsidRPr="00BB46F9">
        <w:rPr>
          <w:rFonts w:ascii="Arial" w:hAnsi="Arial" w:cs="Arial"/>
          <w:b/>
          <w:sz w:val="24"/>
          <w:szCs w:val="24"/>
        </w:rPr>
        <w:t xml:space="preserve">Komisją Rolnictwa i Leśnictwa, Ochrony Środowiska </w:t>
      </w:r>
      <w:r w:rsidR="00DB19FC">
        <w:rPr>
          <w:rFonts w:ascii="Arial" w:hAnsi="Arial" w:cs="Arial"/>
          <w:b/>
          <w:sz w:val="24"/>
          <w:szCs w:val="24"/>
        </w:rPr>
        <w:br/>
      </w:r>
      <w:r w:rsidRPr="00BB46F9">
        <w:rPr>
          <w:rFonts w:ascii="Arial" w:hAnsi="Arial" w:cs="Arial"/>
          <w:b/>
          <w:sz w:val="24"/>
          <w:szCs w:val="24"/>
        </w:rPr>
        <w:t>i Gospodarki Wodnej Rady Powiatu w Elblągu przyjął</w:t>
      </w:r>
      <w:r w:rsidR="00FD3795" w:rsidRPr="00BB46F9">
        <w:rPr>
          <w:rFonts w:ascii="Arial" w:hAnsi="Arial" w:cs="Arial"/>
          <w:b/>
          <w:sz w:val="24"/>
          <w:szCs w:val="24"/>
        </w:rPr>
        <w:t>:</w:t>
      </w:r>
    </w:p>
    <w:p w:rsidR="00825DC6" w:rsidRPr="00BB46F9" w:rsidRDefault="00FD3795" w:rsidP="00901EB8">
      <w:pPr>
        <w:pStyle w:val="Akapitzlist"/>
        <w:shd w:val="clear" w:color="auto" w:fill="FFFFFF"/>
        <w:spacing w:line="360" w:lineRule="auto"/>
        <w:ind w:left="0" w:right="-79"/>
        <w:jc w:val="both"/>
        <w:rPr>
          <w:rFonts w:ascii="Arial" w:hAnsi="Arial" w:cs="Arial"/>
          <w:b/>
          <w:sz w:val="24"/>
          <w:szCs w:val="24"/>
        </w:rPr>
      </w:pPr>
      <w:r w:rsidRPr="00BB46F9">
        <w:rPr>
          <w:rFonts w:ascii="Arial" w:hAnsi="Arial" w:cs="Arial"/>
          <w:b/>
          <w:sz w:val="24"/>
          <w:szCs w:val="24"/>
        </w:rPr>
        <w:t>-</w:t>
      </w:r>
      <w:r w:rsidR="00825DC6" w:rsidRPr="00BB46F9">
        <w:rPr>
          <w:rFonts w:ascii="Arial" w:hAnsi="Arial" w:cs="Arial"/>
          <w:b/>
          <w:sz w:val="24"/>
          <w:szCs w:val="24"/>
        </w:rPr>
        <w:t xml:space="preserve"> sprawozdanie z działalności Biura Terenowego Warmińsko-Mazurskiej Izby </w:t>
      </w:r>
      <w:r w:rsidR="00825DC6" w:rsidRPr="00BB46F9">
        <w:rPr>
          <w:rFonts w:ascii="Arial" w:hAnsi="Arial" w:cs="Arial"/>
          <w:b/>
          <w:sz w:val="24"/>
          <w:szCs w:val="24"/>
        </w:rPr>
        <w:lastRenderedPageBreak/>
        <w:t>Rolniczej za rok sprawozdawczy od czerwca 2015 do czerwca 2016</w:t>
      </w:r>
      <w:r w:rsidRPr="00BB46F9">
        <w:rPr>
          <w:rFonts w:ascii="Arial" w:hAnsi="Arial" w:cs="Arial"/>
          <w:b/>
          <w:sz w:val="24"/>
          <w:szCs w:val="24"/>
        </w:rPr>
        <w:t>,</w:t>
      </w:r>
    </w:p>
    <w:p w:rsidR="00FD3795" w:rsidRPr="00BB46F9" w:rsidRDefault="00FD3795" w:rsidP="00901EB8">
      <w:pPr>
        <w:pStyle w:val="Akapitzlist"/>
        <w:shd w:val="clear" w:color="auto" w:fill="FFFFFF"/>
        <w:spacing w:line="360" w:lineRule="auto"/>
        <w:ind w:left="0" w:right="-79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BB46F9">
        <w:rPr>
          <w:rFonts w:ascii="Arial" w:hAnsi="Arial" w:cs="Arial"/>
          <w:b/>
          <w:sz w:val="24"/>
          <w:szCs w:val="24"/>
        </w:rPr>
        <w:t>- „Raport z realizacji Programu Ochrony Środowiska dla powiatu elbląskiego obejmujący lata 2014-2015”;</w:t>
      </w:r>
    </w:p>
    <w:p w:rsidR="008537FB" w:rsidRPr="00BB46F9" w:rsidRDefault="0074526C" w:rsidP="00901EB8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BB46F9">
        <w:rPr>
          <w:rFonts w:ascii="Arial" w:hAnsi="Arial" w:cs="Arial"/>
          <w:b/>
          <w:spacing w:val="5"/>
          <w:sz w:val="24"/>
          <w:szCs w:val="24"/>
        </w:rPr>
        <w:t>pozytywnie</w:t>
      </w:r>
      <w:proofErr w:type="gramEnd"/>
      <w:r w:rsidRPr="00BB46F9">
        <w:rPr>
          <w:rFonts w:ascii="Arial" w:hAnsi="Arial" w:cs="Arial"/>
          <w:b/>
          <w:spacing w:val="5"/>
          <w:sz w:val="24"/>
          <w:szCs w:val="24"/>
        </w:rPr>
        <w:t xml:space="preserve"> zaopiniował projekt porozumienia pomiędzy Gminą Tolkmicko, a Gminą Frombork, Gminą Braniewo, Powiatem Braniewskim oraz Powiatem Elbląskim w sprawie wykonania dokumentu pn. „Strategia rozwoju </w:t>
      </w:r>
      <w:r w:rsidR="00BB46F9">
        <w:rPr>
          <w:rFonts w:ascii="Arial" w:hAnsi="Arial" w:cs="Arial"/>
          <w:b/>
          <w:spacing w:val="5"/>
          <w:sz w:val="24"/>
          <w:szCs w:val="24"/>
        </w:rPr>
        <w:t xml:space="preserve">portów </w:t>
      </w:r>
      <w:r w:rsidR="008537FB" w:rsidRPr="00BB46F9">
        <w:rPr>
          <w:rFonts w:ascii="Arial" w:hAnsi="Arial" w:cs="Arial"/>
          <w:b/>
          <w:spacing w:val="5"/>
          <w:sz w:val="24"/>
          <w:szCs w:val="24"/>
        </w:rPr>
        <w:t xml:space="preserve">i przystani morskich południowego brzegu Zalewu Wiślanego” wraz </w:t>
      </w:r>
      <w:r w:rsidR="00BB46F9">
        <w:rPr>
          <w:rFonts w:ascii="Arial" w:hAnsi="Arial" w:cs="Arial"/>
          <w:b/>
          <w:spacing w:val="5"/>
          <w:sz w:val="24"/>
          <w:szCs w:val="24"/>
        </w:rPr>
        <w:br/>
      </w:r>
      <w:r w:rsidR="008537FB" w:rsidRPr="00BB46F9">
        <w:rPr>
          <w:rFonts w:ascii="Arial" w:hAnsi="Arial" w:cs="Arial"/>
          <w:b/>
          <w:spacing w:val="5"/>
          <w:sz w:val="24"/>
          <w:szCs w:val="24"/>
        </w:rPr>
        <w:t>z prognozą oddziaływania na środowisko oraz wyraził zgodę na wsparcie powyższego zadania kwotą dofinasowania w wysokości 6 000 zł;</w:t>
      </w:r>
    </w:p>
    <w:p w:rsidR="00825DC6" w:rsidRPr="00BB46F9" w:rsidRDefault="00901EB8" w:rsidP="00901EB8">
      <w:pPr>
        <w:pStyle w:val="Bezodstpw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BB46F9">
        <w:rPr>
          <w:rFonts w:ascii="Arial" w:hAnsi="Arial" w:cs="Arial"/>
          <w:b/>
          <w:spacing w:val="5"/>
          <w:sz w:val="24"/>
          <w:szCs w:val="24"/>
        </w:rPr>
        <w:t>przyjął</w:t>
      </w:r>
      <w:proofErr w:type="gramEnd"/>
      <w:r w:rsidRPr="00BB46F9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BB46F9" w:rsidRPr="00BB46F9">
        <w:rPr>
          <w:rFonts w:ascii="Arial" w:hAnsi="Arial" w:cs="Arial"/>
          <w:b/>
          <w:spacing w:val="5"/>
          <w:sz w:val="24"/>
          <w:szCs w:val="24"/>
        </w:rPr>
        <w:t xml:space="preserve">informacje nt. </w:t>
      </w:r>
      <w:r w:rsidRPr="00BB46F9">
        <w:rPr>
          <w:rFonts w:ascii="Arial" w:hAnsi="Arial" w:cs="Arial"/>
          <w:b/>
          <w:sz w:val="24"/>
          <w:szCs w:val="24"/>
        </w:rPr>
        <w:t>opracowan</w:t>
      </w:r>
      <w:r w:rsidR="00BB46F9" w:rsidRPr="00BB46F9">
        <w:rPr>
          <w:rFonts w:ascii="Arial" w:hAnsi="Arial" w:cs="Arial"/>
          <w:b/>
          <w:sz w:val="24"/>
          <w:szCs w:val="24"/>
        </w:rPr>
        <w:t>ego</w:t>
      </w:r>
      <w:r w:rsidRPr="00BB46F9">
        <w:rPr>
          <w:rFonts w:ascii="Arial" w:hAnsi="Arial" w:cs="Arial"/>
          <w:b/>
          <w:sz w:val="24"/>
          <w:szCs w:val="24"/>
        </w:rPr>
        <w:t xml:space="preserve"> projektu budowlanego na zadanie pn. </w:t>
      </w:r>
      <w:r w:rsidRPr="00BB46F9">
        <w:rPr>
          <w:rFonts w:ascii="Arial" w:hAnsi="Arial" w:cs="Arial"/>
          <w:b/>
          <w:color w:val="000000"/>
          <w:sz w:val="24"/>
          <w:szCs w:val="24"/>
        </w:rPr>
        <w:t>„P</w:t>
      </w:r>
      <w:r w:rsidR="00BB46F9" w:rsidRPr="00BB46F9">
        <w:rPr>
          <w:rFonts w:ascii="Arial" w:hAnsi="Arial" w:cs="Arial"/>
          <w:b/>
          <w:color w:val="000000"/>
          <w:sz w:val="24"/>
          <w:szCs w:val="24"/>
        </w:rPr>
        <w:t xml:space="preserve">odniesienie oferty edukacyjnej </w:t>
      </w:r>
      <w:r w:rsidRPr="00BB46F9">
        <w:rPr>
          <w:rFonts w:ascii="Arial" w:hAnsi="Arial" w:cs="Arial"/>
          <w:b/>
          <w:color w:val="000000"/>
          <w:sz w:val="24"/>
          <w:szCs w:val="24"/>
        </w:rPr>
        <w:t>i turystyki wodnej Powiatu Elbląskiego poprzez budowę Stanicy Wodnej w Nadbrzeżu i budowę sali widowiskowo – sportowej w Zespole Szkół Ekonomicznych i Technicznych w Pasłęku” oraz</w:t>
      </w:r>
      <w:r w:rsidR="008537FB" w:rsidRPr="00BB46F9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BB46F9">
        <w:rPr>
          <w:rFonts w:ascii="Arial" w:hAnsi="Arial" w:cs="Arial"/>
          <w:b/>
          <w:sz w:val="24"/>
          <w:szCs w:val="24"/>
        </w:rPr>
        <w:t xml:space="preserve">polecił zabezpieczyć kwotę 140 000 zł w budżecie powiatu elbląskiego na rok 2016 w celu rozpoczęcia opracowywania projektu budowlanego na rozbudowę stanicy wodnej w nadbrzeżu już w roku 2016 oraz zabezpieczyć kwotę 100.000 </w:t>
      </w:r>
      <w:proofErr w:type="gramStart"/>
      <w:r w:rsidRPr="00BB46F9">
        <w:rPr>
          <w:rFonts w:ascii="Arial" w:hAnsi="Arial" w:cs="Arial"/>
          <w:b/>
          <w:sz w:val="24"/>
          <w:szCs w:val="24"/>
        </w:rPr>
        <w:t>zł</w:t>
      </w:r>
      <w:proofErr w:type="gramEnd"/>
      <w:r w:rsidRPr="00BB46F9">
        <w:rPr>
          <w:rFonts w:ascii="Arial" w:hAnsi="Arial" w:cs="Arial"/>
          <w:b/>
          <w:sz w:val="24"/>
          <w:szCs w:val="24"/>
        </w:rPr>
        <w:t xml:space="preserve"> w budżecie na 2017</w:t>
      </w:r>
      <w:r w:rsidR="00DB19FC">
        <w:rPr>
          <w:rFonts w:ascii="Arial" w:hAnsi="Arial" w:cs="Arial"/>
          <w:b/>
          <w:sz w:val="24"/>
          <w:szCs w:val="24"/>
        </w:rPr>
        <w:t xml:space="preserve"> </w:t>
      </w:r>
      <w:r w:rsidRPr="00BB46F9">
        <w:rPr>
          <w:rFonts w:ascii="Arial" w:hAnsi="Arial" w:cs="Arial"/>
          <w:b/>
          <w:sz w:val="24"/>
          <w:szCs w:val="24"/>
        </w:rPr>
        <w:t xml:space="preserve">r. w celu opracowania projektu budowlanego na budowę hali widowiskowo-sportowej w </w:t>
      </w:r>
      <w:proofErr w:type="spellStart"/>
      <w:r w:rsidRPr="00BB46F9">
        <w:rPr>
          <w:rFonts w:ascii="Arial" w:hAnsi="Arial" w:cs="Arial"/>
          <w:b/>
          <w:sz w:val="24"/>
          <w:szCs w:val="24"/>
        </w:rPr>
        <w:t>ZSEiT</w:t>
      </w:r>
      <w:proofErr w:type="spellEnd"/>
      <w:r w:rsidRPr="00BB46F9">
        <w:rPr>
          <w:rFonts w:ascii="Arial" w:hAnsi="Arial" w:cs="Arial"/>
          <w:b/>
          <w:sz w:val="24"/>
          <w:szCs w:val="24"/>
        </w:rPr>
        <w:t>;</w:t>
      </w:r>
      <w:r w:rsidR="0074526C" w:rsidRPr="00BB46F9">
        <w:rPr>
          <w:rFonts w:ascii="Arial" w:hAnsi="Arial" w:cs="Arial"/>
          <w:b/>
          <w:spacing w:val="5"/>
          <w:sz w:val="24"/>
          <w:szCs w:val="24"/>
        </w:rPr>
        <w:t xml:space="preserve">  </w:t>
      </w:r>
    </w:p>
    <w:p w:rsidR="00825DC6" w:rsidRPr="00BB46F9" w:rsidRDefault="00825DC6" w:rsidP="00901EB8">
      <w:pPr>
        <w:shd w:val="clear" w:color="auto" w:fill="FFFFFF"/>
        <w:spacing w:line="360" w:lineRule="auto"/>
        <w:ind w:left="284"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825DC6" w:rsidRPr="00901EB8" w:rsidRDefault="00DB19FC" w:rsidP="00901EB8">
      <w:pPr>
        <w:pStyle w:val="Akapitzlist"/>
        <w:numPr>
          <w:ilvl w:val="0"/>
          <w:numId w:val="31"/>
        </w:numPr>
        <w:spacing w:line="360" w:lineRule="auto"/>
        <w:ind w:left="0" w:firstLine="0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Z</w:t>
      </w:r>
      <w:r w:rsidR="00825DC6" w:rsidRPr="00901EB8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zakresu spraw gospodarowania nieruchomościami, Zarząd:</w:t>
      </w:r>
    </w:p>
    <w:p w:rsidR="00825DC6" w:rsidRPr="00BB46F9" w:rsidRDefault="00825DC6" w:rsidP="00901EB8">
      <w:pPr>
        <w:spacing w:line="360" w:lineRule="auto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6F7977" w:rsidRPr="00BB46F9" w:rsidRDefault="00825DC6" w:rsidP="00901EB8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BB46F9">
        <w:rPr>
          <w:rFonts w:ascii="Arial" w:hAnsi="Arial" w:cs="Arial"/>
          <w:b/>
          <w:sz w:val="24"/>
          <w:szCs w:val="24"/>
        </w:rPr>
        <w:t>zarekomendował</w:t>
      </w:r>
      <w:proofErr w:type="gramEnd"/>
      <w:r w:rsidRPr="00BB46F9">
        <w:rPr>
          <w:rFonts w:ascii="Arial" w:hAnsi="Arial" w:cs="Arial"/>
          <w:b/>
          <w:sz w:val="24"/>
          <w:szCs w:val="24"/>
        </w:rPr>
        <w:t xml:space="preserve"> Staroście Elbląskiemu, reprezentującemu Skarb Państwa, wypowiedzenie umowy </w:t>
      </w:r>
      <w:r w:rsidR="00FD3795" w:rsidRPr="00BB46F9">
        <w:rPr>
          <w:rFonts w:ascii="Arial" w:hAnsi="Arial" w:cs="Arial"/>
          <w:b/>
          <w:color w:val="000000"/>
          <w:sz w:val="24"/>
          <w:szCs w:val="24"/>
        </w:rPr>
        <w:t>dzierżawy dla JACHTKLUBU ELBLĄG – dz. nr 297/5 obręb Suchacz, gmina Tolkmicko</w:t>
      </w:r>
      <w:r w:rsidR="00FD3795" w:rsidRPr="00BB46F9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BB46F9">
        <w:rPr>
          <w:rFonts w:ascii="Arial" w:hAnsi="Arial" w:cs="Arial"/>
          <w:b/>
          <w:sz w:val="24"/>
          <w:szCs w:val="24"/>
        </w:rPr>
        <w:t xml:space="preserve">w celu podjęcia działań związanych </w:t>
      </w:r>
      <w:r w:rsidR="00DB19FC">
        <w:rPr>
          <w:rFonts w:ascii="Arial" w:hAnsi="Arial" w:cs="Arial"/>
          <w:b/>
          <w:sz w:val="24"/>
          <w:szCs w:val="24"/>
        </w:rPr>
        <w:br/>
      </w:r>
      <w:r w:rsidRPr="00BB46F9">
        <w:rPr>
          <w:rFonts w:ascii="Arial" w:hAnsi="Arial" w:cs="Arial"/>
          <w:b/>
          <w:sz w:val="24"/>
          <w:szCs w:val="24"/>
        </w:rPr>
        <w:t>z wykonaniem rozbudowy Stanicy Wodnej w Nadbrzeżu w ramach zadania pn. „</w:t>
      </w:r>
      <w:r w:rsidRPr="00BB46F9">
        <w:rPr>
          <w:rFonts w:ascii="Arial" w:hAnsi="Arial" w:cs="Arial"/>
          <w:b/>
          <w:color w:val="000000"/>
          <w:sz w:val="24"/>
          <w:szCs w:val="24"/>
        </w:rPr>
        <w:t>Podniesienie oferty edukacyjnej i turystyki wodnej Powiatu Elbląskiego poprzez rozbudowę Stanicy Wodnej w Nadbrzeżu i budowę sali widowiskowo – sportowej w Zespole Szkół Ekonomicznych i Technicznych w Pasłęku”,</w:t>
      </w:r>
      <w:r w:rsidRPr="00BB46F9">
        <w:rPr>
          <w:rFonts w:ascii="Arial" w:hAnsi="Arial" w:cs="Arial"/>
          <w:b/>
          <w:sz w:val="24"/>
          <w:szCs w:val="24"/>
        </w:rPr>
        <w:t xml:space="preserve"> dofinansowane</w:t>
      </w:r>
      <w:r w:rsidR="00DB19FC">
        <w:rPr>
          <w:rFonts w:ascii="Arial" w:hAnsi="Arial" w:cs="Arial"/>
          <w:b/>
          <w:sz w:val="24"/>
          <w:szCs w:val="24"/>
        </w:rPr>
        <w:t xml:space="preserve">go z Programu Transgranicznego </w:t>
      </w:r>
      <w:r w:rsidRPr="00BB46F9">
        <w:rPr>
          <w:rFonts w:ascii="Arial" w:hAnsi="Arial" w:cs="Arial"/>
          <w:b/>
          <w:sz w:val="24"/>
          <w:szCs w:val="24"/>
        </w:rPr>
        <w:t>Polska</w:t>
      </w:r>
      <w:r w:rsidR="00DB19FC">
        <w:rPr>
          <w:rFonts w:ascii="Arial" w:hAnsi="Arial" w:cs="Arial"/>
          <w:b/>
          <w:sz w:val="24"/>
          <w:szCs w:val="24"/>
        </w:rPr>
        <w:t xml:space="preserve"> </w:t>
      </w:r>
      <w:r w:rsidRPr="00BB46F9">
        <w:rPr>
          <w:rFonts w:ascii="Arial" w:hAnsi="Arial" w:cs="Arial"/>
          <w:b/>
          <w:sz w:val="24"/>
          <w:szCs w:val="24"/>
        </w:rPr>
        <w:t>-</w:t>
      </w:r>
      <w:r w:rsidR="00DB19FC">
        <w:rPr>
          <w:rFonts w:ascii="Arial" w:hAnsi="Arial" w:cs="Arial"/>
          <w:b/>
          <w:sz w:val="24"/>
          <w:szCs w:val="24"/>
        </w:rPr>
        <w:t xml:space="preserve"> </w:t>
      </w:r>
      <w:r w:rsidRPr="00BB46F9">
        <w:rPr>
          <w:rFonts w:ascii="Arial" w:hAnsi="Arial" w:cs="Arial"/>
          <w:b/>
          <w:sz w:val="24"/>
          <w:szCs w:val="24"/>
        </w:rPr>
        <w:t>Rosja na lata 2014</w:t>
      </w:r>
      <w:r w:rsidR="00DB19FC">
        <w:rPr>
          <w:rFonts w:ascii="Arial" w:hAnsi="Arial" w:cs="Arial"/>
          <w:b/>
          <w:sz w:val="24"/>
          <w:szCs w:val="24"/>
        </w:rPr>
        <w:t xml:space="preserve"> </w:t>
      </w:r>
      <w:r w:rsidRPr="00BB46F9">
        <w:rPr>
          <w:rFonts w:ascii="Arial" w:hAnsi="Arial" w:cs="Arial"/>
          <w:b/>
          <w:sz w:val="24"/>
          <w:szCs w:val="24"/>
        </w:rPr>
        <w:t>-2020</w:t>
      </w:r>
      <w:r w:rsidR="00192D4B" w:rsidRPr="00BB46F9">
        <w:rPr>
          <w:rFonts w:ascii="Arial" w:hAnsi="Arial" w:cs="Arial"/>
          <w:b/>
          <w:sz w:val="24"/>
          <w:szCs w:val="24"/>
        </w:rPr>
        <w:t xml:space="preserve">; </w:t>
      </w:r>
    </w:p>
    <w:p w:rsidR="006F7977" w:rsidRPr="00BB46F9" w:rsidRDefault="00E76ECE" w:rsidP="00901EB8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BB46F9">
        <w:rPr>
          <w:rFonts w:ascii="Arial" w:hAnsi="Arial" w:cs="Arial"/>
          <w:b/>
          <w:spacing w:val="5"/>
          <w:sz w:val="24"/>
          <w:szCs w:val="24"/>
        </w:rPr>
        <w:t>przyjął</w:t>
      </w:r>
      <w:proofErr w:type="gramEnd"/>
      <w:r w:rsidRPr="00BB46F9">
        <w:rPr>
          <w:rFonts w:ascii="Arial" w:hAnsi="Arial" w:cs="Arial"/>
          <w:b/>
          <w:spacing w:val="5"/>
          <w:sz w:val="24"/>
          <w:szCs w:val="24"/>
        </w:rPr>
        <w:t xml:space="preserve"> informację z przeprowadzonych </w:t>
      </w:r>
      <w:r w:rsidRPr="00BB46F9">
        <w:rPr>
          <w:rFonts w:ascii="Arial" w:hAnsi="Arial" w:cs="Arial"/>
          <w:b/>
          <w:sz w:val="24"/>
          <w:szCs w:val="24"/>
        </w:rPr>
        <w:t>rokowań w sprawie ustalenia warunków sprzedaży przez Gminę Miasto Elbląg w drodze bezprzetargowej nieruchomości położonej w Elblągu przy ul. Saperów 14b;</w:t>
      </w:r>
    </w:p>
    <w:p w:rsidR="008537FB" w:rsidRPr="00BB46F9" w:rsidRDefault="008537FB" w:rsidP="00BB46F9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BB46F9">
        <w:rPr>
          <w:rFonts w:ascii="Arial" w:hAnsi="Arial" w:cs="Arial"/>
          <w:b/>
          <w:spacing w:val="5"/>
          <w:sz w:val="24"/>
          <w:szCs w:val="24"/>
        </w:rPr>
        <w:t>przyjął</w:t>
      </w:r>
      <w:proofErr w:type="gramEnd"/>
      <w:r w:rsidRPr="00BB46F9">
        <w:rPr>
          <w:rFonts w:ascii="Arial" w:hAnsi="Arial" w:cs="Arial"/>
          <w:b/>
          <w:spacing w:val="5"/>
          <w:sz w:val="24"/>
          <w:szCs w:val="24"/>
        </w:rPr>
        <w:t xml:space="preserve"> informację o stanie mienia powiatowego wg. stanu na dzień 30 czerwca 2016 roku;</w:t>
      </w:r>
    </w:p>
    <w:p w:rsidR="00AC6D9B" w:rsidRDefault="008537FB" w:rsidP="00BB46F9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BB46F9">
        <w:rPr>
          <w:rFonts w:ascii="Arial" w:hAnsi="Arial" w:cs="Arial"/>
          <w:b/>
          <w:spacing w:val="5"/>
          <w:sz w:val="24"/>
          <w:szCs w:val="24"/>
        </w:rPr>
        <w:t>podpisał</w:t>
      </w:r>
      <w:proofErr w:type="gramEnd"/>
      <w:r w:rsidRPr="00BB46F9">
        <w:rPr>
          <w:rFonts w:ascii="Arial" w:hAnsi="Arial" w:cs="Arial"/>
          <w:b/>
          <w:spacing w:val="5"/>
          <w:sz w:val="24"/>
          <w:szCs w:val="24"/>
        </w:rPr>
        <w:t xml:space="preserve"> ogłoszenie o I ustnym przetargu nieograniczonym na sprzedaż nieruchomości powiatowej w obrębie </w:t>
      </w:r>
      <w:proofErr w:type="spellStart"/>
      <w:r w:rsidRPr="00BB46F9">
        <w:rPr>
          <w:rFonts w:ascii="Arial" w:hAnsi="Arial" w:cs="Arial"/>
          <w:b/>
          <w:spacing w:val="5"/>
          <w:sz w:val="24"/>
          <w:szCs w:val="24"/>
        </w:rPr>
        <w:t>Pilona</w:t>
      </w:r>
      <w:proofErr w:type="spellEnd"/>
      <w:r w:rsidRPr="00BB46F9">
        <w:rPr>
          <w:rFonts w:ascii="Arial" w:hAnsi="Arial" w:cs="Arial"/>
          <w:b/>
          <w:spacing w:val="5"/>
          <w:sz w:val="24"/>
          <w:szCs w:val="24"/>
        </w:rPr>
        <w:t xml:space="preserve"> gm. Elbląg</w:t>
      </w:r>
      <w:r w:rsidR="00E730E6">
        <w:rPr>
          <w:rFonts w:ascii="Arial" w:hAnsi="Arial" w:cs="Arial"/>
          <w:b/>
          <w:spacing w:val="5"/>
          <w:sz w:val="24"/>
          <w:szCs w:val="24"/>
        </w:rPr>
        <w:t>;</w:t>
      </w:r>
    </w:p>
    <w:p w:rsidR="00E730E6" w:rsidRPr="00E730E6" w:rsidRDefault="00E730E6" w:rsidP="00BB46F9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E730E6">
        <w:rPr>
          <w:rFonts w:ascii="Arial" w:hAnsi="Arial" w:cs="Arial"/>
          <w:b/>
          <w:sz w:val="24"/>
          <w:szCs w:val="24"/>
        </w:rPr>
        <w:lastRenderedPageBreak/>
        <w:t>zaakceptował</w:t>
      </w:r>
      <w:proofErr w:type="gramEnd"/>
      <w:r w:rsidRPr="00E730E6">
        <w:rPr>
          <w:rFonts w:ascii="Arial" w:hAnsi="Arial" w:cs="Arial"/>
          <w:b/>
          <w:sz w:val="24"/>
          <w:szCs w:val="24"/>
        </w:rPr>
        <w:t xml:space="preserve"> wykaz nieruchomości stanowiących własność Powiatu Elbląskiego przeznaczonych do sprzedaży.</w:t>
      </w:r>
    </w:p>
    <w:p w:rsidR="00DB19FC" w:rsidRPr="00DB19FC" w:rsidRDefault="00DB19FC" w:rsidP="00DB19F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</w:rPr>
      </w:pPr>
    </w:p>
    <w:p w:rsidR="00E247B6" w:rsidRPr="00901EB8" w:rsidRDefault="00F52BB1" w:rsidP="00901EB8">
      <w:pPr>
        <w:numPr>
          <w:ilvl w:val="0"/>
          <w:numId w:val="1"/>
        </w:numPr>
        <w:shd w:val="clear" w:color="auto" w:fill="FFFFFF"/>
        <w:spacing w:line="360" w:lineRule="auto"/>
        <w:ind w:left="284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901EB8">
        <w:rPr>
          <w:rFonts w:ascii="Arial" w:hAnsi="Arial" w:cs="Arial"/>
          <w:b/>
          <w:spacing w:val="5"/>
          <w:sz w:val="24"/>
          <w:szCs w:val="24"/>
          <w:u w:val="single"/>
        </w:rPr>
        <w:t xml:space="preserve">Z zakresu </w:t>
      </w:r>
      <w:r w:rsidR="00F81CD7" w:rsidRPr="00901EB8">
        <w:rPr>
          <w:rFonts w:ascii="Arial" w:hAnsi="Arial" w:cs="Arial"/>
          <w:b/>
          <w:spacing w:val="5"/>
          <w:sz w:val="24"/>
          <w:szCs w:val="24"/>
          <w:u w:val="single"/>
        </w:rPr>
        <w:t>spraw organizacyjnych</w:t>
      </w:r>
      <w:r w:rsidR="00E247B6" w:rsidRPr="00901EB8">
        <w:rPr>
          <w:rFonts w:ascii="Arial" w:hAnsi="Arial" w:cs="Arial"/>
          <w:b/>
          <w:spacing w:val="5"/>
          <w:sz w:val="24"/>
          <w:szCs w:val="24"/>
          <w:u w:val="single"/>
        </w:rPr>
        <w:t>, Zarząd:</w:t>
      </w:r>
    </w:p>
    <w:p w:rsidR="001558AF" w:rsidRPr="00BB46F9" w:rsidRDefault="001558AF" w:rsidP="00901EB8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F81CD7" w:rsidRDefault="00F81CD7" w:rsidP="00901EB8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B46F9">
        <w:rPr>
          <w:rFonts w:ascii="Arial" w:hAnsi="Arial" w:cs="Arial"/>
          <w:b/>
          <w:sz w:val="24"/>
          <w:szCs w:val="24"/>
        </w:rPr>
        <w:t>wyraził</w:t>
      </w:r>
      <w:proofErr w:type="gramEnd"/>
      <w:r w:rsidRPr="00BB46F9">
        <w:rPr>
          <w:rFonts w:ascii="Arial" w:hAnsi="Arial" w:cs="Arial"/>
          <w:b/>
          <w:sz w:val="24"/>
          <w:szCs w:val="24"/>
        </w:rPr>
        <w:t xml:space="preserve"> zgodę na zakup lustra drogowego z przeznaczeniem na ułatwienie wyjazdu z parkingu Starostwa Powiatowego w Elblągu</w:t>
      </w:r>
      <w:r w:rsidR="008D72B9" w:rsidRPr="00BB46F9">
        <w:rPr>
          <w:rFonts w:ascii="Arial" w:hAnsi="Arial" w:cs="Arial"/>
          <w:b/>
          <w:sz w:val="24"/>
          <w:szCs w:val="24"/>
        </w:rPr>
        <w:t>;</w:t>
      </w:r>
    </w:p>
    <w:p w:rsidR="00BB46F9" w:rsidRPr="00BB46F9" w:rsidRDefault="00BB46F9" w:rsidP="00BB46F9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B46F9">
        <w:rPr>
          <w:rFonts w:ascii="Arial" w:hAnsi="Arial" w:cs="Arial"/>
          <w:b/>
          <w:sz w:val="24"/>
          <w:szCs w:val="24"/>
        </w:rPr>
        <w:t>wyraził</w:t>
      </w:r>
      <w:proofErr w:type="gramEnd"/>
      <w:r w:rsidRPr="00BB46F9">
        <w:rPr>
          <w:rFonts w:ascii="Arial" w:hAnsi="Arial" w:cs="Arial"/>
          <w:b/>
          <w:sz w:val="24"/>
          <w:szCs w:val="24"/>
        </w:rPr>
        <w:t xml:space="preserve"> zgodę na zabezpieczenie kwoty 100 000 zł w budżecie powiatu elbląskiego na rok 2016 na budowę parkingu przy ulicy Saperów 14 A w Elblągu;</w:t>
      </w:r>
    </w:p>
    <w:p w:rsidR="008D72B9" w:rsidRPr="00AD2BC2" w:rsidRDefault="008D72B9" w:rsidP="00901EB8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B46F9">
        <w:rPr>
          <w:rFonts w:ascii="Arial" w:hAnsi="Arial" w:cs="Arial"/>
          <w:b/>
          <w:sz w:val="24"/>
          <w:szCs w:val="24"/>
        </w:rPr>
        <w:t>wręczył</w:t>
      </w:r>
      <w:proofErr w:type="gramEnd"/>
      <w:r w:rsidRPr="00BB46F9">
        <w:rPr>
          <w:rFonts w:ascii="Arial" w:hAnsi="Arial" w:cs="Arial"/>
          <w:b/>
          <w:sz w:val="24"/>
          <w:szCs w:val="24"/>
        </w:rPr>
        <w:t xml:space="preserve"> nagrody pieniężne oraz listy gratulacyjne dla pracowników Starostwa w związku z wysoką oceną kontroli kompleksowej gospodarki finansowej Powiatu Elbląskiego przeprowadzonej przez pracowników RIO</w:t>
      </w:r>
      <w:r w:rsidR="00BB46F9" w:rsidRPr="00BB46F9">
        <w:rPr>
          <w:rFonts w:ascii="Arial" w:hAnsi="Arial" w:cs="Arial"/>
          <w:b/>
          <w:sz w:val="24"/>
          <w:szCs w:val="24"/>
        </w:rPr>
        <w:t xml:space="preserve"> </w:t>
      </w:r>
      <w:r w:rsidR="00DB19FC">
        <w:rPr>
          <w:rFonts w:ascii="Arial" w:hAnsi="Arial" w:cs="Arial"/>
          <w:b/>
          <w:sz w:val="24"/>
          <w:szCs w:val="24"/>
        </w:rPr>
        <w:br/>
        <w:t>w dniach 08.06.</w:t>
      </w:r>
      <w:proofErr w:type="gramStart"/>
      <w:r w:rsidR="00DB19FC">
        <w:rPr>
          <w:rFonts w:ascii="Arial" w:hAnsi="Arial" w:cs="Arial"/>
          <w:b/>
          <w:sz w:val="24"/>
          <w:szCs w:val="24"/>
        </w:rPr>
        <w:t>br</w:t>
      </w:r>
      <w:proofErr w:type="gramEnd"/>
      <w:r w:rsidR="00DB19FC">
        <w:rPr>
          <w:rFonts w:ascii="Arial" w:hAnsi="Arial" w:cs="Arial"/>
          <w:b/>
          <w:sz w:val="24"/>
          <w:szCs w:val="24"/>
        </w:rPr>
        <w:t>. – 29.07.br.</w:t>
      </w:r>
    </w:p>
    <w:p w:rsidR="00F81CD7" w:rsidRPr="00BB46F9" w:rsidRDefault="00F81CD7" w:rsidP="00901EB8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F81CD7" w:rsidRPr="00901EB8" w:rsidRDefault="00F81CD7" w:rsidP="00901EB8">
      <w:pPr>
        <w:numPr>
          <w:ilvl w:val="0"/>
          <w:numId w:val="1"/>
        </w:numPr>
        <w:shd w:val="clear" w:color="auto" w:fill="FFFFFF"/>
        <w:spacing w:line="360" w:lineRule="auto"/>
        <w:ind w:left="284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901EB8">
        <w:rPr>
          <w:rFonts w:ascii="Arial" w:hAnsi="Arial" w:cs="Arial"/>
          <w:b/>
          <w:spacing w:val="5"/>
          <w:sz w:val="24"/>
          <w:szCs w:val="24"/>
          <w:u w:val="single"/>
        </w:rPr>
        <w:t>Z zakresu innych tematów, Zarząd:</w:t>
      </w:r>
    </w:p>
    <w:p w:rsidR="00024833" w:rsidRPr="00BB46F9" w:rsidRDefault="00024833" w:rsidP="00901EB8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CC4E97" w:rsidRPr="00BB46F9" w:rsidRDefault="00024833" w:rsidP="00901EB8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B46F9">
        <w:rPr>
          <w:rFonts w:ascii="Arial" w:hAnsi="Arial" w:cs="Arial"/>
          <w:b/>
          <w:spacing w:val="5"/>
          <w:sz w:val="24"/>
          <w:szCs w:val="24"/>
        </w:rPr>
        <w:t>przyjął</w:t>
      </w:r>
      <w:proofErr w:type="gramEnd"/>
      <w:r w:rsidRPr="00BB46F9">
        <w:rPr>
          <w:rFonts w:ascii="Arial" w:hAnsi="Arial" w:cs="Arial"/>
          <w:b/>
          <w:spacing w:val="5"/>
          <w:sz w:val="24"/>
          <w:szCs w:val="24"/>
        </w:rPr>
        <w:t xml:space="preserve"> informację </w:t>
      </w:r>
      <w:r w:rsidRPr="00BB46F9">
        <w:rPr>
          <w:rFonts w:ascii="Arial" w:hAnsi="Arial" w:cs="Arial"/>
          <w:b/>
          <w:sz w:val="24"/>
          <w:szCs w:val="24"/>
        </w:rPr>
        <w:t>nt. stanu prac związanych z budową internatu</w:t>
      </w:r>
      <w:r w:rsidR="007701C3">
        <w:rPr>
          <w:rFonts w:ascii="Arial" w:hAnsi="Arial" w:cs="Arial"/>
          <w:b/>
          <w:sz w:val="24"/>
          <w:szCs w:val="24"/>
        </w:rPr>
        <w:t xml:space="preserve"> szkolnego w Liceum Plastycznym</w:t>
      </w:r>
      <w:r w:rsidRPr="00BB46F9">
        <w:rPr>
          <w:rFonts w:ascii="Arial" w:hAnsi="Arial" w:cs="Arial"/>
          <w:b/>
          <w:sz w:val="24"/>
          <w:szCs w:val="24"/>
        </w:rPr>
        <w:t xml:space="preserve"> w Gronowie Górnym</w:t>
      </w:r>
      <w:r w:rsidR="007701C3">
        <w:rPr>
          <w:rFonts w:ascii="Arial" w:hAnsi="Arial" w:cs="Arial"/>
          <w:b/>
          <w:sz w:val="24"/>
          <w:szCs w:val="24"/>
        </w:rPr>
        <w:t>.</w:t>
      </w:r>
      <w:r w:rsidR="00CC4E97" w:rsidRPr="00BB46F9">
        <w:rPr>
          <w:rFonts w:ascii="Arial" w:hAnsi="Arial" w:cs="Arial"/>
          <w:b/>
          <w:sz w:val="24"/>
          <w:szCs w:val="24"/>
        </w:rPr>
        <w:t xml:space="preserve"> Zarząd zadeklarował podjęcie działań w celu zabezpieczenia środków w budżecie Powiatu Elbląskiego na rok 2017 na wykonanie dokumentacji projektowej związanej </w:t>
      </w:r>
      <w:r w:rsidR="00AD2BC2">
        <w:rPr>
          <w:rFonts w:ascii="Arial" w:hAnsi="Arial" w:cs="Arial"/>
          <w:b/>
          <w:sz w:val="24"/>
          <w:szCs w:val="24"/>
        </w:rPr>
        <w:br/>
      </w:r>
      <w:r w:rsidR="00CC4E97" w:rsidRPr="00BB46F9">
        <w:rPr>
          <w:rFonts w:ascii="Arial" w:hAnsi="Arial" w:cs="Arial"/>
          <w:b/>
          <w:sz w:val="24"/>
          <w:szCs w:val="24"/>
        </w:rPr>
        <w:t>z budową internatu szkolnego w powyższej jednostce;</w:t>
      </w:r>
    </w:p>
    <w:p w:rsidR="008D72B9" w:rsidRPr="00BB46F9" w:rsidRDefault="008D72B9" w:rsidP="00901EB8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B46F9">
        <w:rPr>
          <w:rFonts w:ascii="Arial" w:hAnsi="Arial" w:cs="Arial"/>
          <w:b/>
          <w:sz w:val="24"/>
          <w:szCs w:val="24"/>
        </w:rPr>
        <w:t>przyjął</w:t>
      </w:r>
      <w:proofErr w:type="gramEnd"/>
      <w:r w:rsidRPr="00BB46F9">
        <w:rPr>
          <w:rFonts w:ascii="Arial" w:hAnsi="Arial" w:cs="Arial"/>
          <w:b/>
          <w:sz w:val="24"/>
          <w:szCs w:val="24"/>
        </w:rPr>
        <w:t xml:space="preserve"> informację nt. przekazania do ZDP nieużytkowanego </w:t>
      </w:r>
      <w:r w:rsidR="00BB46F9">
        <w:rPr>
          <w:rFonts w:ascii="Arial" w:hAnsi="Arial" w:cs="Arial"/>
          <w:b/>
          <w:sz w:val="24"/>
          <w:szCs w:val="24"/>
        </w:rPr>
        <w:t>samochodu osobowego marki Skoda</w:t>
      </w:r>
      <w:r w:rsidRPr="00BB46F9">
        <w:rPr>
          <w:rFonts w:ascii="Arial" w:hAnsi="Arial" w:cs="Arial"/>
          <w:b/>
          <w:sz w:val="24"/>
          <w:szCs w:val="24"/>
        </w:rPr>
        <w:t>, będącego w dyspozycji Powiatowego Inspektoratu Nadzoru Budowlanego w Elblągu</w:t>
      </w:r>
      <w:r w:rsidR="00A859F5" w:rsidRPr="00BB46F9">
        <w:rPr>
          <w:rFonts w:ascii="Arial" w:hAnsi="Arial" w:cs="Arial"/>
          <w:b/>
          <w:sz w:val="24"/>
          <w:szCs w:val="24"/>
        </w:rPr>
        <w:t>;</w:t>
      </w:r>
    </w:p>
    <w:p w:rsidR="003C49EF" w:rsidRPr="003C49EF" w:rsidRDefault="00A859F5" w:rsidP="00901EB8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C49EF">
        <w:rPr>
          <w:rFonts w:ascii="Arial" w:hAnsi="Arial" w:cs="Arial"/>
          <w:b/>
          <w:sz w:val="24"/>
          <w:szCs w:val="24"/>
        </w:rPr>
        <w:t>upoważnił</w:t>
      </w:r>
      <w:proofErr w:type="gramEnd"/>
      <w:r w:rsidRPr="003C49EF">
        <w:rPr>
          <w:rFonts w:ascii="Arial" w:hAnsi="Arial" w:cs="Arial"/>
          <w:b/>
          <w:sz w:val="24"/>
          <w:szCs w:val="24"/>
        </w:rPr>
        <w:t xml:space="preserve"> P. Starostę to podpisania pisma do Pana </w:t>
      </w:r>
      <w:r w:rsidRPr="003C49EF">
        <w:rPr>
          <w:rFonts w:ascii="Arial" w:hAnsi="Arial" w:cs="Arial"/>
          <w:b/>
          <w:bCs/>
          <w:sz w:val="24"/>
          <w:szCs w:val="24"/>
        </w:rPr>
        <w:t xml:space="preserve">Mariusza Błaszczaka - Ministra Spraw Wewnętrznych i Administracji Rzeczypospolitej </w:t>
      </w:r>
      <w:bookmarkStart w:id="0" w:name="_GoBack"/>
      <w:bookmarkEnd w:id="0"/>
      <w:r w:rsidRPr="003C49EF">
        <w:rPr>
          <w:rFonts w:ascii="Arial" w:hAnsi="Arial" w:cs="Arial"/>
          <w:b/>
          <w:bCs/>
          <w:sz w:val="24"/>
          <w:szCs w:val="24"/>
        </w:rPr>
        <w:t xml:space="preserve">Polskiej </w:t>
      </w:r>
      <w:r w:rsidR="00AD2BC2" w:rsidRPr="003C49EF">
        <w:rPr>
          <w:rFonts w:ascii="Arial" w:hAnsi="Arial" w:cs="Arial"/>
          <w:b/>
          <w:bCs/>
          <w:sz w:val="24"/>
          <w:szCs w:val="24"/>
        </w:rPr>
        <w:br/>
      </w:r>
      <w:r w:rsidRPr="003C49EF">
        <w:rPr>
          <w:rFonts w:ascii="Arial" w:hAnsi="Arial" w:cs="Arial"/>
          <w:b/>
          <w:bCs/>
          <w:sz w:val="24"/>
          <w:szCs w:val="24"/>
        </w:rPr>
        <w:t xml:space="preserve">w sprawie przywrócenia małego </w:t>
      </w:r>
      <w:r w:rsidRPr="003C49EF">
        <w:rPr>
          <w:rFonts w:ascii="Arial" w:hAnsi="Arial" w:cs="Arial"/>
          <w:b/>
          <w:sz w:val="24"/>
          <w:szCs w:val="24"/>
        </w:rPr>
        <w:t>ruchu granicznego</w:t>
      </w:r>
      <w:r w:rsidR="00FC1CC9" w:rsidRPr="003C49EF">
        <w:rPr>
          <w:rFonts w:ascii="Arial" w:hAnsi="Arial" w:cs="Arial"/>
          <w:b/>
          <w:sz w:val="24"/>
          <w:szCs w:val="24"/>
        </w:rPr>
        <w:t xml:space="preserve"> z Obwodem Kalin</w:t>
      </w:r>
      <w:r w:rsidR="003C49EF">
        <w:rPr>
          <w:rFonts w:ascii="Arial" w:hAnsi="Arial" w:cs="Arial"/>
          <w:b/>
          <w:sz w:val="24"/>
          <w:szCs w:val="24"/>
        </w:rPr>
        <w:t>ingradzkim Federacji Rosyjskiej;</w:t>
      </w:r>
    </w:p>
    <w:p w:rsidR="00CC4E97" w:rsidRPr="003C49EF" w:rsidRDefault="00FC1CC9" w:rsidP="00901EB8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49E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D3795" w:rsidRPr="003C49EF">
        <w:rPr>
          <w:rFonts w:ascii="Arial" w:hAnsi="Arial" w:cs="Arial"/>
          <w:b/>
          <w:sz w:val="24"/>
          <w:szCs w:val="24"/>
        </w:rPr>
        <w:t>podpisał</w:t>
      </w:r>
      <w:proofErr w:type="gramEnd"/>
      <w:r w:rsidR="00FD3795" w:rsidRPr="003C49EF">
        <w:rPr>
          <w:rFonts w:ascii="Arial" w:hAnsi="Arial" w:cs="Arial"/>
          <w:b/>
          <w:sz w:val="24"/>
          <w:szCs w:val="24"/>
        </w:rPr>
        <w:t xml:space="preserve"> wstępną deklarację przystąpienia do Planu Cyfrowego 2025 dla Warmii i Mazur </w:t>
      </w:r>
      <w:proofErr w:type="spellStart"/>
      <w:r w:rsidR="00FD3795" w:rsidRPr="003C49EF">
        <w:rPr>
          <w:rFonts w:ascii="Arial" w:hAnsi="Arial" w:cs="Arial"/>
          <w:b/>
          <w:sz w:val="24"/>
          <w:szCs w:val="24"/>
        </w:rPr>
        <w:t>ver</w:t>
      </w:r>
      <w:proofErr w:type="spellEnd"/>
      <w:r w:rsidR="00FD3795" w:rsidRPr="003C49EF">
        <w:rPr>
          <w:rFonts w:ascii="Arial" w:hAnsi="Arial" w:cs="Arial"/>
          <w:b/>
          <w:sz w:val="24"/>
          <w:szCs w:val="24"/>
        </w:rPr>
        <w:t>. 2.0</w:t>
      </w:r>
      <w:r w:rsidR="00AD2BC2" w:rsidRPr="003C49EF">
        <w:rPr>
          <w:rFonts w:ascii="Arial" w:hAnsi="Arial" w:cs="Arial"/>
          <w:b/>
          <w:sz w:val="24"/>
          <w:szCs w:val="24"/>
        </w:rPr>
        <w:t xml:space="preserve">. </w:t>
      </w:r>
    </w:p>
    <w:p w:rsidR="00DB19FC" w:rsidRDefault="00DB19FC" w:rsidP="00901EB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DB19FC" w:rsidRPr="00AD2BC2" w:rsidRDefault="00DB19FC" w:rsidP="00901EB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CC4E97" w:rsidRPr="00901EB8" w:rsidRDefault="00CC4E97" w:rsidP="00901EB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901EB8">
        <w:rPr>
          <w:rFonts w:ascii="Arial" w:hAnsi="Arial" w:cs="Arial"/>
          <w:b/>
          <w:spacing w:val="5"/>
          <w:sz w:val="24"/>
          <w:szCs w:val="24"/>
          <w:u w:val="single"/>
        </w:rPr>
        <w:t>Z zakresu spraw komunikacji i transportu, Zarząd:</w:t>
      </w:r>
    </w:p>
    <w:p w:rsidR="00CC4E97" w:rsidRPr="00AD2BC2" w:rsidRDefault="00CC4E97" w:rsidP="00901EB8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AD2BC2" w:rsidRPr="00AD2BC2" w:rsidRDefault="00CC4E97" w:rsidP="00901EB8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spacing w:val="5"/>
          <w:sz w:val="24"/>
          <w:szCs w:val="24"/>
        </w:rPr>
      </w:pPr>
      <w:proofErr w:type="gramStart"/>
      <w:r w:rsidRPr="00DB19FC">
        <w:rPr>
          <w:rFonts w:ascii="Arial" w:hAnsi="Arial" w:cs="Arial"/>
          <w:sz w:val="24"/>
          <w:szCs w:val="24"/>
        </w:rPr>
        <w:t>podpisał</w:t>
      </w:r>
      <w:proofErr w:type="gramEnd"/>
      <w:r w:rsidRPr="00DB19FC">
        <w:rPr>
          <w:rFonts w:ascii="Arial" w:hAnsi="Arial" w:cs="Arial"/>
          <w:sz w:val="24"/>
          <w:szCs w:val="24"/>
        </w:rPr>
        <w:t xml:space="preserve"> pismo w sprawie poparcia idei przejęcia przez Powiat Braniewski od PKP S.A. </w:t>
      </w:r>
      <w:proofErr w:type="gramStart"/>
      <w:r w:rsidRPr="00DB19FC">
        <w:rPr>
          <w:rFonts w:ascii="Arial" w:hAnsi="Arial" w:cs="Arial"/>
          <w:sz w:val="24"/>
          <w:szCs w:val="24"/>
        </w:rPr>
        <w:t>nieodpłatnie</w:t>
      </w:r>
      <w:proofErr w:type="gramEnd"/>
      <w:r w:rsidRPr="00DB19FC">
        <w:rPr>
          <w:rFonts w:ascii="Arial" w:hAnsi="Arial" w:cs="Arial"/>
          <w:sz w:val="24"/>
          <w:szCs w:val="24"/>
        </w:rPr>
        <w:t xml:space="preserve"> na własność Powiatu</w:t>
      </w:r>
      <w:r w:rsidRPr="00901EB8">
        <w:rPr>
          <w:rFonts w:ascii="Arial" w:hAnsi="Arial" w:cs="Arial"/>
          <w:sz w:val="24"/>
          <w:szCs w:val="24"/>
        </w:rPr>
        <w:t xml:space="preserve"> Braniewskiego odcinka linii kolejowej numer 254 Tropy Elbląskie – Braniewo</w:t>
      </w:r>
      <w:r w:rsidR="00AD2BC2">
        <w:rPr>
          <w:rFonts w:ascii="Arial" w:hAnsi="Arial" w:cs="Arial"/>
          <w:sz w:val="24"/>
          <w:szCs w:val="24"/>
        </w:rPr>
        <w:t>;</w:t>
      </w:r>
    </w:p>
    <w:p w:rsidR="00AD2BC2" w:rsidRPr="00DB19FC" w:rsidRDefault="00AD2BC2" w:rsidP="00AD2BC2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DB19FC">
        <w:rPr>
          <w:rFonts w:ascii="Arial" w:hAnsi="Arial" w:cs="Arial"/>
          <w:sz w:val="24"/>
          <w:szCs w:val="24"/>
        </w:rPr>
        <w:t>przyjął</w:t>
      </w:r>
      <w:proofErr w:type="gramEnd"/>
      <w:r w:rsidRPr="00DB19FC">
        <w:rPr>
          <w:rFonts w:ascii="Arial" w:hAnsi="Arial" w:cs="Arial"/>
          <w:sz w:val="24"/>
          <w:szCs w:val="24"/>
        </w:rPr>
        <w:t xml:space="preserve"> do wiadomości informację o stanie realizacji planu transportowego dla Powiatu Elbląskiego.</w:t>
      </w:r>
    </w:p>
    <w:p w:rsidR="00024833" w:rsidRPr="00AD2BC2" w:rsidRDefault="00024833" w:rsidP="00AD2BC2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spacing w:val="5"/>
          <w:sz w:val="10"/>
          <w:szCs w:val="10"/>
        </w:rPr>
      </w:pPr>
      <w:r w:rsidRPr="00AD2BC2">
        <w:rPr>
          <w:rFonts w:ascii="Arial" w:hAnsi="Arial" w:cs="Arial"/>
          <w:sz w:val="10"/>
          <w:szCs w:val="10"/>
        </w:rPr>
        <w:t xml:space="preserve"> </w:t>
      </w:r>
      <w:r w:rsidRPr="00AD2BC2">
        <w:rPr>
          <w:rFonts w:ascii="Arial" w:hAnsi="Arial" w:cs="Arial"/>
          <w:spacing w:val="5"/>
          <w:sz w:val="10"/>
          <w:szCs w:val="10"/>
        </w:rPr>
        <w:t xml:space="preserve"> </w:t>
      </w:r>
    </w:p>
    <w:p w:rsidR="001558AF" w:rsidRPr="00AD2BC2" w:rsidRDefault="001558AF" w:rsidP="00AD2BC2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B97C4A" w:rsidRPr="00901EB8" w:rsidRDefault="00AD2BC2" w:rsidP="00AD2BC2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pacing w:val="-1"/>
          <w:sz w:val="24"/>
          <w:szCs w:val="24"/>
          <w:u w:val="single"/>
        </w:rPr>
        <w:t>w</w:t>
      </w:r>
      <w:proofErr w:type="gramEnd"/>
      <w:r w:rsidR="00082C40" w:rsidRPr="00901EB8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okresie międzysesyjnym Zarząd podjął </w:t>
      </w:r>
      <w:r w:rsidR="00604913">
        <w:rPr>
          <w:rFonts w:ascii="Arial" w:hAnsi="Arial" w:cs="Arial"/>
          <w:b/>
          <w:bCs/>
          <w:spacing w:val="-1"/>
          <w:sz w:val="24"/>
          <w:szCs w:val="24"/>
          <w:u w:val="single"/>
        </w:rPr>
        <w:t>20</w:t>
      </w:r>
      <w:r w:rsidR="005A759E" w:rsidRPr="00901EB8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="00082C40" w:rsidRPr="00901EB8">
        <w:rPr>
          <w:rFonts w:ascii="Arial" w:hAnsi="Arial" w:cs="Arial"/>
          <w:b/>
          <w:bCs/>
          <w:spacing w:val="-1"/>
          <w:sz w:val="24"/>
          <w:szCs w:val="24"/>
          <w:u w:val="single"/>
        </w:rPr>
        <w:t>uchwał</w:t>
      </w:r>
      <w:r w:rsidR="005A759E" w:rsidRPr="00901EB8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: </w:t>
      </w:r>
    </w:p>
    <w:p w:rsidR="00E5373A" w:rsidRDefault="00E5373A" w:rsidP="00901EB8">
      <w:pPr>
        <w:pStyle w:val="Akapitzlist"/>
        <w:shd w:val="clear" w:color="auto" w:fill="FFFFFF"/>
        <w:spacing w:line="360" w:lineRule="auto"/>
        <w:ind w:left="426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AD2BC2" w:rsidRPr="00AD2BC2" w:rsidRDefault="00DB19FC" w:rsidP="009667D1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6 uchwał</w:t>
      </w:r>
      <w:r w:rsidR="00AD2BC2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dotyczył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>o</w:t>
      </w:r>
      <w:r w:rsidR="00AD2BC2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spraw </w:t>
      </w:r>
      <w:r w:rsidR="009667D1">
        <w:rPr>
          <w:rFonts w:ascii="Arial" w:hAnsi="Arial" w:cs="Arial"/>
          <w:b/>
          <w:spacing w:val="5"/>
          <w:sz w:val="24"/>
          <w:szCs w:val="24"/>
          <w:u w:val="single"/>
        </w:rPr>
        <w:t>oświaty:</w:t>
      </w:r>
    </w:p>
    <w:p w:rsidR="00AD2BC2" w:rsidRPr="00AD2BC2" w:rsidRDefault="00AD2BC2" w:rsidP="00901EB8">
      <w:pPr>
        <w:pStyle w:val="Akapitzlist"/>
        <w:shd w:val="clear" w:color="auto" w:fill="FFFFFF"/>
        <w:spacing w:line="360" w:lineRule="auto"/>
        <w:ind w:left="426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06587E" w:rsidRPr="00901EB8" w:rsidRDefault="00C03F53" w:rsidP="00901EB8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901EB8">
        <w:rPr>
          <w:rFonts w:ascii="Arial" w:hAnsi="Arial" w:cs="Arial"/>
          <w:spacing w:val="5"/>
          <w:sz w:val="24"/>
          <w:szCs w:val="24"/>
        </w:rPr>
        <w:t>podjęto</w:t>
      </w:r>
      <w:proofErr w:type="gramEnd"/>
      <w:r w:rsidRPr="00901EB8">
        <w:rPr>
          <w:rFonts w:ascii="Arial" w:hAnsi="Arial" w:cs="Arial"/>
          <w:spacing w:val="5"/>
          <w:sz w:val="24"/>
          <w:szCs w:val="24"/>
        </w:rPr>
        <w:t xml:space="preserve"> </w:t>
      </w:r>
      <w:r w:rsidRPr="00901EB8">
        <w:rPr>
          <w:rFonts w:ascii="Arial" w:hAnsi="Arial" w:cs="Arial"/>
          <w:b/>
          <w:spacing w:val="5"/>
          <w:sz w:val="24"/>
          <w:szCs w:val="24"/>
        </w:rPr>
        <w:t>uchwałę</w:t>
      </w:r>
      <w:r w:rsidRPr="00901EB8">
        <w:rPr>
          <w:rFonts w:ascii="Arial" w:hAnsi="Arial" w:cs="Arial"/>
          <w:spacing w:val="5"/>
          <w:sz w:val="24"/>
          <w:szCs w:val="24"/>
        </w:rPr>
        <w:t xml:space="preserve"> w sprawie</w:t>
      </w:r>
      <w:r w:rsidRPr="00901EB8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901EB8">
        <w:rPr>
          <w:rFonts w:ascii="Arial" w:hAnsi="Arial" w:cs="Arial"/>
          <w:color w:val="000000"/>
          <w:sz w:val="24"/>
          <w:szCs w:val="24"/>
        </w:rPr>
        <w:t xml:space="preserve">ustalenia wysokości wynagrodzenia za przeprowadzenie postępowania egzaminacyjnego dla nauczycieli ubiegających się </w:t>
      </w:r>
      <w:r w:rsidRPr="00901EB8">
        <w:rPr>
          <w:rFonts w:ascii="Arial" w:hAnsi="Arial" w:cs="Arial"/>
          <w:color w:val="000000"/>
          <w:sz w:val="24"/>
          <w:szCs w:val="24"/>
        </w:rPr>
        <w:br/>
        <w:t>o awans na stopień nauczyciela mianowanego;</w:t>
      </w:r>
    </w:p>
    <w:p w:rsidR="00C03F53" w:rsidRPr="00901EB8" w:rsidRDefault="00C03F53" w:rsidP="00901EB8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901EB8">
        <w:rPr>
          <w:rFonts w:ascii="Arial" w:hAnsi="Arial" w:cs="Arial"/>
          <w:color w:val="000000"/>
          <w:sz w:val="24"/>
          <w:szCs w:val="24"/>
        </w:rPr>
        <w:t>podjęto</w:t>
      </w:r>
      <w:proofErr w:type="gramEnd"/>
      <w:r w:rsidRPr="00901EB8">
        <w:rPr>
          <w:rFonts w:ascii="Arial" w:hAnsi="Arial" w:cs="Arial"/>
          <w:color w:val="000000"/>
          <w:sz w:val="24"/>
          <w:szCs w:val="24"/>
        </w:rPr>
        <w:t xml:space="preserve"> </w:t>
      </w:r>
      <w:r w:rsidR="00DB19FC">
        <w:rPr>
          <w:rFonts w:ascii="Arial" w:hAnsi="Arial" w:cs="Arial"/>
          <w:color w:val="000000"/>
          <w:sz w:val="24"/>
          <w:szCs w:val="24"/>
        </w:rPr>
        <w:t xml:space="preserve">5 </w:t>
      </w:r>
      <w:r w:rsidRPr="00901EB8">
        <w:rPr>
          <w:rFonts w:ascii="Arial" w:hAnsi="Arial" w:cs="Arial"/>
          <w:b/>
          <w:color w:val="000000"/>
          <w:sz w:val="24"/>
          <w:szCs w:val="24"/>
        </w:rPr>
        <w:t>uchwał</w:t>
      </w:r>
      <w:r w:rsidRPr="00901EB8">
        <w:rPr>
          <w:rFonts w:ascii="Arial" w:hAnsi="Arial" w:cs="Arial"/>
          <w:color w:val="000000"/>
          <w:sz w:val="24"/>
          <w:szCs w:val="24"/>
        </w:rPr>
        <w:t xml:space="preserve"> w sprawie powołania Komisji Egzaminacyjnych dla nauczycieli ubiegających się o awans na stopień nauczyciela mianowanego</w:t>
      </w:r>
      <w:r w:rsidR="00DB19FC">
        <w:rPr>
          <w:rFonts w:ascii="Arial" w:hAnsi="Arial" w:cs="Arial"/>
          <w:color w:val="000000"/>
          <w:sz w:val="24"/>
          <w:szCs w:val="24"/>
        </w:rPr>
        <w:t>.</w:t>
      </w:r>
    </w:p>
    <w:p w:rsidR="00565A25" w:rsidRPr="009667D1" w:rsidRDefault="00565A25" w:rsidP="00901EB8">
      <w:pPr>
        <w:spacing w:line="360" w:lineRule="auto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9667D1" w:rsidRPr="00AD2BC2" w:rsidRDefault="00604913" w:rsidP="009667D1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3</w:t>
      </w:r>
      <w:r w:rsidR="009667D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uchwały dotyczyły spraw drogowych:</w:t>
      </w:r>
    </w:p>
    <w:p w:rsidR="00565A25" w:rsidRPr="009667D1" w:rsidRDefault="00565A25" w:rsidP="00901EB8">
      <w:pPr>
        <w:spacing w:line="360" w:lineRule="auto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565A25" w:rsidRPr="00901EB8" w:rsidRDefault="00565A25" w:rsidP="00901EB8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901EB8">
        <w:rPr>
          <w:rFonts w:ascii="Arial" w:hAnsi="Arial" w:cs="Arial"/>
          <w:sz w:val="24"/>
          <w:szCs w:val="24"/>
        </w:rPr>
        <w:t>podjęto</w:t>
      </w:r>
      <w:proofErr w:type="gramEnd"/>
      <w:r w:rsidRPr="00901EB8">
        <w:rPr>
          <w:rFonts w:ascii="Arial" w:hAnsi="Arial" w:cs="Arial"/>
          <w:sz w:val="24"/>
          <w:szCs w:val="24"/>
        </w:rPr>
        <w:t xml:space="preserve"> </w:t>
      </w:r>
      <w:r w:rsidRPr="00901EB8">
        <w:rPr>
          <w:rFonts w:ascii="Arial" w:hAnsi="Arial" w:cs="Arial"/>
          <w:b/>
          <w:sz w:val="24"/>
          <w:szCs w:val="24"/>
        </w:rPr>
        <w:t>uchwałę</w:t>
      </w:r>
      <w:r w:rsidRPr="00901EB8">
        <w:rPr>
          <w:rFonts w:ascii="Arial" w:hAnsi="Arial" w:cs="Arial"/>
          <w:sz w:val="24"/>
          <w:szCs w:val="24"/>
        </w:rPr>
        <w:t xml:space="preserve"> w sprawie wydania opinii dotyczącej zaliczenia drogi na terenie gminy Gronowo Elbląskie do kategorii dróg gminnych;</w:t>
      </w:r>
    </w:p>
    <w:p w:rsidR="00F81CD7" w:rsidRPr="00604913" w:rsidRDefault="00024833" w:rsidP="00901EB8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901EB8">
        <w:rPr>
          <w:rFonts w:ascii="Arial" w:hAnsi="Arial" w:cs="Arial"/>
          <w:sz w:val="24"/>
          <w:szCs w:val="24"/>
        </w:rPr>
        <w:t>podjęto</w:t>
      </w:r>
      <w:proofErr w:type="gramEnd"/>
      <w:r w:rsidRPr="00901EB8">
        <w:rPr>
          <w:rFonts w:ascii="Arial" w:hAnsi="Arial" w:cs="Arial"/>
          <w:sz w:val="24"/>
          <w:szCs w:val="24"/>
        </w:rPr>
        <w:t xml:space="preserve"> </w:t>
      </w:r>
      <w:r w:rsidRPr="009667D1">
        <w:rPr>
          <w:rFonts w:ascii="Arial" w:hAnsi="Arial" w:cs="Arial"/>
          <w:b/>
          <w:sz w:val="24"/>
          <w:szCs w:val="24"/>
        </w:rPr>
        <w:t>uchwałę</w:t>
      </w:r>
      <w:r w:rsidRPr="00901EB8">
        <w:rPr>
          <w:rFonts w:ascii="Arial" w:hAnsi="Arial" w:cs="Arial"/>
          <w:sz w:val="24"/>
          <w:szCs w:val="24"/>
        </w:rPr>
        <w:t xml:space="preserve"> w sprawie w sprawie deklaracji wyrażenia woli przystąpienia Powiatu Elbląskiego do realizacji zadania pn. „Przebudowa drogi powiatowej nr 1144 N na odcinku: Kamiennik Wielki – droga wojewódzka nr 509” w partnerstwie </w:t>
      </w:r>
      <w:r w:rsidR="009667D1">
        <w:rPr>
          <w:rFonts w:ascii="Arial" w:hAnsi="Arial" w:cs="Arial"/>
          <w:sz w:val="24"/>
          <w:szCs w:val="24"/>
        </w:rPr>
        <w:br/>
      </w:r>
      <w:r w:rsidRPr="00901EB8">
        <w:rPr>
          <w:rFonts w:ascii="Arial" w:hAnsi="Arial" w:cs="Arial"/>
          <w:sz w:val="24"/>
          <w:szCs w:val="24"/>
        </w:rPr>
        <w:t>z Nadleśnictwem Elbląg</w:t>
      </w:r>
      <w:r w:rsidR="00604913">
        <w:rPr>
          <w:rFonts w:ascii="Arial" w:hAnsi="Arial" w:cs="Arial"/>
          <w:sz w:val="24"/>
          <w:szCs w:val="24"/>
        </w:rPr>
        <w:t>;</w:t>
      </w:r>
    </w:p>
    <w:p w:rsidR="00604913" w:rsidRPr="009667D1" w:rsidRDefault="00604913" w:rsidP="00901EB8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podjęto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04913">
        <w:rPr>
          <w:rFonts w:ascii="Arial" w:hAnsi="Arial" w:cs="Arial"/>
          <w:b/>
          <w:sz w:val="24"/>
          <w:szCs w:val="24"/>
        </w:rPr>
        <w:t>uchwałę</w:t>
      </w:r>
      <w:r>
        <w:rPr>
          <w:rFonts w:ascii="Arial" w:hAnsi="Arial" w:cs="Arial"/>
          <w:sz w:val="24"/>
          <w:szCs w:val="24"/>
        </w:rPr>
        <w:t xml:space="preserve"> w sprawie deklaracji wyrażenia woli przystąpienia Powiatu Elbląskiego do realizacji zadania pn. „Przebudowa drogi powiatowej nr 1144 N na odcinku: Kamiennik Wielki – droga wojewódzka nr 509 w partnerstwie </w:t>
      </w:r>
      <w:r>
        <w:rPr>
          <w:rFonts w:ascii="Arial" w:hAnsi="Arial" w:cs="Arial"/>
          <w:sz w:val="24"/>
          <w:szCs w:val="24"/>
        </w:rPr>
        <w:br/>
        <w:t>z Nadleśnictwem Elbląg.</w:t>
      </w:r>
    </w:p>
    <w:p w:rsidR="009667D1" w:rsidRPr="009667D1" w:rsidRDefault="009667D1" w:rsidP="009667D1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9667D1" w:rsidRDefault="0048768C" w:rsidP="00901EB8">
      <w:pPr>
        <w:spacing w:line="360" w:lineRule="auto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9</w:t>
      </w:r>
      <w:r w:rsidR="009667D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 dotyczyło spraw finansowych:</w:t>
      </w:r>
    </w:p>
    <w:p w:rsidR="009667D1" w:rsidRPr="009667D1" w:rsidRDefault="009667D1" w:rsidP="00901EB8">
      <w:pPr>
        <w:spacing w:line="360" w:lineRule="auto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81CD7" w:rsidRPr="00901EB8" w:rsidRDefault="00F81CD7" w:rsidP="00901EB8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901EB8">
        <w:rPr>
          <w:rFonts w:ascii="Arial" w:hAnsi="Arial" w:cs="Arial"/>
          <w:sz w:val="24"/>
          <w:szCs w:val="24"/>
        </w:rPr>
        <w:t>podjęto</w:t>
      </w:r>
      <w:proofErr w:type="gramEnd"/>
      <w:r w:rsidRPr="00901EB8">
        <w:rPr>
          <w:rFonts w:ascii="Arial" w:hAnsi="Arial" w:cs="Arial"/>
          <w:sz w:val="24"/>
          <w:szCs w:val="24"/>
        </w:rPr>
        <w:t xml:space="preserve"> </w:t>
      </w:r>
      <w:r w:rsidRPr="00901EB8">
        <w:rPr>
          <w:rFonts w:ascii="Arial" w:hAnsi="Arial" w:cs="Arial"/>
          <w:b/>
          <w:sz w:val="24"/>
          <w:szCs w:val="24"/>
        </w:rPr>
        <w:t>uchwałę</w:t>
      </w:r>
      <w:r w:rsidRPr="00901EB8">
        <w:rPr>
          <w:rFonts w:ascii="Arial" w:hAnsi="Arial" w:cs="Arial"/>
          <w:sz w:val="24"/>
          <w:szCs w:val="24"/>
        </w:rPr>
        <w:t xml:space="preserve"> w sprawie </w:t>
      </w:r>
      <w:r w:rsidRPr="00901EB8">
        <w:rPr>
          <w:rFonts w:ascii="Arial" w:hAnsi="Arial" w:cs="Arial"/>
          <w:color w:val="000000"/>
          <w:sz w:val="24"/>
          <w:szCs w:val="24"/>
        </w:rPr>
        <w:t>przeniesienia wydatków z rezerwy budżetowej;</w:t>
      </w:r>
    </w:p>
    <w:p w:rsidR="00F81CD7" w:rsidRPr="00901EB8" w:rsidRDefault="00CC4E97" w:rsidP="00901EB8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901EB8">
        <w:rPr>
          <w:rFonts w:ascii="Arial" w:hAnsi="Arial" w:cs="Arial"/>
          <w:sz w:val="24"/>
          <w:szCs w:val="24"/>
        </w:rPr>
        <w:t xml:space="preserve">2 - krotnie </w:t>
      </w:r>
      <w:r w:rsidR="00F81CD7" w:rsidRPr="00901EB8">
        <w:rPr>
          <w:rFonts w:ascii="Arial" w:hAnsi="Arial" w:cs="Arial"/>
          <w:sz w:val="24"/>
          <w:szCs w:val="24"/>
        </w:rPr>
        <w:t xml:space="preserve">podjęto </w:t>
      </w:r>
      <w:r w:rsidR="00F81CD7" w:rsidRPr="00901EB8">
        <w:rPr>
          <w:rFonts w:ascii="Arial" w:hAnsi="Arial" w:cs="Arial"/>
          <w:b/>
          <w:sz w:val="24"/>
          <w:szCs w:val="24"/>
        </w:rPr>
        <w:t>uchwałę</w:t>
      </w:r>
      <w:r w:rsidR="00F81CD7" w:rsidRPr="00901EB8">
        <w:rPr>
          <w:rFonts w:ascii="Arial" w:hAnsi="Arial" w:cs="Arial"/>
          <w:sz w:val="24"/>
          <w:szCs w:val="24"/>
        </w:rPr>
        <w:t xml:space="preserve"> w sprawie </w:t>
      </w:r>
      <w:r w:rsidR="00F81CD7" w:rsidRPr="00901EB8">
        <w:rPr>
          <w:rFonts w:ascii="Arial" w:hAnsi="Arial" w:cs="Arial"/>
          <w:color w:val="000000"/>
          <w:sz w:val="24"/>
          <w:szCs w:val="24"/>
        </w:rPr>
        <w:t>zmian w Wieloletniej Prognozie Finansowej na lata 2016-2029;</w:t>
      </w:r>
    </w:p>
    <w:p w:rsidR="00F81CD7" w:rsidRPr="00901EB8" w:rsidRDefault="00CC4E97" w:rsidP="00901EB8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901EB8">
        <w:rPr>
          <w:rFonts w:ascii="Arial" w:hAnsi="Arial" w:cs="Arial"/>
          <w:sz w:val="24"/>
          <w:szCs w:val="24"/>
        </w:rPr>
        <w:t xml:space="preserve">2 - krotnie </w:t>
      </w:r>
      <w:r w:rsidR="00F81CD7" w:rsidRPr="00901EB8">
        <w:rPr>
          <w:rFonts w:ascii="Arial" w:hAnsi="Arial" w:cs="Arial"/>
          <w:sz w:val="24"/>
          <w:szCs w:val="24"/>
        </w:rPr>
        <w:t xml:space="preserve">podjęto </w:t>
      </w:r>
      <w:r w:rsidR="00F81CD7" w:rsidRPr="00901EB8">
        <w:rPr>
          <w:rFonts w:ascii="Arial" w:hAnsi="Arial" w:cs="Arial"/>
          <w:b/>
          <w:sz w:val="24"/>
          <w:szCs w:val="24"/>
        </w:rPr>
        <w:t>uchwałę</w:t>
      </w:r>
      <w:r w:rsidR="00F81CD7" w:rsidRPr="00901EB8">
        <w:rPr>
          <w:rFonts w:ascii="Arial" w:hAnsi="Arial" w:cs="Arial"/>
          <w:sz w:val="24"/>
          <w:szCs w:val="24"/>
        </w:rPr>
        <w:t xml:space="preserve"> w sprawie </w:t>
      </w:r>
      <w:r w:rsidR="00F81CD7" w:rsidRPr="00901EB8">
        <w:rPr>
          <w:rFonts w:ascii="Arial" w:hAnsi="Arial" w:cs="Arial"/>
          <w:color w:val="000000"/>
          <w:sz w:val="24"/>
          <w:szCs w:val="24"/>
        </w:rPr>
        <w:t>zmian w planie dochodów i wydatków budżetu Powiatu Elbląskiego na rok 2016;</w:t>
      </w:r>
    </w:p>
    <w:p w:rsidR="001708C2" w:rsidRPr="00901EB8" w:rsidRDefault="001708C2" w:rsidP="00901EB8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901EB8">
        <w:rPr>
          <w:rFonts w:ascii="Arial" w:hAnsi="Arial" w:cs="Arial"/>
          <w:color w:val="000000"/>
          <w:sz w:val="24"/>
          <w:szCs w:val="24"/>
        </w:rPr>
        <w:t>podjęto</w:t>
      </w:r>
      <w:proofErr w:type="gramEnd"/>
      <w:r w:rsidRPr="00901E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1EB8">
        <w:rPr>
          <w:rFonts w:ascii="Arial" w:hAnsi="Arial" w:cs="Arial"/>
          <w:b/>
          <w:color w:val="000000"/>
          <w:sz w:val="24"/>
          <w:szCs w:val="24"/>
        </w:rPr>
        <w:t>uchwałę</w:t>
      </w:r>
      <w:r w:rsidRPr="00901EB8">
        <w:rPr>
          <w:rFonts w:ascii="Arial" w:hAnsi="Arial" w:cs="Arial"/>
          <w:color w:val="000000"/>
          <w:sz w:val="24"/>
          <w:szCs w:val="24"/>
        </w:rPr>
        <w:t xml:space="preserve"> w sprawie zmian w planie wydatków budżetu Powiatu Elbląskiego na rok 2016</w:t>
      </w:r>
      <w:r w:rsidR="00DB19FC">
        <w:rPr>
          <w:rFonts w:ascii="Arial" w:hAnsi="Arial" w:cs="Arial"/>
          <w:color w:val="000000"/>
          <w:sz w:val="24"/>
          <w:szCs w:val="24"/>
        </w:rPr>
        <w:t>;</w:t>
      </w:r>
    </w:p>
    <w:p w:rsidR="009667D1" w:rsidRPr="009667D1" w:rsidRDefault="001708C2" w:rsidP="009667D1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901EB8">
        <w:rPr>
          <w:rFonts w:ascii="Arial" w:hAnsi="Arial" w:cs="Arial"/>
          <w:color w:val="000000"/>
          <w:sz w:val="24"/>
          <w:szCs w:val="24"/>
        </w:rPr>
        <w:t>podjęto</w:t>
      </w:r>
      <w:proofErr w:type="gramEnd"/>
      <w:r w:rsidRPr="00901E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1EB8">
        <w:rPr>
          <w:rFonts w:ascii="Arial" w:hAnsi="Arial" w:cs="Arial"/>
          <w:b/>
          <w:color w:val="000000"/>
          <w:sz w:val="24"/>
          <w:szCs w:val="24"/>
        </w:rPr>
        <w:t>uchwałę</w:t>
      </w:r>
      <w:r w:rsidRPr="00901EB8">
        <w:rPr>
          <w:rFonts w:ascii="Arial" w:hAnsi="Arial" w:cs="Arial"/>
          <w:color w:val="000000"/>
          <w:sz w:val="24"/>
          <w:szCs w:val="24"/>
        </w:rPr>
        <w:t xml:space="preserve"> </w:t>
      </w:r>
      <w:r w:rsidR="00CC4E97" w:rsidRPr="00901EB8">
        <w:rPr>
          <w:rFonts w:ascii="Arial" w:hAnsi="Arial" w:cs="Arial"/>
          <w:sz w:val="24"/>
          <w:szCs w:val="24"/>
        </w:rPr>
        <w:t xml:space="preserve">w sprawie podania do publicznej wiadomości kwartalnej informacji z wykonania budżetu Powiatu Elbląskiego według stanu na dzień 30.06.2016 </w:t>
      </w:r>
      <w:proofErr w:type="gramStart"/>
      <w:r w:rsidR="00CC4E97" w:rsidRPr="00901EB8">
        <w:rPr>
          <w:rFonts w:ascii="Arial" w:hAnsi="Arial" w:cs="Arial"/>
          <w:sz w:val="24"/>
          <w:szCs w:val="24"/>
        </w:rPr>
        <w:t>roku</w:t>
      </w:r>
      <w:proofErr w:type="gramEnd"/>
      <w:r w:rsidR="008537FB" w:rsidRPr="00901EB8">
        <w:rPr>
          <w:rFonts w:ascii="Arial" w:hAnsi="Arial" w:cs="Arial"/>
          <w:sz w:val="24"/>
          <w:szCs w:val="24"/>
        </w:rPr>
        <w:t>;</w:t>
      </w:r>
    </w:p>
    <w:p w:rsidR="0048768C" w:rsidRPr="0048768C" w:rsidRDefault="009667D1" w:rsidP="009667D1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901EB8">
        <w:rPr>
          <w:rFonts w:ascii="Arial" w:hAnsi="Arial" w:cs="Arial"/>
          <w:sz w:val="24"/>
          <w:szCs w:val="24"/>
        </w:rPr>
        <w:t>podjęto</w:t>
      </w:r>
      <w:proofErr w:type="gramEnd"/>
      <w:r w:rsidRPr="00901EB8">
        <w:rPr>
          <w:rFonts w:ascii="Arial" w:hAnsi="Arial" w:cs="Arial"/>
          <w:sz w:val="24"/>
          <w:szCs w:val="24"/>
        </w:rPr>
        <w:t xml:space="preserve"> </w:t>
      </w:r>
      <w:r w:rsidRPr="00901EB8">
        <w:rPr>
          <w:rFonts w:ascii="Arial" w:hAnsi="Arial" w:cs="Arial"/>
          <w:b/>
          <w:sz w:val="24"/>
          <w:szCs w:val="24"/>
        </w:rPr>
        <w:t>uchwałę</w:t>
      </w:r>
      <w:r w:rsidRPr="00901EB8">
        <w:rPr>
          <w:rFonts w:ascii="Arial" w:hAnsi="Arial" w:cs="Arial"/>
          <w:sz w:val="24"/>
          <w:szCs w:val="24"/>
        </w:rPr>
        <w:t xml:space="preserve"> w sprawie </w:t>
      </w:r>
      <w:r w:rsidRPr="00901EB8">
        <w:rPr>
          <w:rFonts w:ascii="Arial" w:hAnsi="Arial" w:cs="Arial"/>
          <w:color w:val="000000"/>
          <w:sz w:val="24"/>
          <w:szCs w:val="24"/>
        </w:rPr>
        <w:t>przedstawienia informacji o przebiegu wykonania budżetu Powiatu</w:t>
      </w:r>
      <w:r w:rsidR="0048768C">
        <w:rPr>
          <w:rFonts w:ascii="Arial" w:hAnsi="Arial" w:cs="Arial"/>
          <w:color w:val="000000"/>
          <w:sz w:val="24"/>
          <w:szCs w:val="24"/>
        </w:rPr>
        <w:t xml:space="preserve"> </w:t>
      </w:r>
      <w:r w:rsidR="0048768C" w:rsidRPr="0048768C">
        <w:rPr>
          <w:rFonts w:ascii="Arial" w:hAnsi="Arial" w:cs="Arial"/>
          <w:color w:val="000000"/>
          <w:sz w:val="24"/>
          <w:szCs w:val="24"/>
        </w:rPr>
        <w:t>Elbląskiego za I półrocze 2016;</w:t>
      </w:r>
    </w:p>
    <w:p w:rsidR="009667D1" w:rsidRPr="0048768C" w:rsidRDefault="009667D1" w:rsidP="009667D1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876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768C" w:rsidRPr="0048768C">
        <w:rPr>
          <w:rFonts w:ascii="Arial" w:hAnsi="Arial" w:cs="Arial"/>
          <w:sz w:val="24"/>
          <w:szCs w:val="24"/>
        </w:rPr>
        <w:t>podjęto</w:t>
      </w:r>
      <w:proofErr w:type="gramEnd"/>
      <w:r w:rsidR="0048768C" w:rsidRPr="0048768C">
        <w:rPr>
          <w:rFonts w:ascii="Arial" w:hAnsi="Arial" w:cs="Arial"/>
          <w:sz w:val="24"/>
          <w:szCs w:val="24"/>
        </w:rPr>
        <w:t xml:space="preserve"> </w:t>
      </w:r>
      <w:r w:rsidR="0048768C" w:rsidRPr="0048768C">
        <w:rPr>
          <w:rFonts w:ascii="Arial" w:hAnsi="Arial" w:cs="Arial"/>
          <w:b/>
          <w:sz w:val="24"/>
          <w:szCs w:val="24"/>
        </w:rPr>
        <w:t>uchwałę</w:t>
      </w:r>
      <w:r w:rsidR="0048768C" w:rsidRPr="0048768C">
        <w:rPr>
          <w:rFonts w:ascii="Arial" w:hAnsi="Arial" w:cs="Arial"/>
          <w:sz w:val="24"/>
          <w:szCs w:val="24"/>
        </w:rPr>
        <w:t xml:space="preserve"> w sprawie </w:t>
      </w:r>
      <w:r w:rsidR="0048768C" w:rsidRPr="0048768C">
        <w:rPr>
          <w:rFonts w:ascii="Arial" w:hAnsi="Arial" w:cs="Arial"/>
          <w:color w:val="000000"/>
          <w:sz w:val="24"/>
          <w:szCs w:val="24"/>
        </w:rPr>
        <w:t xml:space="preserve">przystąpienia do prac nad projektem uchwały </w:t>
      </w:r>
      <w:r w:rsidR="0048768C" w:rsidRPr="0048768C">
        <w:rPr>
          <w:rFonts w:ascii="Arial" w:hAnsi="Arial" w:cs="Arial"/>
          <w:color w:val="000000"/>
          <w:sz w:val="24"/>
          <w:szCs w:val="24"/>
        </w:rPr>
        <w:lastRenderedPageBreak/>
        <w:t>budżetowej oraz o wymogach dotyczących opracowania projektu budżetu Powiatu na rok 2017.</w:t>
      </w:r>
      <w:r w:rsidRPr="0048768C">
        <w:rPr>
          <w:rFonts w:ascii="Arial" w:hAnsi="Arial" w:cs="Arial"/>
          <w:sz w:val="24"/>
          <w:szCs w:val="24"/>
        </w:rPr>
        <w:t xml:space="preserve"> </w:t>
      </w:r>
    </w:p>
    <w:p w:rsidR="009667D1" w:rsidRPr="009667D1" w:rsidRDefault="009667D1" w:rsidP="009667D1">
      <w:pPr>
        <w:pStyle w:val="Akapitzlist"/>
        <w:rPr>
          <w:rFonts w:ascii="Arial" w:hAnsi="Arial" w:cs="Arial"/>
          <w:sz w:val="10"/>
          <w:szCs w:val="10"/>
        </w:rPr>
      </w:pPr>
    </w:p>
    <w:p w:rsidR="009667D1" w:rsidRDefault="009667D1" w:rsidP="009667D1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1 uchwała dotyczyła spraw gospodarki nieruchomościami:</w:t>
      </w:r>
    </w:p>
    <w:p w:rsidR="009667D1" w:rsidRPr="009667D1" w:rsidRDefault="009667D1" w:rsidP="009667D1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1708C2" w:rsidRPr="00901EB8" w:rsidRDefault="008537FB" w:rsidP="00901EB8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901EB8">
        <w:rPr>
          <w:rFonts w:ascii="Arial" w:hAnsi="Arial" w:cs="Arial"/>
          <w:sz w:val="24"/>
          <w:szCs w:val="24"/>
        </w:rPr>
        <w:t>podjęto</w:t>
      </w:r>
      <w:proofErr w:type="gramEnd"/>
      <w:r w:rsidRPr="00901EB8">
        <w:rPr>
          <w:rFonts w:ascii="Arial" w:hAnsi="Arial" w:cs="Arial"/>
          <w:sz w:val="24"/>
          <w:szCs w:val="24"/>
        </w:rPr>
        <w:t xml:space="preserve"> </w:t>
      </w:r>
      <w:r w:rsidRPr="00901EB8">
        <w:rPr>
          <w:rFonts w:ascii="Arial" w:hAnsi="Arial" w:cs="Arial"/>
          <w:b/>
          <w:sz w:val="24"/>
          <w:szCs w:val="24"/>
        </w:rPr>
        <w:t>uchwałę</w:t>
      </w:r>
      <w:r w:rsidRPr="00901EB8">
        <w:rPr>
          <w:rFonts w:ascii="Arial" w:hAnsi="Arial" w:cs="Arial"/>
          <w:sz w:val="24"/>
          <w:szCs w:val="24"/>
        </w:rPr>
        <w:t xml:space="preserve"> w sprawie wyznaczenia komisji do przeprowadzenia ustnych przetargów nieograniczonych na sprzedaż nieruchomości </w:t>
      </w:r>
      <w:r w:rsidR="001D229F" w:rsidRPr="00901EB8">
        <w:rPr>
          <w:rFonts w:ascii="Arial" w:hAnsi="Arial" w:cs="Arial"/>
          <w:sz w:val="24"/>
          <w:szCs w:val="24"/>
        </w:rPr>
        <w:t>(działki nr 275/1 i 275/2) stanowiący</w:t>
      </w:r>
      <w:r w:rsidR="00604913">
        <w:rPr>
          <w:rFonts w:ascii="Arial" w:hAnsi="Arial" w:cs="Arial"/>
          <w:sz w:val="24"/>
          <w:szCs w:val="24"/>
        </w:rPr>
        <w:t>ch własność Powiatu Elbląskiego</w:t>
      </w:r>
      <w:r w:rsidR="001D229F" w:rsidRPr="00901EB8">
        <w:rPr>
          <w:rFonts w:ascii="Arial" w:hAnsi="Arial" w:cs="Arial"/>
          <w:sz w:val="24"/>
          <w:szCs w:val="24"/>
        </w:rPr>
        <w:t xml:space="preserve">, położonych w obrębie </w:t>
      </w:r>
      <w:proofErr w:type="spellStart"/>
      <w:r w:rsidR="001D229F" w:rsidRPr="00901EB8">
        <w:rPr>
          <w:rFonts w:ascii="Arial" w:hAnsi="Arial" w:cs="Arial"/>
          <w:sz w:val="24"/>
          <w:szCs w:val="24"/>
        </w:rPr>
        <w:t>Pilona</w:t>
      </w:r>
      <w:proofErr w:type="spellEnd"/>
      <w:r w:rsidR="00DB19FC">
        <w:rPr>
          <w:rFonts w:ascii="Arial" w:hAnsi="Arial" w:cs="Arial"/>
          <w:sz w:val="24"/>
          <w:szCs w:val="24"/>
        </w:rPr>
        <w:t>.</w:t>
      </w:r>
    </w:p>
    <w:p w:rsidR="00565A25" w:rsidRPr="009667D1" w:rsidRDefault="00565A25" w:rsidP="00901EB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565A25" w:rsidRPr="00901EB8" w:rsidRDefault="00565A25" w:rsidP="00901EB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901EB8">
        <w:rPr>
          <w:rFonts w:ascii="Arial" w:hAnsi="Arial" w:cs="Arial"/>
          <w:b/>
          <w:spacing w:val="5"/>
          <w:sz w:val="24"/>
          <w:szCs w:val="24"/>
          <w:u w:val="single"/>
        </w:rPr>
        <w:t>Zarząd wydał postanowienie:</w:t>
      </w:r>
    </w:p>
    <w:p w:rsidR="009667D1" w:rsidRPr="009667D1" w:rsidRDefault="009667D1" w:rsidP="00901EB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565A25" w:rsidRPr="00901EB8" w:rsidRDefault="00565A25" w:rsidP="009667D1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901EB8">
        <w:rPr>
          <w:rFonts w:ascii="Arial" w:hAnsi="Arial" w:cs="Arial"/>
          <w:sz w:val="24"/>
          <w:szCs w:val="24"/>
        </w:rPr>
        <w:t>w</w:t>
      </w:r>
      <w:proofErr w:type="gramEnd"/>
      <w:r w:rsidRPr="00901EB8">
        <w:rPr>
          <w:rFonts w:ascii="Arial" w:hAnsi="Arial" w:cs="Arial"/>
          <w:sz w:val="24"/>
          <w:szCs w:val="24"/>
        </w:rPr>
        <w:t xml:space="preserve"> sprawie uzgodnienia projektu zmiany miejscowego planu zagospodarowania przestrzennego południowej części Pasłęka dla terenu o pow. ok. 1,6 ha położonego w Pasłęku przy ul. Polnej, obręb geodezyjny nr 03 miasta Pasłęk.</w:t>
      </w:r>
    </w:p>
    <w:p w:rsidR="0006587E" w:rsidRPr="00901EB8" w:rsidRDefault="0006587E" w:rsidP="00901EB8">
      <w:pPr>
        <w:pStyle w:val="Akapitzlist"/>
        <w:shd w:val="clear" w:color="auto" w:fill="FFFFFF"/>
        <w:spacing w:line="360" w:lineRule="auto"/>
        <w:ind w:left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577173" w:rsidRPr="00901EB8" w:rsidRDefault="00A75BD1" w:rsidP="009667D1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901EB8">
        <w:rPr>
          <w:rFonts w:ascii="Arial" w:hAnsi="Arial" w:cs="Arial"/>
          <w:b/>
          <w:bCs/>
          <w:spacing w:val="-2"/>
          <w:sz w:val="24"/>
          <w:szCs w:val="24"/>
        </w:rPr>
        <w:t xml:space="preserve">Zarząd pozytywnie zaopiniował i rekomenduje Radzie Powiatu </w:t>
      </w:r>
      <w:r w:rsidRPr="00901EB8">
        <w:rPr>
          <w:rFonts w:ascii="Arial" w:hAnsi="Arial" w:cs="Arial"/>
          <w:b/>
          <w:bCs/>
          <w:spacing w:val="5"/>
          <w:sz w:val="24"/>
          <w:szCs w:val="24"/>
        </w:rPr>
        <w:t xml:space="preserve">wszystkie przedkładane informacje i projekty uchwał, jakie będą </w:t>
      </w:r>
      <w:r w:rsidR="00AC6D9B" w:rsidRPr="00901EB8">
        <w:rPr>
          <w:rFonts w:ascii="Arial" w:hAnsi="Arial" w:cs="Arial"/>
          <w:b/>
          <w:bCs/>
          <w:spacing w:val="-1"/>
          <w:sz w:val="24"/>
          <w:szCs w:val="24"/>
        </w:rPr>
        <w:t>dzisiaj rozpatrywane.</w:t>
      </w:r>
    </w:p>
    <w:p w:rsidR="00825DC6" w:rsidRPr="00901EB8" w:rsidRDefault="00825DC6" w:rsidP="00901EB8">
      <w:pPr>
        <w:shd w:val="clear" w:color="auto" w:fill="FFFFFF"/>
        <w:spacing w:line="360" w:lineRule="auto"/>
        <w:ind w:right="3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Default="00825DC6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25DC6" w:rsidRPr="00AC6D9B" w:rsidRDefault="00825DC6" w:rsidP="009B1997">
      <w:pPr>
        <w:shd w:val="clear" w:color="auto" w:fill="FFFFFF"/>
        <w:ind w:right="3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sectPr w:rsidR="00825DC6" w:rsidRPr="00AC6D9B" w:rsidSect="003C1F6F">
      <w:footerReference w:type="default" r:id="rId9"/>
      <w:pgSz w:w="11909" w:h="16834"/>
      <w:pgMar w:top="993" w:right="1361" w:bottom="993" w:left="1361" w:header="709" w:footer="222" w:gutter="0"/>
      <w:cols w:space="1064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5F" w:rsidRDefault="00CC165F" w:rsidP="003314AA">
      <w:r>
        <w:separator/>
      </w:r>
    </w:p>
  </w:endnote>
  <w:endnote w:type="continuationSeparator" w:id="0">
    <w:p w:rsidR="00CC165F" w:rsidRDefault="00CC165F" w:rsidP="0033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266"/>
      <w:docPartObj>
        <w:docPartGallery w:val="Page Numbers (Bottom of Page)"/>
        <w:docPartUnique/>
      </w:docPartObj>
    </w:sdtPr>
    <w:sdtEndPr/>
    <w:sdtContent>
      <w:sdt>
        <w:sdtPr>
          <w:id w:val="17100267"/>
          <w:docPartObj>
            <w:docPartGallery w:val="Page Numbers (Top of Page)"/>
            <w:docPartUnique/>
          </w:docPartObj>
        </w:sdtPr>
        <w:sdtEndPr/>
        <w:sdtContent>
          <w:p w:rsidR="000D0609" w:rsidRDefault="000D0609">
            <w:pPr>
              <w:pStyle w:val="Stopka"/>
              <w:jc w:val="right"/>
            </w:pPr>
            <w:r>
              <w:t xml:space="preserve">Strona </w:t>
            </w:r>
            <w:r w:rsidR="001E207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2072">
              <w:rPr>
                <w:b/>
                <w:bCs/>
                <w:sz w:val="24"/>
                <w:szCs w:val="24"/>
              </w:rPr>
              <w:fldChar w:fldCharType="separate"/>
            </w:r>
            <w:r w:rsidR="003C49EF">
              <w:rPr>
                <w:b/>
                <w:bCs/>
                <w:noProof/>
              </w:rPr>
              <w:t>9</w:t>
            </w:r>
            <w:r w:rsidR="001E207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E207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2072">
              <w:rPr>
                <w:b/>
                <w:bCs/>
                <w:sz w:val="24"/>
                <w:szCs w:val="24"/>
              </w:rPr>
              <w:fldChar w:fldCharType="separate"/>
            </w:r>
            <w:r w:rsidR="003C49EF">
              <w:rPr>
                <w:b/>
                <w:bCs/>
                <w:noProof/>
              </w:rPr>
              <w:t>9</w:t>
            </w:r>
            <w:r w:rsidR="001E207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0609" w:rsidRDefault="000D0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5F" w:rsidRDefault="00CC165F" w:rsidP="003314AA">
      <w:r>
        <w:separator/>
      </w:r>
    </w:p>
  </w:footnote>
  <w:footnote w:type="continuationSeparator" w:id="0">
    <w:p w:rsidR="00CC165F" w:rsidRDefault="00CC165F" w:rsidP="0033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838"/>
    <w:multiLevelType w:val="hybridMultilevel"/>
    <w:tmpl w:val="DBB8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5C65"/>
    <w:multiLevelType w:val="hybridMultilevel"/>
    <w:tmpl w:val="9C84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3D09"/>
    <w:multiLevelType w:val="hybridMultilevel"/>
    <w:tmpl w:val="DE4A4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3030"/>
    <w:multiLevelType w:val="hybridMultilevel"/>
    <w:tmpl w:val="F372E0FE"/>
    <w:lvl w:ilvl="0" w:tplc="2B6C38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295B"/>
    <w:multiLevelType w:val="hybridMultilevel"/>
    <w:tmpl w:val="6C4075D4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B5989"/>
    <w:multiLevelType w:val="hybridMultilevel"/>
    <w:tmpl w:val="5704ADC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622328B"/>
    <w:multiLevelType w:val="hybridMultilevel"/>
    <w:tmpl w:val="6BAA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2B1B"/>
    <w:multiLevelType w:val="hybridMultilevel"/>
    <w:tmpl w:val="D9E831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A5A0183"/>
    <w:multiLevelType w:val="hybridMultilevel"/>
    <w:tmpl w:val="3D00BDEC"/>
    <w:lvl w:ilvl="0" w:tplc="B220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50AA1"/>
    <w:multiLevelType w:val="hybridMultilevel"/>
    <w:tmpl w:val="F5EE7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62BE0"/>
    <w:multiLevelType w:val="hybridMultilevel"/>
    <w:tmpl w:val="D4241990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DB64B6"/>
    <w:multiLevelType w:val="hybridMultilevel"/>
    <w:tmpl w:val="DF5E9A76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806CD6"/>
    <w:multiLevelType w:val="hybridMultilevel"/>
    <w:tmpl w:val="A9EC6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72671"/>
    <w:multiLevelType w:val="hybridMultilevel"/>
    <w:tmpl w:val="F05E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63337"/>
    <w:multiLevelType w:val="hybridMultilevel"/>
    <w:tmpl w:val="07524898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AD5F0B"/>
    <w:multiLevelType w:val="hybridMultilevel"/>
    <w:tmpl w:val="CA189E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FE2CC5"/>
    <w:multiLevelType w:val="hybridMultilevel"/>
    <w:tmpl w:val="9BCC57E0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541E6"/>
    <w:multiLevelType w:val="hybridMultilevel"/>
    <w:tmpl w:val="A7F4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64DB5"/>
    <w:multiLevelType w:val="hybridMultilevel"/>
    <w:tmpl w:val="A07A0366"/>
    <w:lvl w:ilvl="0" w:tplc="EC36608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6C27CAB"/>
    <w:multiLevelType w:val="hybridMultilevel"/>
    <w:tmpl w:val="E174B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B0636"/>
    <w:multiLevelType w:val="hybridMultilevel"/>
    <w:tmpl w:val="A66ACD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9257722"/>
    <w:multiLevelType w:val="hybridMultilevel"/>
    <w:tmpl w:val="33B0792A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B7E65"/>
    <w:multiLevelType w:val="hybridMultilevel"/>
    <w:tmpl w:val="79C4C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00937"/>
    <w:multiLevelType w:val="hybridMultilevel"/>
    <w:tmpl w:val="08668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40C47"/>
    <w:multiLevelType w:val="hybridMultilevel"/>
    <w:tmpl w:val="51C6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B6019"/>
    <w:multiLevelType w:val="hybridMultilevel"/>
    <w:tmpl w:val="008A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D0418"/>
    <w:multiLevelType w:val="hybridMultilevel"/>
    <w:tmpl w:val="84F8BFB4"/>
    <w:lvl w:ilvl="0" w:tplc="A986FB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82A6C"/>
    <w:multiLevelType w:val="hybridMultilevel"/>
    <w:tmpl w:val="67DA9FCA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9F804F3"/>
    <w:multiLevelType w:val="hybridMultilevel"/>
    <w:tmpl w:val="D590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95FB2"/>
    <w:multiLevelType w:val="hybridMultilevel"/>
    <w:tmpl w:val="151082D0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8744F"/>
    <w:multiLevelType w:val="hybridMultilevel"/>
    <w:tmpl w:val="A0A2F7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BB459F8"/>
    <w:multiLevelType w:val="hybridMultilevel"/>
    <w:tmpl w:val="A41A1394"/>
    <w:lvl w:ilvl="0" w:tplc="EC36608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60B84520"/>
    <w:multiLevelType w:val="hybridMultilevel"/>
    <w:tmpl w:val="5ACA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7078F"/>
    <w:multiLevelType w:val="hybridMultilevel"/>
    <w:tmpl w:val="698C7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E0F16"/>
    <w:multiLevelType w:val="hybridMultilevel"/>
    <w:tmpl w:val="A9E6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C3B"/>
    <w:multiLevelType w:val="hybridMultilevel"/>
    <w:tmpl w:val="ED08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C55C6"/>
    <w:multiLevelType w:val="hybridMultilevel"/>
    <w:tmpl w:val="8D7EC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A5AA1"/>
    <w:multiLevelType w:val="hybridMultilevel"/>
    <w:tmpl w:val="14B00A5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>
    <w:nsid w:val="746E7897"/>
    <w:multiLevelType w:val="hybridMultilevel"/>
    <w:tmpl w:val="7DF0F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8506182"/>
    <w:multiLevelType w:val="hybridMultilevel"/>
    <w:tmpl w:val="2348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E6664"/>
    <w:multiLevelType w:val="hybridMultilevel"/>
    <w:tmpl w:val="8F50891E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71074"/>
    <w:multiLevelType w:val="hybridMultilevel"/>
    <w:tmpl w:val="474CA01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7"/>
  </w:num>
  <w:num w:numId="4">
    <w:abstractNumId w:val="26"/>
  </w:num>
  <w:num w:numId="5">
    <w:abstractNumId w:val="34"/>
  </w:num>
  <w:num w:numId="6">
    <w:abstractNumId w:val="2"/>
  </w:num>
  <w:num w:numId="7">
    <w:abstractNumId w:val="12"/>
  </w:num>
  <w:num w:numId="8">
    <w:abstractNumId w:val="17"/>
  </w:num>
  <w:num w:numId="9">
    <w:abstractNumId w:val="22"/>
  </w:num>
  <w:num w:numId="10">
    <w:abstractNumId w:val="37"/>
  </w:num>
  <w:num w:numId="11">
    <w:abstractNumId w:val="35"/>
  </w:num>
  <w:num w:numId="12">
    <w:abstractNumId w:val="29"/>
  </w:num>
  <w:num w:numId="13">
    <w:abstractNumId w:val="25"/>
  </w:num>
  <w:num w:numId="14">
    <w:abstractNumId w:val="14"/>
  </w:num>
  <w:num w:numId="15">
    <w:abstractNumId w:val="10"/>
  </w:num>
  <w:num w:numId="16">
    <w:abstractNumId w:val="40"/>
  </w:num>
  <w:num w:numId="17">
    <w:abstractNumId w:val="32"/>
  </w:num>
  <w:num w:numId="18">
    <w:abstractNumId w:val="13"/>
  </w:num>
  <w:num w:numId="19">
    <w:abstractNumId w:val="38"/>
  </w:num>
  <w:num w:numId="20">
    <w:abstractNumId w:val="27"/>
  </w:num>
  <w:num w:numId="21">
    <w:abstractNumId w:val="15"/>
  </w:num>
  <w:num w:numId="22">
    <w:abstractNumId w:val="11"/>
  </w:num>
  <w:num w:numId="23">
    <w:abstractNumId w:val="21"/>
  </w:num>
  <w:num w:numId="24">
    <w:abstractNumId w:val="31"/>
  </w:num>
  <w:num w:numId="25">
    <w:abstractNumId w:val="16"/>
  </w:num>
  <w:num w:numId="26">
    <w:abstractNumId w:val="39"/>
  </w:num>
  <w:num w:numId="27">
    <w:abstractNumId w:val="4"/>
  </w:num>
  <w:num w:numId="28">
    <w:abstractNumId w:val="30"/>
  </w:num>
  <w:num w:numId="29">
    <w:abstractNumId w:val="5"/>
  </w:num>
  <w:num w:numId="30">
    <w:abstractNumId w:val="28"/>
  </w:num>
  <w:num w:numId="31">
    <w:abstractNumId w:val="19"/>
  </w:num>
  <w:num w:numId="32">
    <w:abstractNumId w:val="9"/>
  </w:num>
  <w:num w:numId="33">
    <w:abstractNumId w:val="20"/>
  </w:num>
  <w:num w:numId="34">
    <w:abstractNumId w:val="18"/>
  </w:num>
  <w:num w:numId="35">
    <w:abstractNumId w:val="0"/>
  </w:num>
  <w:num w:numId="36">
    <w:abstractNumId w:val="23"/>
  </w:num>
  <w:num w:numId="37">
    <w:abstractNumId w:val="6"/>
  </w:num>
  <w:num w:numId="38">
    <w:abstractNumId w:val="3"/>
  </w:num>
  <w:num w:numId="39">
    <w:abstractNumId w:val="1"/>
  </w:num>
  <w:num w:numId="40">
    <w:abstractNumId w:val="8"/>
  </w:num>
  <w:num w:numId="41">
    <w:abstractNumId w:val="36"/>
  </w:num>
  <w:num w:numId="4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052"/>
    <w:rsid w:val="00001CC3"/>
    <w:rsid w:val="00002ADD"/>
    <w:rsid w:val="00003156"/>
    <w:rsid w:val="00003B35"/>
    <w:rsid w:val="00003DD4"/>
    <w:rsid w:val="00004EF4"/>
    <w:rsid w:val="000052B4"/>
    <w:rsid w:val="000064FE"/>
    <w:rsid w:val="000102F3"/>
    <w:rsid w:val="000143CC"/>
    <w:rsid w:val="00016D3F"/>
    <w:rsid w:val="00017433"/>
    <w:rsid w:val="00020299"/>
    <w:rsid w:val="00024833"/>
    <w:rsid w:val="0002698B"/>
    <w:rsid w:val="00027785"/>
    <w:rsid w:val="000300D7"/>
    <w:rsid w:val="00030161"/>
    <w:rsid w:val="000312F1"/>
    <w:rsid w:val="0003531C"/>
    <w:rsid w:val="00037F19"/>
    <w:rsid w:val="00037F4F"/>
    <w:rsid w:val="00040038"/>
    <w:rsid w:val="00044507"/>
    <w:rsid w:val="00045EED"/>
    <w:rsid w:val="0004648C"/>
    <w:rsid w:val="00046F6F"/>
    <w:rsid w:val="00047AD9"/>
    <w:rsid w:val="00051278"/>
    <w:rsid w:val="00051B08"/>
    <w:rsid w:val="0005285E"/>
    <w:rsid w:val="0005384B"/>
    <w:rsid w:val="00053FB6"/>
    <w:rsid w:val="0005555F"/>
    <w:rsid w:val="00055936"/>
    <w:rsid w:val="00057C91"/>
    <w:rsid w:val="000604F5"/>
    <w:rsid w:val="00062729"/>
    <w:rsid w:val="00064710"/>
    <w:rsid w:val="0006587E"/>
    <w:rsid w:val="00066DAB"/>
    <w:rsid w:val="00067D3F"/>
    <w:rsid w:val="00070634"/>
    <w:rsid w:val="000717CA"/>
    <w:rsid w:val="000738E7"/>
    <w:rsid w:val="00077939"/>
    <w:rsid w:val="00082124"/>
    <w:rsid w:val="00082C40"/>
    <w:rsid w:val="000832D1"/>
    <w:rsid w:val="0008583F"/>
    <w:rsid w:val="00087C53"/>
    <w:rsid w:val="000908AA"/>
    <w:rsid w:val="000930A0"/>
    <w:rsid w:val="0009334E"/>
    <w:rsid w:val="000948AE"/>
    <w:rsid w:val="000A122F"/>
    <w:rsid w:val="000A1E1E"/>
    <w:rsid w:val="000A4DE8"/>
    <w:rsid w:val="000B52E1"/>
    <w:rsid w:val="000B67DF"/>
    <w:rsid w:val="000C1FDE"/>
    <w:rsid w:val="000C2CBE"/>
    <w:rsid w:val="000C39E2"/>
    <w:rsid w:val="000C406D"/>
    <w:rsid w:val="000C48A0"/>
    <w:rsid w:val="000C4F31"/>
    <w:rsid w:val="000C57A7"/>
    <w:rsid w:val="000C7616"/>
    <w:rsid w:val="000D00B6"/>
    <w:rsid w:val="000D0609"/>
    <w:rsid w:val="000D7CF9"/>
    <w:rsid w:val="000E1554"/>
    <w:rsid w:val="000E1BC3"/>
    <w:rsid w:val="000E457D"/>
    <w:rsid w:val="000E52D5"/>
    <w:rsid w:val="000E5DA0"/>
    <w:rsid w:val="000E65B5"/>
    <w:rsid w:val="000F12F7"/>
    <w:rsid w:val="000F1D4F"/>
    <w:rsid w:val="000F4E6E"/>
    <w:rsid w:val="000F5CA0"/>
    <w:rsid w:val="00101575"/>
    <w:rsid w:val="00102240"/>
    <w:rsid w:val="0010300F"/>
    <w:rsid w:val="0010351C"/>
    <w:rsid w:val="00104753"/>
    <w:rsid w:val="001054FD"/>
    <w:rsid w:val="00106928"/>
    <w:rsid w:val="001072CD"/>
    <w:rsid w:val="001106F6"/>
    <w:rsid w:val="00111061"/>
    <w:rsid w:val="00111794"/>
    <w:rsid w:val="00111DD2"/>
    <w:rsid w:val="00112752"/>
    <w:rsid w:val="00113835"/>
    <w:rsid w:val="001151E4"/>
    <w:rsid w:val="001153F2"/>
    <w:rsid w:val="001172E1"/>
    <w:rsid w:val="0011796D"/>
    <w:rsid w:val="00120665"/>
    <w:rsid w:val="001223DB"/>
    <w:rsid w:val="0012344F"/>
    <w:rsid w:val="00125BC3"/>
    <w:rsid w:val="00126AEC"/>
    <w:rsid w:val="001306DC"/>
    <w:rsid w:val="00130A1C"/>
    <w:rsid w:val="001311B5"/>
    <w:rsid w:val="001340F3"/>
    <w:rsid w:val="0013472B"/>
    <w:rsid w:val="0013565B"/>
    <w:rsid w:val="00136EC1"/>
    <w:rsid w:val="00137195"/>
    <w:rsid w:val="00140D28"/>
    <w:rsid w:val="00142B23"/>
    <w:rsid w:val="00142F8D"/>
    <w:rsid w:val="00143359"/>
    <w:rsid w:val="001446FC"/>
    <w:rsid w:val="00146A62"/>
    <w:rsid w:val="00147307"/>
    <w:rsid w:val="00152689"/>
    <w:rsid w:val="00152B35"/>
    <w:rsid w:val="00152C0E"/>
    <w:rsid w:val="00152D6A"/>
    <w:rsid w:val="00154602"/>
    <w:rsid w:val="00154CA7"/>
    <w:rsid w:val="001558AF"/>
    <w:rsid w:val="00157B7F"/>
    <w:rsid w:val="00160416"/>
    <w:rsid w:val="001621DF"/>
    <w:rsid w:val="001631E2"/>
    <w:rsid w:val="00164D67"/>
    <w:rsid w:val="00165A82"/>
    <w:rsid w:val="00165C21"/>
    <w:rsid w:val="00165DAB"/>
    <w:rsid w:val="00166B1A"/>
    <w:rsid w:val="0017064C"/>
    <w:rsid w:val="001708C2"/>
    <w:rsid w:val="00170981"/>
    <w:rsid w:val="00171437"/>
    <w:rsid w:val="00171AE4"/>
    <w:rsid w:val="00172D05"/>
    <w:rsid w:val="0017330C"/>
    <w:rsid w:val="001748C6"/>
    <w:rsid w:val="001755D4"/>
    <w:rsid w:val="0017615C"/>
    <w:rsid w:val="0017666C"/>
    <w:rsid w:val="0017682A"/>
    <w:rsid w:val="001811AC"/>
    <w:rsid w:val="00181D74"/>
    <w:rsid w:val="00183F41"/>
    <w:rsid w:val="001841BE"/>
    <w:rsid w:val="0018508C"/>
    <w:rsid w:val="001875C7"/>
    <w:rsid w:val="001900C6"/>
    <w:rsid w:val="00192D4B"/>
    <w:rsid w:val="00193881"/>
    <w:rsid w:val="00193D4E"/>
    <w:rsid w:val="00194E9B"/>
    <w:rsid w:val="00197D6E"/>
    <w:rsid w:val="001A0A12"/>
    <w:rsid w:val="001A1767"/>
    <w:rsid w:val="001A596A"/>
    <w:rsid w:val="001A5F81"/>
    <w:rsid w:val="001A640E"/>
    <w:rsid w:val="001A653C"/>
    <w:rsid w:val="001B190E"/>
    <w:rsid w:val="001B1C6F"/>
    <w:rsid w:val="001B21A6"/>
    <w:rsid w:val="001B41C2"/>
    <w:rsid w:val="001B5A1F"/>
    <w:rsid w:val="001C3C91"/>
    <w:rsid w:val="001C46D3"/>
    <w:rsid w:val="001C556B"/>
    <w:rsid w:val="001C6512"/>
    <w:rsid w:val="001C66EE"/>
    <w:rsid w:val="001D0E1B"/>
    <w:rsid w:val="001D13C8"/>
    <w:rsid w:val="001D14A2"/>
    <w:rsid w:val="001D1915"/>
    <w:rsid w:val="001D229F"/>
    <w:rsid w:val="001D25BE"/>
    <w:rsid w:val="001E1AAD"/>
    <w:rsid w:val="001E2072"/>
    <w:rsid w:val="001E5928"/>
    <w:rsid w:val="001E5BD8"/>
    <w:rsid w:val="001E639F"/>
    <w:rsid w:val="001E710E"/>
    <w:rsid w:val="001E7535"/>
    <w:rsid w:val="001E7778"/>
    <w:rsid w:val="001F114D"/>
    <w:rsid w:val="001F3EBD"/>
    <w:rsid w:val="001F5221"/>
    <w:rsid w:val="001F532D"/>
    <w:rsid w:val="001F5DD0"/>
    <w:rsid w:val="00200216"/>
    <w:rsid w:val="00201D91"/>
    <w:rsid w:val="0020254C"/>
    <w:rsid w:val="0020265C"/>
    <w:rsid w:val="00203D20"/>
    <w:rsid w:val="00204823"/>
    <w:rsid w:val="00206650"/>
    <w:rsid w:val="002079E8"/>
    <w:rsid w:val="00207BCA"/>
    <w:rsid w:val="0021263C"/>
    <w:rsid w:val="00212EC4"/>
    <w:rsid w:val="00214A14"/>
    <w:rsid w:val="00214B9A"/>
    <w:rsid w:val="002150E1"/>
    <w:rsid w:val="00215E49"/>
    <w:rsid w:val="0022065D"/>
    <w:rsid w:val="00220A3D"/>
    <w:rsid w:val="00220D76"/>
    <w:rsid w:val="00220F53"/>
    <w:rsid w:val="002211C7"/>
    <w:rsid w:val="00222916"/>
    <w:rsid w:val="002318E3"/>
    <w:rsid w:val="00231AF4"/>
    <w:rsid w:val="00231F6E"/>
    <w:rsid w:val="0023288B"/>
    <w:rsid w:val="0023335E"/>
    <w:rsid w:val="002410CB"/>
    <w:rsid w:val="00241D15"/>
    <w:rsid w:val="00244071"/>
    <w:rsid w:val="0024509D"/>
    <w:rsid w:val="00245477"/>
    <w:rsid w:val="0025024C"/>
    <w:rsid w:val="00250D4C"/>
    <w:rsid w:val="002513C2"/>
    <w:rsid w:val="002528C3"/>
    <w:rsid w:val="00255A34"/>
    <w:rsid w:val="00255C58"/>
    <w:rsid w:val="00255D40"/>
    <w:rsid w:val="002601A6"/>
    <w:rsid w:val="00260918"/>
    <w:rsid w:val="00262B07"/>
    <w:rsid w:val="0026409F"/>
    <w:rsid w:val="00264581"/>
    <w:rsid w:val="00265283"/>
    <w:rsid w:val="00265D42"/>
    <w:rsid w:val="002674BA"/>
    <w:rsid w:val="00267C7F"/>
    <w:rsid w:val="00270E04"/>
    <w:rsid w:val="0027112E"/>
    <w:rsid w:val="002730C1"/>
    <w:rsid w:val="00274AEA"/>
    <w:rsid w:val="0027573D"/>
    <w:rsid w:val="00275D7F"/>
    <w:rsid w:val="00275F85"/>
    <w:rsid w:val="00277CF6"/>
    <w:rsid w:val="002825B7"/>
    <w:rsid w:val="00283421"/>
    <w:rsid w:val="002847B6"/>
    <w:rsid w:val="002867CF"/>
    <w:rsid w:val="00286872"/>
    <w:rsid w:val="002900E4"/>
    <w:rsid w:val="002938C0"/>
    <w:rsid w:val="002949B7"/>
    <w:rsid w:val="002952EE"/>
    <w:rsid w:val="00295714"/>
    <w:rsid w:val="00295EBF"/>
    <w:rsid w:val="00295FCA"/>
    <w:rsid w:val="00297067"/>
    <w:rsid w:val="002A15ED"/>
    <w:rsid w:val="002A1D1F"/>
    <w:rsid w:val="002A2147"/>
    <w:rsid w:val="002A2AFE"/>
    <w:rsid w:val="002A2ED9"/>
    <w:rsid w:val="002A2FE5"/>
    <w:rsid w:val="002A356D"/>
    <w:rsid w:val="002A618A"/>
    <w:rsid w:val="002A6FA0"/>
    <w:rsid w:val="002A7E05"/>
    <w:rsid w:val="002B3400"/>
    <w:rsid w:val="002B69F4"/>
    <w:rsid w:val="002B7D2E"/>
    <w:rsid w:val="002C2FF4"/>
    <w:rsid w:val="002C44C5"/>
    <w:rsid w:val="002C512C"/>
    <w:rsid w:val="002C5D1B"/>
    <w:rsid w:val="002C6D05"/>
    <w:rsid w:val="002C777C"/>
    <w:rsid w:val="002D27FB"/>
    <w:rsid w:val="002D3E44"/>
    <w:rsid w:val="002D4132"/>
    <w:rsid w:val="002D4824"/>
    <w:rsid w:val="002D4E41"/>
    <w:rsid w:val="002D64E6"/>
    <w:rsid w:val="002D795B"/>
    <w:rsid w:val="002D7AA9"/>
    <w:rsid w:val="002D7E98"/>
    <w:rsid w:val="002E1FE2"/>
    <w:rsid w:val="002E3721"/>
    <w:rsid w:val="002E5913"/>
    <w:rsid w:val="002E629C"/>
    <w:rsid w:val="002E6AB9"/>
    <w:rsid w:val="002E6DAD"/>
    <w:rsid w:val="002E719F"/>
    <w:rsid w:val="002F09D9"/>
    <w:rsid w:val="002F33CD"/>
    <w:rsid w:val="002F59EF"/>
    <w:rsid w:val="002F5DB0"/>
    <w:rsid w:val="002F5F31"/>
    <w:rsid w:val="002F615B"/>
    <w:rsid w:val="002F6208"/>
    <w:rsid w:val="002F6E04"/>
    <w:rsid w:val="002F6E20"/>
    <w:rsid w:val="002F6F10"/>
    <w:rsid w:val="00301B4F"/>
    <w:rsid w:val="00303CA1"/>
    <w:rsid w:val="00303E87"/>
    <w:rsid w:val="003047C2"/>
    <w:rsid w:val="0030612F"/>
    <w:rsid w:val="003063F5"/>
    <w:rsid w:val="00307CB1"/>
    <w:rsid w:val="00311533"/>
    <w:rsid w:val="00311C8D"/>
    <w:rsid w:val="00313289"/>
    <w:rsid w:val="003133CA"/>
    <w:rsid w:val="00317176"/>
    <w:rsid w:val="00320BE3"/>
    <w:rsid w:val="00321271"/>
    <w:rsid w:val="0032168A"/>
    <w:rsid w:val="00325D15"/>
    <w:rsid w:val="00327913"/>
    <w:rsid w:val="00330B13"/>
    <w:rsid w:val="003314AA"/>
    <w:rsid w:val="00333269"/>
    <w:rsid w:val="00333AE9"/>
    <w:rsid w:val="00333E65"/>
    <w:rsid w:val="00334148"/>
    <w:rsid w:val="00334FA2"/>
    <w:rsid w:val="00336C39"/>
    <w:rsid w:val="00337E32"/>
    <w:rsid w:val="00342451"/>
    <w:rsid w:val="00342767"/>
    <w:rsid w:val="00342CEC"/>
    <w:rsid w:val="003466B4"/>
    <w:rsid w:val="003466BB"/>
    <w:rsid w:val="003476FB"/>
    <w:rsid w:val="00350F15"/>
    <w:rsid w:val="00352D28"/>
    <w:rsid w:val="00353918"/>
    <w:rsid w:val="00355ADD"/>
    <w:rsid w:val="003563F0"/>
    <w:rsid w:val="0036025D"/>
    <w:rsid w:val="003616BE"/>
    <w:rsid w:val="0036173D"/>
    <w:rsid w:val="003619DB"/>
    <w:rsid w:val="0036227B"/>
    <w:rsid w:val="003644DA"/>
    <w:rsid w:val="00365B73"/>
    <w:rsid w:val="003664E8"/>
    <w:rsid w:val="00367131"/>
    <w:rsid w:val="00367BE0"/>
    <w:rsid w:val="00370B2C"/>
    <w:rsid w:val="00371516"/>
    <w:rsid w:val="00371BF8"/>
    <w:rsid w:val="00371D27"/>
    <w:rsid w:val="00373E7D"/>
    <w:rsid w:val="0037509E"/>
    <w:rsid w:val="00377CFC"/>
    <w:rsid w:val="00380154"/>
    <w:rsid w:val="003807A6"/>
    <w:rsid w:val="00381F82"/>
    <w:rsid w:val="00382A5F"/>
    <w:rsid w:val="00382C0A"/>
    <w:rsid w:val="00382D92"/>
    <w:rsid w:val="00382DFF"/>
    <w:rsid w:val="003832EA"/>
    <w:rsid w:val="00383D5C"/>
    <w:rsid w:val="00383D96"/>
    <w:rsid w:val="003855C8"/>
    <w:rsid w:val="0038672D"/>
    <w:rsid w:val="003903E3"/>
    <w:rsid w:val="00390D43"/>
    <w:rsid w:val="00390DCB"/>
    <w:rsid w:val="00391457"/>
    <w:rsid w:val="00391E98"/>
    <w:rsid w:val="003935C2"/>
    <w:rsid w:val="00394D82"/>
    <w:rsid w:val="00395DBD"/>
    <w:rsid w:val="003978C8"/>
    <w:rsid w:val="00397FD9"/>
    <w:rsid w:val="003A235F"/>
    <w:rsid w:val="003A371F"/>
    <w:rsid w:val="003A4629"/>
    <w:rsid w:val="003A5FA6"/>
    <w:rsid w:val="003A63CB"/>
    <w:rsid w:val="003A6BB9"/>
    <w:rsid w:val="003B1143"/>
    <w:rsid w:val="003B20CC"/>
    <w:rsid w:val="003B2809"/>
    <w:rsid w:val="003B45B7"/>
    <w:rsid w:val="003B67A2"/>
    <w:rsid w:val="003C02B2"/>
    <w:rsid w:val="003C1F6F"/>
    <w:rsid w:val="003C2F88"/>
    <w:rsid w:val="003C419B"/>
    <w:rsid w:val="003C49EF"/>
    <w:rsid w:val="003C5244"/>
    <w:rsid w:val="003C5473"/>
    <w:rsid w:val="003C6655"/>
    <w:rsid w:val="003C6DAC"/>
    <w:rsid w:val="003D1B15"/>
    <w:rsid w:val="003D2A09"/>
    <w:rsid w:val="003D6D25"/>
    <w:rsid w:val="003D7021"/>
    <w:rsid w:val="003D75B3"/>
    <w:rsid w:val="003E0431"/>
    <w:rsid w:val="003E156B"/>
    <w:rsid w:val="003E1D74"/>
    <w:rsid w:val="003E58C7"/>
    <w:rsid w:val="003E7C3C"/>
    <w:rsid w:val="003F246F"/>
    <w:rsid w:val="003F30C2"/>
    <w:rsid w:val="003F4731"/>
    <w:rsid w:val="003F6039"/>
    <w:rsid w:val="003F6DFF"/>
    <w:rsid w:val="003F7EB1"/>
    <w:rsid w:val="00400D38"/>
    <w:rsid w:val="00401EE9"/>
    <w:rsid w:val="004049F0"/>
    <w:rsid w:val="0040559E"/>
    <w:rsid w:val="00407524"/>
    <w:rsid w:val="00410350"/>
    <w:rsid w:val="00411172"/>
    <w:rsid w:val="00415723"/>
    <w:rsid w:val="00415863"/>
    <w:rsid w:val="00420782"/>
    <w:rsid w:val="00420C96"/>
    <w:rsid w:val="00421B6E"/>
    <w:rsid w:val="00421C77"/>
    <w:rsid w:val="00424DF4"/>
    <w:rsid w:val="004261E4"/>
    <w:rsid w:val="00430F89"/>
    <w:rsid w:val="00432071"/>
    <w:rsid w:val="0043479B"/>
    <w:rsid w:val="00435C0D"/>
    <w:rsid w:val="00435D9B"/>
    <w:rsid w:val="00437A8A"/>
    <w:rsid w:val="004414BD"/>
    <w:rsid w:val="00444FD2"/>
    <w:rsid w:val="00445D2B"/>
    <w:rsid w:val="0044674C"/>
    <w:rsid w:val="00453354"/>
    <w:rsid w:val="004541EB"/>
    <w:rsid w:val="00454A97"/>
    <w:rsid w:val="0045592F"/>
    <w:rsid w:val="00456052"/>
    <w:rsid w:val="0045649B"/>
    <w:rsid w:val="004578A7"/>
    <w:rsid w:val="00457ACF"/>
    <w:rsid w:val="004600E8"/>
    <w:rsid w:val="00460520"/>
    <w:rsid w:val="00460DF0"/>
    <w:rsid w:val="0046113B"/>
    <w:rsid w:val="00462098"/>
    <w:rsid w:val="00463565"/>
    <w:rsid w:val="004650D3"/>
    <w:rsid w:val="0046571B"/>
    <w:rsid w:val="00466299"/>
    <w:rsid w:val="0046659E"/>
    <w:rsid w:val="004756E5"/>
    <w:rsid w:val="00477193"/>
    <w:rsid w:val="004816A7"/>
    <w:rsid w:val="00481D05"/>
    <w:rsid w:val="004851C2"/>
    <w:rsid w:val="00486CC6"/>
    <w:rsid w:val="0048735F"/>
    <w:rsid w:val="00487382"/>
    <w:rsid w:val="0048768C"/>
    <w:rsid w:val="00491ED4"/>
    <w:rsid w:val="004A2725"/>
    <w:rsid w:val="004A32A0"/>
    <w:rsid w:val="004A5838"/>
    <w:rsid w:val="004A58D2"/>
    <w:rsid w:val="004A63DB"/>
    <w:rsid w:val="004B0030"/>
    <w:rsid w:val="004B3CB6"/>
    <w:rsid w:val="004B3F50"/>
    <w:rsid w:val="004B64FB"/>
    <w:rsid w:val="004B73E0"/>
    <w:rsid w:val="004B77E4"/>
    <w:rsid w:val="004B7E35"/>
    <w:rsid w:val="004C40D8"/>
    <w:rsid w:val="004D11B6"/>
    <w:rsid w:val="004D1A9A"/>
    <w:rsid w:val="004D1C3E"/>
    <w:rsid w:val="004D2259"/>
    <w:rsid w:val="004D5A8C"/>
    <w:rsid w:val="004D676A"/>
    <w:rsid w:val="004D78BD"/>
    <w:rsid w:val="004E0592"/>
    <w:rsid w:val="004E2BFC"/>
    <w:rsid w:val="004E3BBE"/>
    <w:rsid w:val="004E41E9"/>
    <w:rsid w:val="004E4575"/>
    <w:rsid w:val="004E5070"/>
    <w:rsid w:val="004E6F60"/>
    <w:rsid w:val="004E7C4C"/>
    <w:rsid w:val="004F1657"/>
    <w:rsid w:val="004F1E2D"/>
    <w:rsid w:val="004F340D"/>
    <w:rsid w:val="004F5E8C"/>
    <w:rsid w:val="005002AA"/>
    <w:rsid w:val="00503CB6"/>
    <w:rsid w:val="00505E15"/>
    <w:rsid w:val="00506A19"/>
    <w:rsid w:val="005102F5"/>
    <w:rsid w:val="00510FCC"/>
    <w:rsid w:val="00511226"/>
    <w:rsid w:val="005113FB"/>
    <w:rsid w:val="0051184C"/>
    <w:rsid w:val="00514CD6"/>
    <w:rsid w:val="00514E49"/>
    <w:rsid w:val="00515AD5"/>
    <w:rsid w:val="00516172"/>
    <w:rsid w:val="00521486"/>
    <w:rsid w:val="005244FD"/>
    <w:rsid w:val="00530C8D"/>
    <w:rsid w:val="00531084"/>
    <w:rsid w:val="0053198C"/>
    <w:rsid w:val="00532588"/>
    <w:rsid w:val="00533341"/>
    <w:rsid w:val="0053391B"/>
    <w:rsid w:val="00534528"/>
    <w:rsid w:val="00536BBF"/>
    <w:rsid w:val="00536C1C"/>
    <w:rsid w:val="00540839"/>
    <w:rsid w:val="00542B34"/>
    <w:rsid w:val="00543374"/>
    <w:rsid w:val="00543D91"/>
    <w:rsid w:val="00544169"/>
    <w:rsid w:val="005444F4"/>
    <w:rsid w:val="00544A7F"/>
    <w:rsid w:val="00546FC0"/>
    <w:rsid w:val="00550585"/>
    <w:rsid w:val="00550EED"/>
    <w:rsid w:val="00551A34"/>
    <w:rsid w:val="0055294B"/>
    <w:rsid w:val="00552E3E"/>
    <w:rsid w:val="00553F35"/>
    <w:rsid w:val="005542EA"/>
    <w:rsid w:val="005560F5"/>
    <w:rsid w:val="00556BB1"/>
    <w:rsid w:val="00560395"/>
    <w:rsid w:val="00560562"/>
    <w:rsid w:val="005611AE"/>
    <w:rsid w:val="005614C2"/>
    <w:rsid w:val="0056188C"/>
    <w:rsid w:val="00565A25"/>
    <w:rsid w:val="00565C80"/>
    <w:rsid w:val="005674B1"/>
    <w:rsid w:val="00567E35"/>
    <w:rsid w:val="00567F4C"/>
    <w:rsid w:val="00571C40"/>
    <w:rsid w:val="00571CB2"/>
    <w:rsid w:val="00571D0A"/>
    <w:rsid w:val="00574743"/>
    <w:rsid w:val="00577173"/>
    <w:rsid w:val="005779EC"/>
    <w:rsid w:val="00581DD8"/>
    <w:rsid w:val="00584807"/>
    <w:rsid w:val="00584C9F"/>
    <w:rsid w:val="00585D6E"/>
    <w:rsid w:val="00585E2F"/>
    <w:rsid w:val="005866B8"/>
    <w:rsid w:val="005911B6"/>
    <w:rsid w:val="005913AD"/>
    <w:rsid w:val="0059223C"/>
    <w:rsid w:val="00597425"/>
    <w:rsid w:val="005A09CD"/>
    <w:rsid w:val="005A1659"/>
    <w:rsid w:val="005A1C05"/>
    <w:rsid w:val="005A1E19"/>
    <w:rsid w:val="005A2091"/>
    <w:rsid w:val="005A4A9B"/>
    <w:rsid w:val="005A4AED"/>
    <w:rsid w:val="005A61CD"/>
    <w:rsid w:val="005A6852"/>
    <w:rsid w:val="005A759E"/>
    <w:rsid w:val="005B0D9B"/>
    <w:rsid w:val="005B11D1"/>
    <w:rsid w:val="005B144E"/>
    <w:rsid w:val="005B16E5"/>
    <w:rsid w:val="005B2503"/>
    <w:rsid w:val="005B28CB"/>
    <w:rsid w:val="005B29B0"/>
    <w:rsid w:val="005B3B18"/>
    <w:rsid w:val="005B49B2"/>
    <w:rsid w:val="005B7392"/>
    <w:rsid w:val="005B798E"/>
    <w:rsid w:val="005C09CC"/>
    <w:rsid w:val="005C2390"/>
    <w:rsid w:val="005C2450"/>
    <w:rsid w:val="005C4798"/>
    <w:rsid w:val="005C5447"/>
    <w:rsid w:val="005C6552"/>
    <w:rsid w:val="005D08FA"/>
    <w:rsid w:val="005D0984"/>
    <w:rsid w:val="005D2AFC"/>
    <w:rsid w:val="005D378C"/>
    <w:rsid w:val="005D57C4"/>
    <w:rsid w:val="005D5B27"/>
    <w:rsid w:val="005D5C5A"/>
    <w:rsid w:val="005D5C66"/>
    <w:rsid w:val="005E348F"/>
    <w:rsid w:val="005E5AD3"/>
    <w:rsid w:val="005E5DC0"/>
    <w:rsid w:val="005E62D0"/>
    <w:rsid w:val="005F0478"/>
    <w:rsid w:val="005F3536"/>
    <w:rsid w:val="005F365F"/>
    <w:rsid w:val="005F375B"/>
    <w:rsid w:val="005F5580"/>
    <w:rsid w:val="005F614A"/>
    <w:rsid w:val="005F6388"/>
    <w:rsid w:val="005F6953"/>
    <w:rsid w:val="00601123"/>
    <w:rsid w:val="006012A7"/>
    <w:rsid w:val="006016E6"/>
    <w:rsid w:val="00602FA2"/>
    <w:rsid w:val="00603EE2"/>
    <w:rsid w:val="00604456"/>
    <w:rsid w:val="00604913"/>
    <w:rsid w:val="006067AA"/>
    <w:rsid w:val="006078CE"/>
    <w:rsid w:val="00607A21"/>
    <w:rsid w:val="00607EE4"/>
    <w:rsid w:val="00610626"/>
    <w:rsid w:val="0061215F"/>
    <w:rsid w:val="0061248B"/>
    <w:rsid w:val="00614956"/>
    <w:rsid w:val="006167BA"/>
    <w:rsid w:val="00617075"/>
    <w:rsid w:val="00617716"/>
    <w:rsid w:val="00620715"/>
    <w:rsid w:val="00620DD6"/>
    <w:rsid w:val="00622531"/>
    <w:rsid w:val="00622E63"/>
    <w:rsid w:val="00625B66"/>
    <w:rsid w:val="00625C3F"/>
    <w:rsid w:val="0062611B"/>
    <w:rsid w:val="0062614A"/>
    <w:rsid w:val="00626B9F"/>
    <w:rsid w:val="00626E34"/>
    <w:rsid w:val="006309EC"/>
    <w:rsid w:val="006314BB"/>
    <w:rsid w:val="0063773A"/>
    <w:rsid w:val="00640AF4"/>
    <w:rsid w:val="00640CF8"/>
    <w:rsid w:val="00641662"/>
    <w:rsid w:val="00642766"/>
    <w:rsid w:val="00643360"/>
    <w:rsid w:val="0064382B"/>
    <w:rsid w:val="00643B0C"/>
    <w:rsid w:val="00643DBE"/>
    <w:rsid w:val="00646102"/>
    <w:rsid w:val="00646F04"/>
    <w:rsid w:val="006500C4"/>
    <w:rsid w:val="00652002"/>
    <w:rsid w:val="0065562B"/>
    <w:rsid w:val="00655C73"/>
    <w:rsid w:val="00656D75"/>
    <w:rsid w:val="00656DC5"/>
    <w:rsid w:val="00660EB1"/>
    <w:rsid w:val="006635FF"/>
    <w:rsid w:val="00665451"/>
    <w:rsid w:val="00672B3B"/>
    <w:rsid w:val="00673322"/>
    <w:rsid w:val="0067377D"/>
    <w:rsid w:val="00675127"/>
    <w:rsid w:val="0067683D"/>
    <w:rsid w:val="006801C3"/>
    <w:rsid w:val="00680DF2"/>
    <w:rsid w:val="0068210C"/>
    <w:rsid w:val="00684A42"/>
    <w:rsid w:val="006856A2"/>
    <w:rsid w:val="006862A2"/>
    <w:rsid w:val="00690845"/>
    <w:rsid w:val="006920DA"/>
    <w:rsid w:val="00692441"/>
    <w:rsid w:val="006943D2"/>
    <w:rsid w:val="006A09A2"/>
    <w:rsid w:val="006A2B15"/>
    <w:rsid w:val="006A306F"/>
    <w:rsid w:val="006A5138"/>
    <w:rsid w:val="006A5438"/>
    <w:rsid w:val="006A75E3"/>
    <w:rsid w:val="006B0AB6"/>
    <w:rsid w:val="006B1699"/>
    <w:rsid w:val="006B19D1"/>
    <w:rsid w:val="006B38B2"/>
    <w:rsid w:val="006B4872"/>
    <w:rsid w:val="006C0EAA"/>
    <w:rsid w:val="006C1CBA"/>
    <w:rsid w:val="006C2910"/>
    <w:rsid w:val="006C2DC4"/>
    <w:rsid w:val="006C2EFF"/>
    <w:rsid w:val="006C506F"/>
    <w:rsid w:val="006C6268"/>
    <w:rsid w:val="006C706B"/>
    <w:rsid w:val="006C7415"/>
    <w:rsid w:val="006C7E23"/>
    <w:rsid w:val="006D0389"/>
    <w:rsid w:val="006D0ABA"/>
    <w:rsid w:val="006D21E5"/>
    <w:rsid w:val="006D7004"/>
    <w:rsid w:val="006D731D"/>
    <w:rsid w:val="006E0449"/>
    <w:rsid w:val="006E166C"/>
    <w:rsid w:val="006E17C5"/>
    <w:rsid w:val="006E1F6B"/>
    <w:rsid w:val="006E458C"/>
    <w:rsid w:val="006F1210"/>
    <w:rsid w:val="006F14E8"/>
    <w:rsid w:val="006F1EC7"/>
    <w:rsid w:val="006F2B16"/>
    <w:rsid w:val="006F4C5A"/>
    <w:rsid w:val="006F6566"/>
    <w:rsid w:val="006F6952"/>
    <w:rsid w:val="006F6986"/>
    <w:rsid w:val="006F7977"/>
    <w:rsid w:val="006F7A0F"/>
    <w:rsid w:val="0070293D"/>
    <w:rsid w:val="00705850"/>
    <w:rsid w:val="00705BF0"/>
    <w:rsid w:val="00706459"/>
    <w:rsid w:val="00711696"/>
    <w:rsid w:val="00711987"/>
    <w:rsid w:val="00711E92"/>
    <w:rsid w:val="00712259"/>
    <w:rsid w:val="007148E3"/>
    <w:rsid w:val="00715D9C"/>
    <w:rsid w:val="00715E0A"/>
    <w:rsid w:val="00716280"/>
    <w:rsid w:val="00717020"/>
    <w:rsid w:val="007176D4"/>
    <w:rsid w:val="0071778F"/>
    <w:rsid w:val="00717834"/>
    <w:rsid w:val="00717C7A"/>
    <w:rsid w:val="0072293E"/>
    <w:rsid w:val="00723CF3"/>
    <w:rsid w:val="007258D4"/>
    <w:rsid w:val="00726EFB"/>
    <w:rsid w:val="00731428"/>
    <w:rsid w:val="00731F05"/>
    <w:rsid w:val="00734636"/>
    <w:rsid w:val="00737739"/>
    <w:rsid w:val="00743DEF"/>
    <w:rsid w:val="0074404F"/>
    <w:rsid w:val="007450E3"/>
    <w:rsid w:val="0074526C"/>
    <w:rsid w:val="0074576D"/>
    <w:rsid w:val="007459D4"/>
    <w:rsid w:val="00747096"/>
    <w:rsid w:val="007473E7"/>
    <w:rsid w:val="007511CC"/>
    <w:rsid w:val="007515C8"/>
    <w:rsid w:val="00751BFA"/>
    <w:rsid w:val="00753077"/>
    <w:rsid w:val="0075309F"/>
    <w:rsid w:val="0075548F"/>
    <w:rsid w:val="007572CF"/>
    <w:rsid w:val="00760C33"/>
    <w:rsid w:val="00763CF4"/>
    <w:rsid w:val="00763E01"/>
    <w:rsid w:val="007657D2"/>
    <w:rsid w:val="00766F18"/>
    <w:rsid w:val="007701C3"/>
    <w:rsid w:val="00770204"/>
    <w:rsid w:val="00770E9C"/>
    <w:rsid w:val="0077167A"/>
    <w:rsid w:val="00771AF5"/>
    <w:rsid w:val="007727E7"/>
    <w:rsid w:val="00772B50"/>
    <w:rsid w:val="007731D0"/>
    <w:rsid w:val="00777F88"/>
    <w:rsid w:val="0078092D"/>
    <w:rsid w:val="0078138F"/>
    <w:rsid w:val="00782AC8"/>
    <w:rsid w:val="007838AC"/>
    <w:rsid w:val="00784211"/>
    <w:rsid w:val="007875FD"/>
    <w:rsid w:val="00787F0F"/>
    <w:rsid w:val="00791E0D"/>
    <w:rsid w:val="00791E16"/>
    <w:rsid w:val="0079439F"/>
    <w:rsid w:val="0079443E"/>
    <w:rsid w:val="007954BC"/>
    <w:rsid w:val="00796C21"/>
    <w:rsid w:val="00797150"/>
    <w:rsid w:val="007A02A8"/>
    <w:rsid w:val="007A157F"/>
    <w:rsid w:val="007A2C57"/>
    <w:rsid w:val="007B0D2D"/>
    <w:rsid w:val="007B112C"/>
    <w:rsid w:val="007B14DC"/>
    <w:rsid w:val="007B1C14"/>
    <w:rsid w:val="007B304A"/>
    <w:rsid w:val="007B316E"/>
    <w:rsid w:val="007B59F0"/>
    <w:rsid w:val="007B5E2A"/>
    <w:rsid w:val="007B67F3"/>
    <w:rsid w:val="007B799C"/>
    <w:rsid w:val="007C087F"/>
    <w:rsid w:val="007C19AC"/>
    <w:rsid w:val="007C39ED"/>
    <w:rsid w:val="007C64D2"/>
    <w:rsid w:val="007C6533"/>
    <w:rsid w:val="007C7A9E"/>
    <w:rsid w:val="007D01E1"/>
    <w:rsid w:val="007D0565"/>
    <w:rsid w:val="007D07BC"/>
    <w:rsid w:val="007D0A1D"/>
    <w:rsid w:val="007D2C13"/>
    <w:rsid w:val="007D42E2"/>
    <w:rsid w:val="007D56BE"/>
    <w:rsid w:val="007D5FBA"/>
    <w:rsid w:val="007E10B6"/>
    <w:rsid w:val="007E1C13"/>
    <w:rsid w:val="007E2475"/>
    <w:rsid w:val="007E2AFA"/>
    <w:rsid w:val="007E33AF"/>
    <w:rsid w:val="007E45BC"/>
    <w:rsid w:val="007E4740"/>
    <w:rsid w:val="007E4C25"/>
    <w:rsid w:val="007E5EA4"/>
    <w:rsid w:val="007E6B04"/>
    <w:rsid w:val="007E7453"/>
    <w:rsid w:val="007E7CFD"/>
    <w:rsid w:val="007E7D39"/>
    <w:rsid w:val="007F13EC"/>
    <w:rsid w:val="007F1EEB"/>
    <w:rsid w:val="007F231F"/>
    <w:rsid w:val="007F2933"/>
    <w:rsid w:val="007F3DC6"/>
    <w:rsid w:val="007F4BEE"/>
    <w:rsid w:val="007F592C"/>
    <w:rsid w:val="007F68AE"/>
    <w:rsid w:val="007F74BC"/>
    <w:rsid w:val="00800220"/>
    <w:rsid w:val="0080192D"/>
    <w:rsid w:val="00801EE2"/>
    <w:rsid w:val="00802623"/>
    <w:rsid w:val="008042F8"/>
    <w:rsid w:val="00805C7A"/>
    <w:rsid w:val="0080603B"/>
    <w:rsid w:val="008069AB"/>
    <w:rsid w:val="00806EB2"/>
    <w:rsid w:val="008109ED"/>
    <w:rsid w:val="00810D2A"/>
    <w:rsid w:val="00812138"/>
    <w:rsid w:val="00812510"/>
    <w:rsid w:val="00814A8C"/>
    <w:rsid w:val="00817163"/>
    <w:rsid w:val="008174E7"/>
    <w:rsid w:val="00820CAD"/>
    <w:rsid w:val="008226AD"/>
    <w:rsid w:val="00822A14"/>
    <w:rsid w:val="00824A2E"/>
    <w:rsid w:val="00825261"/>
    <w:rsid w:val="00825DC6"/>
    <w:rsid w:val="00826349"/>
    <w:rsid w:val="00827944"/>
    <w:rsid w:val="0083156F"/>
    <w:rsid w:val="00831BAE"/>
    <w:rsid w:val="008331C1"/>
    <w:rsid w:val="00833C18"/>
    <w:rsid w:val="00833D03"/>
    <w:rsid w:val="00836663"/>
    <w:rsid w:val="0083798F"/>
    <w:rsid w:val="0084033F"/>
    <w:rsid w:val="00842EAE"/>
    <w:rsid w:val="00845BC5"/>
    <w:rsid w:val="0084673F"/>
    <w:rsid w:val="00846F8B"/>
    <w:rsid w:val="00850124"/>
    <w:rsid w:val="00851021"/>
    <w:rsid w:val="008520D7"/>
    <w:rsid w:val="00852338"/>
    <w:rsid w:val="008537FB"/>
    <w:rsid w:val="008557FF"/>
    <w:rsid w:val="00855918"/>
    <w:rsid w:val="00856EE1"/>
    <w:rsid w:val="00857001"/>
    <w:rsid w:val="00857647"/>
    <w:rsid w:val="0085778A"/>
    <w:rsid w:val="00861121"/>
    <w:rsid w:val="008655B0"/>
    <w:rsid w:val="00865C06"/>
    <w:rsid w:val="008671AC"/>
    <w:rsid w:val="00870404"/>
    <w:rsid w:val="0087074D"/>
    <w:rsid w:val="00875EBC"/>
    <w:rsid w:val="008761C0"/>
    <w:rsid w:val="00876348"/>
    <w:rsid w:val="008771B8"/>
    <w:rsid w:val="00880226"/>
    <w:rsid w:val="00880C75"/>
    <w:rsid w:val="00880D8D"/>
    <w:rsid w:val="0088320F"/>
    <w:rsid w:val="00883541"/>
    <w:rsid w:val="00884526"/>
    <w:rsid w:val="0088463F"/>
    <w:rsid w:val="00884D3C"/>
    <w:rsid w:val="008855A9"/>
    <w:rsid w:val="008866F3"/>
    <w:rsid w:val="00886BE4"/>
    <w:rsid w:val="00886F9C"/>
    <w:rsid w:val="00887167"/>
    <w:rsid w:val="00890C05"/>
    <w:rsid w:val="00891094"/>
    <w:rsid w:val="008910C7"/>
    <w:rsid w:val="00893EFC"/>
    <w:rsid w:val="00894513"/>
    <w:rsid w:val="00896AF6"/>
    <w:rsid w:val="008A06D3"/>
    <w:rsid w:val="008A20C0"/>
    <w:rsid w:val="008A3844"/>
    <w:rsid w:val="008A43E7"/>
    <w:rsid w:val="008A5010"/>
    <w:rsid w:val="008A5CC6"/>
    <w:rsid w:val="008A6044"/>
    <w:rsid w:val="008A719A"/>
    <w:rsid w:val="008A7592"/>
    <w:rsid w:val="008A7DAB"/>
    <w:rsid w:val="008B086F"/>
    <w:rsid w:val="008B21D0"/>
    <w:rsid w:val="008B2561"/>
    <w:rsid w:val="008B264F"/>
    <w:rsid w:val="008B321A"/>
    <w:rsid w:val="008B443E"/>
    <w:rsid w:val="008B5E37"/>
    <w:rsid w:val="008C3EFC"/>
    <w:rsid w:val="008C5451"/>
    <w:rsid w:val="008C6FE4"/>
    <w:rsid w:val="008C76F9"/>
    <w:rsid w:val="008C7CA7"/>
    <w:rsid w:val="008C7F78"/>
    <w:rsid w:val="008D36E1"/>
    <w:rsid w:val="008D40A1"/>
    <w:rsid w:val="008D50D5"/>
    <w:rsid w:val="008D72B9"/>
    <w:rsid w:val="008E17B7"/>
    <w:rsid w:val="008E28E7"/>
    <w:rsid w:val="008E37B6"/>
    <w:rsid w:val="008E3C4D"/>
    <w:rsid w:val="008E4603"/>
    <w:rsid w:val="008E4CAC"/>
    <w:rsid w:val="008E5995"/>
    <w:rsid w:val="008E66EB"/>
    <w:rsid w:val="008E7880"/>
    <w:rsid w:val="008F1122"/>
    <w:rsid w:val="008F16A2"/>
    <w:rsid w:val="008F1AC2"/>
    <w:rsid w:val="008F1F32"/>
    <w:rsid w:val="008F2226"/>
    <w:rsid w:val="008F24CC"/>
    <w:rsid w:val="008F2659"/>
    <w:rsid w:val="008F3234"/>
    <w:rsid w:val="008F5C02"/>
    <w:rsid w:val="008F5EFA"/>
    <w:rsid w:val="008F625F"/>
    <w:rsid w:val="008F6402"/>
    <w:rsid w:val="008F7394"/>
    <w:rsid w:val="00901EB8"/>
    <w:rsid w:val="009022B3"/>
    <w:rsid w:val="00902B1B"/>
    <w:rsid w:val="00903558"/>
    <w:rsid w:val="009045AB"/>
    <w:rsid w:val="00910691"/>
    <w:rsid w:val="009113D4"/>
    <w:rsid w:val="00915530"/>
    <w:rsid w:val="00917C40"/>
    <w:rsid w:val="0092050A"/>
    <w:rsid w:val="00920DC6"/>
    <w:rsid w:val="009214BB"/>
    <w:rsid w:val="0092249F"/>
    <w:rsid w:val="0092407A"/>
    <w:rsid w:val="0092411B"/>
    <w:rsid w:val="00927C71"/>
    <w:rsid w:val="00927CB0"/>
    <w:rsid w:val="00930432"/>
    <w:rsid w:val="00930645"/>
    <w:rsid w:val="00932564"/>
    <w:rsid w:val="00934FAC"/>
    <w:rsid w:val="009359E2"/>
    <w:rsid w:val="00936A66"/>
    <w:rsid w:val="00941BC5"/>
    <w:rsid w:val="00941EBA"/>
    <w:rsid w:val="00944236"/>
    <w:rsid w:val="00944D77"/>
    <w:rsid w:val="00944EB6"/>
    <w:rsid w:val="009473F0"/>
    <w:rsid w:val="00947ACF"/>
    <w:rsid w:val="009502FD"/>
    <w:rsid w:val="009507D2"/>
    <w:rsid w:val="009520A3"/>
    <w:rsid w:val="00952693"/>
    <w:rsid w:val="00955140"/>
    <w:rsid w:val="00955D1D"/>
    <w:rsid w:val="00956040"/>
    <w:rsid w:val="009574AB"/>
    <w:rsid w:val="009600D4"/>
    <w:rsid w:val="009612DF"/>
    <w:rsid w:val="00961B43"/>
    <w:rsid w:val="00961CAA"/>
    <w:rsid w:val="009628A5"/>
    <w:rsid w:val="009636F4"/>
    <w:rsid w:val="00964592"/>
    <w:rsid w:val="00966224"/>
    <w:rsid w:val="009666E4"/>
    <w:rsid w:val="009667D1"/>
    <w:rsid w:val="0096745D"/>
    <w:rsid w:val="00970536"/>
    <w:rsid w:val="00971E30"/>
    <w:rsid w:val="00974889"/>
    <w:rsid w:val="009755EB"/>
    <w:rsid w:val="00975FA0"/>
    <w:rsid w:val="00977C96"/>
    <w:rsid w:val="0098031E"/>
    <w:rsid w:val="00980D0A"/>
    <w:rsid w:val="00982958"/>
    <w:rsid w:val="00983DD3"/>
    <w:rsid w:val="00984A07"/>
    <w:rsid w:val="00985065"/>
    <w:rsid w:val="009859D3"/>
    <w:rsid w:val="00990671"/>
    <w:rsid w:val="00991730"/>
    <w:rsid w:val="00992371"/>
    <w:rsid w:val="009926D1"/>
    <w:rsid w:val="00992BFF"/>
    <w:rsid w:val="009950D5"/>
    <w:rsid w:val="00995936"/>
    <w:rsid w:val="0099691E"/>
    <w:rsid w:val="009A1AE8"/>
    <w:rsid w:val="009A4F1D"/>
    <w:rsid w:val="009A5AFC"/>
    <w:rsid w:val="009A6F48"/>
    <w:rsid w:val="009B034B"/>
    <w:rsid w:val="009B03AC"/>
    <w:rsid w:val="009B1672"/>
    <w:rsid w:val="009B1997"/>
    <w:rsid w:val="009B21EE"/>
    <w:rsid w:val="009B399F"/>
    <w:rsid w:val="009B4B4F"/>
    <w:rsid w:val="009B768C"/>
    <w:rsid w:val="009C2364"/>
    <w:rsid w:val="009C2B75"/>
    <w:rsid w:val="009C4551"/>
    <w:rsid w:val="009C5354"/>
    <w:rsid w:val="009C576C"/>
    <w:rsid w:val="009D082B"/>
    <w:rsid w:val="009D09C4"/>
    <w:rsid w:val="009D17B0"/>
    <w:rsid w:val="009D21C7"/>
    <w:rsid w:val="009D4A2A"/>
    <w:rsid w:val="009D590F"/>
    <w:rsid w:val="009D770D"/>
    <w:rsid w:val="009D78DE"/>
    <w:rsid w:val="009E0C14"/>
    <w:rsid w:val="009E21F2"/>
    <w:rsid w:val="009E3905"/>
    <w:rsid w:val="009E4067"/>
    <w:rsid w:val="009E5023"/>
    <w:rsid w:val="009E7A4C"/>
    <w:rsid w:val="009F049F"/>
    <w:rsid w:val="009F08E7"/>
    <w:rsid w:val="009F0AB1"/>
    <w:rsid w:val="009F21CB"/>
    <w:rsid w:val="009F21F6"/>
    <w:rsid w:val="009F26A9"/>
    <w:rsid w:val="009F382E"/>
    <w:rsid w:val="009F4D3E"/>
    <w:rsid w:val="00A000E3"/>
    <w:rsid w:val="00A002DE"/>
    <w:rsid w:val="00A0147C"/>
    <w:rsid w:val="00A01739"/>
    <w:rsid w:val="00A01B3E"/>
    <w:rsid w:val="00A0285B"/>
    <w:rsid w:val="00A02DC3"/>
    <w:rsid w:val="00A03BD1"/>
    <w:rsid w:val="00A0654D"/>
    <w:rsid w:val="00A11D2B"/>
    <w:rsid w:val="00A12C42"/>
    <w:rsid w:val="00A133C8"/>
    <w:rsid w:val="00A13497"/>
    <w:rsid w:val="00A13686"/>
    <w:rsid w:val="00A13740"/>
    <w:rsid w:val="00A14BA8"/>
    <w:rsid w:val="00A14E71"/>
    <w:rsid w:val="00A210BD"/>
    <w:rsid w:val="00A210C7"/>
    <w:rsid w:val="00A21EEA"/>
    <w:rsid w:val="00A236CF"/>
    <w:rsid w:val="00A23B61"/>
    <w:rsid w:val="00A24BE3"/>
    <w:rsid w:val="00A25D75"/>
    <w:rsid w:val="00A26302"/>
    <w:rsid w:val="00A27873"/>
    <w:rsid w:val="00A307D3"/>
    <w:rsid w:val="00A30D1C"/>
    <w:rsid w:val="00A31C44"/>
    <w:rsid w:val="00A33859"/>
    <w:rsid w:val="00A34EDE"/>
    <w:rsid w:val="00A3746B"/>
    <w:rsid w:val="00A37CD0"/>
    <w:rsid w:val="00A40E2F"/>
    <w:rsid w:val="00A448F8"/>
    <w:rsid w:val="00A45389"/>
    <w:rsid w:val="00A46B20"/>
    <w:rsid w:val="00A47C51"/>
    <w:rsid w:val="00A50FC0"/>
    <w:rsid w:val="00A51011"/>
    <w:rsid w:val="00A513E6"/>
    <w:rsid w:val="00A55721"/>
    <w:rsid w:val="00A55FD5"/>
    <w:rsid w:val="00A57B12"/>
    <w:rsid w:val="00A61480"/>
    <w:rsid w:val="00A6191C"/>
    <w:rsid w:val="00A61B9C"/>
    <w:rsid w:val="00A625BC"/>
    <w:rsid w:val="00A649D9"/>
    <w:rsid w:val="00A65048"/>
    <w:rsid w:val="00A653E8"/>
    <w:rsid w:val="00A657D1"/>
    <w:rsid w:val="00A67088"/>
    <w:rsid w:val="00A67C05"/>
    <w:rsid w:val="00A745F8"/>
    <w:rsid w:val="00A75BD1"/>
    <w:rsid w:val="00A76029"/>
    <w:rsid w:val="00A76FFB"/>
    <w:rsid w:val="00A816C7"/>
    <w:rsid w:val="00A82059"/>
    <w:rsid w:val="00A8238B"/>
    <w:rsid w:val="00A825A4"/>
    <w:rsid w:val="00A82FA1"/>
    <w:rsid w:val="00A83CCD"/>
    <w:rsid w:val="00A859F5"/>
    <w:rsid w:val="00A86073"/>
    <w:rsid w:val="00A937A9"/>
    <w:rsid w:val="00A93FEB"/>
    <w:rsid w:val="00A9440D"/>
    <w:rsid w:val="00A94D0E"/>
    <w:rsid w:val="00A955A8"/>
    <w:rsid w:val="00A96170"/>
    <w:rsid w:val="00AA0D11"/>
    <w:rsid w:val="00AA2052"/>
    <w:rsid w:val="00AA5C05"/>
    <w:rsid w:val="00AA5F27"/>
    <w:rsid w:val="00AA61A2"/>
    <w:rsid w:val="00AA6D7F"/>
    <w:rsid w:val="00AA74E5"/>
    <w:rsid w:val="00AA7B63"/>
    <w:rsid w:val="00AA7C10"/>
    <w:rsid w:val="00AB043F"/>
    <w:rsid w:val="00AB08B4"/>
    <w:rsid w:val="00AB0959"/>
    <w:rsid w:val="00AB1600"/>
    <w:rsid w:val="00AB2E3C"/>
    <w:rsid w:val="00AB2E77"/>
    <w:rsid w:val="00AB2F52"/>
    <w:rsid w:val="00AB6B8D"/>
    <w:rsid w:val="00AB6BC0"/>
    <w:rsid w:val="00AB7056"/>
    <w:rsid w:val="00AB7790"/>
    <w:rsid w:val="00AC0093"/>
    <w:rsid w:val="00AC07AD"/>
    <w:rsid w:val="00AC080C"/>
    <w:rsid w:val="00AC17CF"/>
    <w:rsid w:val="00AC2792"/>
    <w:rsid w:val="00AC29AC"/>
    <w:rsid w:val="00AC43A8"/>
    <w:rsid w:val="00AC4B9C"/>
    <w:rsid w:val="00AC5F5D"/>
    <w:rsid w:val="00AC6511"/>
    <w:rsid w:val="00AC6D9B"/>
    <w:rsid w:val="00AC7BF3"/>
    <w:rsid w:val="00AD2BC2"/>
    <w:rsid w:val="00AD72E7"/>
    <w:rsid w:val="00AE150E"/>
    <w:rsid w:val="00AE2CD8"/>
    <w:rsid w:val="00AE37F4"/>
    <w:rsid w:val="00AE5F19"/>
    <w:rsid w:val="00AE7B4E"/>
    <w:rsid w:val="00AE7F1E"/>
    <w:rsid w:val="00AF29F6"/>
    <w:rsid w:val="00AF3130"/>
    <w:rsid w:val="00AF31A9"/>
    <w:rsid w:val="00AF40B6"/>
    <w:rsid w:val="00AF422C"/>
    <w:rsid w:val="00AF5C79"/>
    <w:rsid w:val="00AF6646"/>
    <w:rsid w:val="00AF7DDE"/>
    <w:rsid w:val="00B00A15"/>
    <w:rsid w:val="00B0153E"/>
    <w:rsid w:val="00B018D4"/>
    <w:rsid w:val="00B01B76"/>
    <w:rsid w:val="00B02491"/>
    <w:rsid w:val="00B0254A"/>
    <w:rsid w:val="00B03AA0"/>
    <w:rsid w:val="00B075BD"/>
    <w:rsid w:val="00B07715"/>
    <w:rsid w:val="00B0771D"/>
    <w:rsid w:val="00B10212"/>
    <w:rsid w:val="00B10298"/>
    <w:rsid w:val="00B1053A"/>
    <w:rsid w:val="00B11AFD"/>
    <w:rsid w:val="00B1436F"/>
    <w:rsid w:val="00B15B7B"/>
    <w:rsid w:val="00B16342"/>
    <w:rsid w:val="00B17315"/>
    <w:rsid w:val="00B17A8E"/>
    <w:rsid w:val="00B20289"/>
    <w:rsid w:val="00B21D8A"/>
    <w:rsid w:val="00B243DE"/>
    <w:rsid w:val="00B24F6B"/>
    <w:rsid w:val="00B2630D"/>
    <w:rsid w:val="00B30401"/>
    <w:rsid w:val="00B33494"/>
    <w:rsid w:val="00B33BD1"/>
    <w:rsid w:val="00B34293"/>
    <w:rsid w:val="00B3648D"/>
    <w:rsid w:val="00B373A2"/>
    <w:rsid w:val="00B41B45"/>
    <w:rsid w:val="00B43057"/>
    <w:rsid w:val="00B43792"/>
    <w:rsid w:val="00B44D60"/>
    <w:rsid w:val="00B46B59"/>
    <w:rsid w:val="00B501F4"/>
    <w:rsid w:val="00B50410"/>
    <w:rsid w:val="00B535A2"/>
    <w:rsid w:val="00B545B3"/>
    <w:rsid w:val="00B55AF9"/>
    <w:rsid w:val="00B56EBD"/>
    <w:rsid w:val="00B618AF"/>
    <w:rsid w:val="00B67410"/>
    <w:rsid w:val="00B679C4"/>
    <w:rsid w:val="00B714F9"/>
    <w:rsid w:val="00B726EA"/>
    <w:rsid w:val="00B7317B"/>
    <w:rsid w:val="00B73BB8"/>
    <w:rsid w:val="00B76DB4"/>
    <w:rsid w:val="00B817A5"/>
    <w:rsid w:val="00B84351"/>
    <w:rsid w:val="00B846DD"/>
    <w:rsid w:val="00B8495B"/>
    <w:rsid w:val="00B86002"/>
    <w:rsid w:val="00B87528"/>
    <w:rsid w:val="00B90BA8"/>
    <w:rsid w:val="00B90DAA"/>
    <w:rsid w:val="00B91B5D"/>
    <w:rsid w:val="00B91BAA"/>
    <w:rsid w:val="00B91EB7"/>
    <w:rsid w:val="00B928E4"/>
    <w:rsid w:val="00B9659C"/>
    <w:rsid w:val="00B9774E"/>
    <w:rsid w:val="00B97C4A"/>
    <w:rsid w:val="00BA1EEF"/>
    <w:rsid w:val="00BA2406"/>
    <w:rsid w:val="00BA3FC6"/>
    <w:rsid w:val="00BA491E"/>
    <w:rsid w:val="00BA4A21"/>
    <w:rsid w:val="00BA6C78"/>
    <w:rsid w:val="00BB036D"/>
    <w:rsid w:val="00BB1F69"/>
    <w:rsid w:val="00BB2613"/>
    <w:rsid w:val="00BB30AC"/>
    <w:rsid w:val="00BB46F9"/>
    <w:rsid w:val="00BB5737"/>
    <w:rsid w:val="00BB5DAB"/>
    <w:rsid w:val="00BB629C"/>
    <w:rsid w:val="00BB71EF"/>
    <w:rsid w:val="00BB779C"/>
    <w:rsid w:val="00BB7F0A"/>
    <w:rsid w:val="00BC183B"/>
    <w:rsid w:val="00BC4DBE"/>
    <w:rsid w:val="00BC4E69"/>
    <w:rsid w:val="00BC7358"/>
    <w:rsid w:val="00BD011B"/>
    <w:rsid w:val="00BD08B9"/>
    <w:rsid w:val="00BD156B"/>
    <w:rsid w:val="00BD1988"/>
    <w:rsid w:val="00BD222D"/>
    <w:rsid w:val="00BD2616"/>
    <w:rsid w:val="00BD3744"/>
    <w:rsid w:val="00BD5687"/>
    <w:rsid w:val="00BD6A07"/>
    <w:rsid w:val="00BD7BD4"/>
    <w:rsid w:val="00BE2E97"/>
    <w:rsid w:val="00BE318E"/>
    <w:rsid w:val="00BE3A98"/>
    <w:rsid w:val="00BE55C0"/>
    <w:rsid w:val="00BE576E"/>
    <w:rsid w:val="00BE5C1D"/>
    <w:rsid w:val="00BE7B6B"/>
    <w:rsid w:val="00BE7DAC"/>
    <w:rsid w:val="00BE7F30"/>
    <w:rsid w:val="00BF0BE1"/>
    <w:rsid w:val="00BF65A4"/>
    <w:rsid w:val="00BF787B"/>
    <w:rsid w:val="00C0064E"/>
    <w:rsid w:val="00C03605"/>
    <w:rsid w:val="00C03F53"/>
    <w:rsid w:val="00C0469B"/>
    <w:rsid w:val="00C0613E"/>
    <w:rsid w:val="00C109DC"/>
    <w:rsid w:val="00C117A9"/>
    <w:rsid w:val="00C1208E"/>
    <w:rsid w:val="00C13A40"/>
    <w:rsid w:val="00C13F3E"/>
    <w:rsid w:val="00C15C26"/>
    <w:rsid w:val="00C16AE3"/>
    <w:rsid w:val="00C2081F"/>
    <w:rsid w:val="00C209E0"/>
    <w:rsid w:val="00C2199E"/>
    <w:rsid w:val="00C21D89"/>
    <w:rsid w:val="00C224CB"/>
    <w:rsid w:val="00C23A1D"/>
    <w:rsid w:val="00C2423D"/>
    <w:rsid w:val="00C263AA"/>
    <w:rsid w:val="00C30E74"/>
    <w:rsid w:val="00C31FFE"/>
    <w:rsid w:val="00C320B9"/>
    <w:rsid w:val="00C347E0"/>
    <w:rsid w:val="00C35679"/>
    <w:rsid w:val="00C3603B"/>
    <w:rsid w:val="00C3603F"/>
    <w:rsid w:val="00C36271"/>
    <w:rsid w:val="00C36D03"/>
    <w:rsid w:val="00C401A7"/>
    <w:rsid w:val="00C413EF"/>
    <w:rsid w:val="00C42163"/>
    <w:rsid w:val="00C43F4B"/>
    <w:rsid w:val="00C44BA1"/>
    <w:rsid w:val="00C52267"/>
    <w:rsid w:val="00C56426"/>
    <w:rsid w:val="00C60566"/>
    <w:rsid w:val="00C6153A"/>
    <w:rsid w:val="00C61A3E"/>
    <w:rsid w:val="00C62368"/>
    <w:rsid w:val="00C62537"/>
    <w:rsid w:val="00C63352"/>
    <w:rsid w:val="00C63A6B"/>
    <w:rsid w:val="00C63E79"/>
    <w:rsid w:val="00C701C6"/>
    <w:rsid w:val="00C7097C"/>
    <w:rsid w:val="00C722DE"/>
    <w:rsid w:val="00C731E6"/>
    <w:rsid w:val="00C737A8"/>
    <w:rsid w:val="00C737AB"/>
    <w:rsid w:val="00C74155"/>
    <w:rsid w:val="00C74CCD"/>
    <w:rsid w:val="00C770BD"/>
    <w:rsid w:val="00C77936"/>
    <w:rsid w:val="00C8080F"/>
    <w:rsid w:val="00C81181"/>
    <w:rsid w:val="00C817DE"/>
    <w:rsid w:val="00C81860"/>
    <w:rsid w:val="00C818A0"/>
    <w:rsid w:val="00C81E2B"/>
    <w:rsid w:val="00C8203E"/>
    <w:rsid w:val="00C832CA"/>
    <w:rsid w:val="00C83386"/>
    <w:rsid w:val="00C83B99"/>
    <w:rsid w:val="00C83FEE"/>
    <w:rsid w:val="00C87050"/>
    <w:rsid w:val="00C8747C"/>
    <w:rsid w:val="00C92103"/>
    <w:rsid w:val="00C92A0A"/>
    <w:rsid w:val="00C92FD3"/>
    <w:rsid w:val="00C96DA9"/>
    <w:rsid w:val="00C96DE6"/>
    <w:rsid w:val="00C97E6D"/>
    <w:rsid w:val="00CA0253"/>
    <w:rsid w:val="00CA293A"/>
    <w:rsid w:val="00CA2A68"/>
    <w:rsid w:val="00CA3880"/>
    <w:rsid w:val="00CA4F3C"/>
    <w:rsid w:val="00CA5E9D"/>
    <w:rsid w:val="00CA6CD9"/>
    <w:rsid w:val="00CA791F"/>
    <w:rsid w:val="00CB0ABD"/>
    <w:rsid w:val="00CB40CE"/>
    <w:rsid w:val="00CB40D3"/>
    <w:rsid w:val="00CB4CCC"/>
    <w:rsid w:val="00CB50EE"/>
    <w:rsid w:val="00CB5FD5"/>
    <w:rsid w:val="00CB6AC6"/>
    <w:rsid w:val="00CB7FC7"/>
    <w:rsid w:val="00CC06BB"/>
    <w:rsid w:val="00CC14A0"/>
    <w:rsid w:val="00CC165F"/>
    <w:rsid w:val="00CC3610"/>
    <w:rsid w:val="00CC3CE4"/>
    <w:rsid w:val="00CC4E97"/>
    <w:rsid w:val="00CC6AFB"/>
    <w:rsid w:val="00CD0159"/>
    <w:rsid w:val="00CD0D02"/>
    <w:rsid w:val="00CD14E7"/>
    <w:rsid w:val="00CD518C"/>
    <w:rsid w:val="00CD5DAF"/>
    <w:rsid w:val="00CE197E"/>
    <w:rsid w:val="00CE34FE"/>
    <w:rsid w:val="00CE3EB5"/>
    <w:rsid w:val="00CE62BC"/>
    <w:rsid w:val="00CF100A"/>
    <w:rsid w:val="00CF1050"/>
    <w:rsid w:val="00CF2852"/>
    <w:rsid w:val="00CF2AEC"/>
    <w:rsid w:val="00CF35F7"/>
    <w:rsid w:val="00CF455D"/>
    <w:rsid w:val="00CF49B3"/>
    <w:rsid w:val="00CF4A5E"/>
    <w:rsid w:val="00CF6F94"/>
    <w:rsid w:val="00D0011C"/>
    <w:rsid w:val="00D00210"/>
    <w:rsid w:val="00D01C19"/>
    <w:rsid w:val="00D01F05"/>
    <w:rsid w:val="00D03E6C"/>
    <w:rsid w:val="00D04B3C"/>
    <w:rsid w:val="00D0688E"/>
    <w:rsid w:val="00D0762E"/>
    <w:rsid w:val="00D10003"/>
    <w:rsid w:val="00D1056E"/>
    <w:rsid w:val="00D11A82"/>
    <w:rsid w:val="00D13844"/>
    <w:rsid w:val="00D138BF"/>
    <w:rsid w:val="00D14CB3"/>
    <w:rsid w:val="00D17661"/>
    <w:rsid w:val="00D2051D"/>
    <w:rsid w:val="00D2124F"/>
    <w:rsid w:val="00D2739A"/>
    <w:rsid w:val="00D274C1"/>
    <w:rsid w:val="00D27872"/>
    <w:rsid w:val="00D3220A"/>
    <w:rsid w:val="00D336EC"/>
    <w:rsid w:val="00D37486"/>
    <w:rsid w:val="00D41176"/>
    <w:rsid w:val="00D41F61"/>
    <w:rsid w:val="00D432BA"/>
    <w:rsid w:val="00D432E3"/>
    <w:rsid w:val="00D43A5A"/>
    <w:rsid w:val="00D4576E"/>
    <w:rsid w:val="00D46241"/>
    <w:rsid w:val="00D4748E"/>
    <w:rsid w:val="00D47D0A"/>
    <w:rsid w:val="00D528F8"/>
    <w:rsid w:val="00D53990"/>
    <w:rsid w:val="00D5695B"/>
    <w:rsid w:val="00D57261"/>
    <w:rsid w:val="00D62168"/>
    <w:rsid w:val="00D625B7"/>
    <w:rsid w:val="00D6453D"/>
    <w:rsid w:val="00D64C56"/>
    <w:rsid w:val="00D64F04"/>
    <w:rsid w:val="00D662F4"/>
    <w:rsid w:val="00D67813"/>
    <w:rsid w:val="00D706C6"/>
    <w:rsid w:val="00D71439"/>
    <w:rsid w:val="00D71563"/>
    <w:rsid w:val="00D72183"/>
    <w:rsid w:val="00D72296"/>
    <w:rsid w:val="00D7250D"/>
    <w:rsid w:val="00D73358"/>
    <w:rsid w:val="00D73408"/>
    <w:rsid w:val="00D74EB6"/>
    <w:rsid w:val="00D771D6"/>
    <w:rsid w:val="00D8015E"/>
    <w:rsid w:val="00D826EA"/>
    <w:rsid w:val="00D8360A"/>
    <w:rsid w:val="00D84632"/>
    <w:rsid w:val="00D856C7"/>
    <w:rsid w:val="00D87AD9"/>
    <w:rsid w:val="00D9103D"/>
    <w:rsid w:val="00D91E03"/>
    <w:rsid w:val="00D93311"/>
    <w:rsid w:val="00D93A4B"/>
    <w:rsid w:val="00D952EF"/>
    <w:rsid w:val="00D95FDB"/>
    <w:rsid w:val="00D969D3"/>
    <w:rsid w:val="00D973D4"/>
    <w:rsid w:val="00DA0197"/>
    <w:rsid w:val="00DA0734"/>
    <w:rsid w:val="00DA1375"/>
    <w:rsid w:val="00DA1D04"/>
    <w:rsid w:val="00DA2222"/>
    <w:rsid w:val="00DA2963"/>
    <w:rsid w:val="00DA3E11"/>
    <w:rsid w:val="00DA48A2"/>
    <w:rsid w:val="00DA58CA"/>
    <w:rsid w:val="00DA6D47"/>
    <w:rsid w:val="00DB19FC"/>
    <w:rsid w:val="00DB1B11"/>
    <w:rsid w:val="00DB32E7"/>
    <w:rsid w:val="00DB4170"/>
    <w:rsid w:val="00DB6DF6"/>
    <w:rsid w:val="00DB7B64"/>
    <w:rsid w:val="00DC17B4"/>
    <w:rsid w:val="00DC1CD7"/>
    <w:rsid w:val="00DC1F1B"/>
    <w:rsid w:val="00DC2CC9"/>
    <w:rsid w:val="00DC4A4F"/>
    <w:rsid w:val="00DC5608"/>
    <w:rsid w:val="00DC5657"/>
    <w:rsid w:val="00DC65E1"/>
    <w:rsid w:val="00DC6B75"/>
    <w:rsid w:val="00DC715B"/>
    <w:rsid w:val="00DC7A23"/>
    <w:rsid w:val="00DC7BD7"/>
    <w:rsid w:val="00DD076B"/>
    <w:rsid w:val="00DD3349"/>
    <w:rsid w:val="00DD3395"/>
    <w:rsid w:val="00DD43BA"/>
    <w:rsid w:val="00DD4E49"/>
    <w:rsid w:val="00DD5958"/>
    <w:rsid w:val="00DD5C27"/>
    <w:rsid w:val="00DD716F"/>
    <w:rsid w:val="00DD7D3F"/>
    <w:rsid w:val="00DE0559"/>
    <w:rsid w:val="00DE091A"/>
    <w:rsid w:val="00DE3101"/>
    <w:rsid w:val="00DE324D"/>
    <w:rsid w:val="00DE366B"/>
    <w:rsid w:val="00DE48E4"/>
    <w:rsid w:val="00DE4F79"/>
    <w:rsid w:val="00DE5227"/>
    <w:rsid w:val="00DE6222"/>
    <w:rsid w:val="00DF0F7E"/>
    <w:rsid w:val="00DF1E05"/>
    <w:rsid w:val="00DF1F44"/>
    <w:rsid w:val="00DF1F58"/>
    <w:rsid w:val="00DF2823"/>
    <w:rsid w:val="00DF40B9"/>
    <w:rsid w:val="00DF476F"/>
    <w:rsid w:val="00DF75BF"/>
    <w:rsid w:val="00E000F0"/>
    <w:rsid w:val="00E006A7"/>
    <w:rsid w:val="00E03C5A"/>
    <w:rsid w:val="00E07F98"/>
    <w:rsid w:val="00E10A41"/>
    <w:rsid w:val="00E128D3"/>
    <w:rsid w:val="00E13F02"/>
    <w:rsid w:val="00E142A5"/>
    <w:rsid w:val="00E156A3"/>
    <w:rsid w:val="00E15980"/>
    <w:rsid w:val="00E20130"/>
    <w:rsid w:val="00E219C7"/>
    <w:rsid w:val="00E21CFD"/>
    <w:rsid w:val="00E237BA"/>
    <w:rsid w:val="00E247B6"/>
    <w:rsid w:val="00E258F1"/>
    <w:rsid w:val="00E2615D"/>
    <w:rsid w:val="00E26803"/>
    <w:rsid w:val="00E2700F"/>
    <w:rsid w:val="00E274B2"/>
    <w:rsid w:val="00E31129"/>
    <w:rsid w:val="00E31576"/>
    <w:rsid w:val="00E31B06"/>
    <w:rsid w:val="00E33300"/>
    <w:rsid w:val="00E333F9"/>
    <w:rsid w:val="00E34149"/>
    <w:rsid w:val="00E34FE8"/>
    <w:rsid w:val="00E35336"/>
    <w:rsid w:val="00E36897"/>
    <w:rsid w:val="00E36AE8"/>
    <w:rsid w:val="00E401F1"/>
    <w:rsid w:val="00E403A3"/>
    <w:rsid w:val="00E417B4"/>
    <w:rsid w:val="00E41E9C"/>
    <w:rsid w:val="00E452A6"/>
    <w:rsid w:val="00E45DDF"/>
    <w:rsid w:val="00E51B3B"/>
    <w:rsid w:val="00E524BD"/>
    <w:rsid w:val="00E5373A"/>
    <w:rsid w:val="00E54061"/>
    <w:rsid w:val="00E54B3F"/>
    <w:rsid w:val="00E5590C"/>
    <w:rsid w:val="00E56D22"/>
    <w:rsid w:val="00E6010D"/>
    <w:rsid w:val="00E609AE"/>
    <w:rsid w:val="00E61F28"/>
    <w:rsid w:val="00E62241"/>
    <w:rsid w:val="00E631C9"/>
    <w:rsid w:val="00E6337F"/>
    <w:rsid w:val="00E64068"/>
    <w:rsid w:val="00E6528D"/>
    <w:rsid w:val="00E65461"/>
    <w:rsid w:val="00E66E39"/>
    <w:rsid w:val="00E700B9"/>
    <w:rsid w:val="00E71B68"/>
    <w:rsid w:val="00E72136"/>
    <w:rsid w:val="00E72AFE"/>
    <w:rsid w:val="00E730E6"/>
    <w:rsid w:val="00E73670"/>
    <w:rsid w:val="00E74A8F"/>
    <w:rsid w:val="00E7518C"/>
    <w:rsid w:val="00E7607E"/>
    <w:rsid w:val="00E76ECE"/>
    <w:rsid w:val="00E7722E"/>
    <w:rsid w:val="00E77804"/>
    <w:rsid w:val="00E81427"/>
    <w:rsid w:val="00E82B76"/>
    <w:rsid w:val="00E84D31"/>
    <w:rsid w:val="00E84F99"/>
    <w:rsid w:val="00E85829"/>
    <w:rsid w:val="00E86AB9"/>
    <w:rsid w:val="00E9017D"/>
    <w:rsid w:val="00E90946"/>
    <w:rsid w:val="00E90FD1"/>
    <w:rsid w:val="00E922CF"/>
    <w:rsid w:val="00E9372B"/>
    <w:rsid w:val="00E93E67"/>
    <w:rsid w:val="00E97BD9"/>
    <w:rsid w:val="00EA10BE"/>
    <w:rsid w:val="00EA19E5"/>
    <w:rsid w:val="00EA2EAA"/>
    <w:rsid w:val="00EA349F"/>
    <w:rsid w:val="00EA4D04"/>
    <w:rsid w:val="00EA6F5F"/>
    <w:rsid w:val="00EB08C4"/>
    <w:rsid w:val="00EB0FEA"/>
    <w:rsid w:val="00EB15B1"/>
    <w:rsid w:val="00EB25CC"/>
    <w:rsid w:val="00EB395C"/>
    <w:rsid w:val="00EB438B"/>
    <w:rsid w:val="00EB5AC9"/>
    <w:rsid w:val="00EB5C36"/>
    <w:rsid w:val="00EB5C9E"/>
    <w:rsid w:val="00EB5D17"/>
    <w:rsid w:val="00EB7951"/>
    <w:rsid w:val="00EB7C87"/>
    <w:rsid w:val="00EC168E"/>
    <w:rsid w:val="00EC2E3F"/>
    <w:rsid w:val="00EC2F8A"/>
    <w:rsid w:val="00EC3386"/>
    <w:rsid w:val="00EC3D6E"/>
    <w:rsid w:val="00EC4065"/>
    <w:rsid w:val="00EC58F5"/>
    <w:rsid w:val="00EC60C0"/>
    <w:rsid w:val="00EC7A4B"/>
    <w:rsid w:val="00ED2CA4"/>
    <w:rsid w:val="00ED47C2"/>
    <w:rsid w:val="00ED6783"/>
    <w:rsid w:val="00EE0585"/>
    <w:rsid w:val="00EE0F57"/>
    <w:rsid w:val="00EE157A"/>
    <w:rsid w:val="00EE286B"/>
    <w:rsid w:val="00EE4877"/>
    <w:rsid w:val="00EE5004"/>
    <w:rsid w:val="00EE65CC"/>
    <w:rsid w:val="00EE6EEE"/>
    <w:rsid w:val="00EF01A4"/>
    <w:rsid w:val="00EF0D9E"/>
    <w:rsid w:val="00EF0EB8"/>
    <w:rsid w:val="00EF1A3B"/>
    <w:rsid w:val="00EF1C53"/>
    <w:rsid w:val="00EF1E0E"/>
    <w:rsid w:val="00EF28F6"/>
    <w:rsid w:val="00EF31CF"/>
    <w:rsid w:val="00EF4023"/>
    <w:rsid w:val="00EF42BD"/>
    <w:rsid w:val="00EF5DDD"/>
    <w:rsid w:val="00EF6E7F"/>
    <w:rsid w:val="00EF762C"/>
    <w:rsid w:val="00F00313"/>
    <w:rsid w:val="00F0255F"/>
    <w:rsid w:val="00F026ED"/>
    <w:rsid w:val="00F02893"/>
    <w:rsid w:val="00F04697"/>
    <w:rsid w:val="00F05B5D"/>
    <w:rsid w:val="00F05D1B"/>
    <w:rsid w:val="00F101F6"/>
    <w:rsid w:val="00F11AF9"/>
    <w:rsid w:val="00F11E8C"/>
    <w:rsid w:val="00F1252B"/>
    <w:rsid w:val="00F12805"/>
    <w:rsid w:val="00F132EF"/>
    <w:rsid w:val="00F13843"/>
    <w:rsid w:val="00F1416B"/>
    <w:rsid w:val="00F15421"/>
    <w:rsid w:val="00F16FA7"/>
    <w:rsid w:val="00F17584"/>
    <w:rsid w:val="00F20541"/>
    <w:rsid w:val="00F20FBD"/>
    <w:rsid w:val="00F221DC"/>
    <w:rsid w:val="00F26453"/>
    <w:rsid w:val="00F3079A"/>
    <w:rsid w:val="00F34832"/>
    <w:rsid w:val="00F41804"/>
    <w:rsid w:val="00F43747"/>
    <w:rsid w:val="00F44C20"/>
    <w:rsid w:val="00F47C7E"/>
    <w:rsid w:val="00F51333"/>
    <w:rsid w:val="00F51343"/>
    <w:rsid w:val="00F52B8B"/>
    <w:rsid w:val="00F52BB1"/>
    <w:rsid w:val="00F54009"/>
    <w:rsid w:val="00F56B4F"/>
    <w:rsid w:val="00F57C0B"/>
    <w:rsid w:val="00F61BBF"/>
    <w:rsid w:val="00F61D77"/>
    <w:rsid w:val="00F66914"/>
    <w:rsid w:val="00F71CDD"/>
    <w:rsid w:val="00F72751"/>
    <w:rsid w:val="00F730A2"/>
    <w:rsid w:val="00F742B8"/>
    <w:rsid w:val="00F74836"/>
    <w:rsid w:val="00F751F3"/>
    <w:rsid w:val="00F76242"/>
    <w:rsid w:val="00F76FF6"/>
    <w:rsid w:val="00F77B18"/>
    <w:rsid w:val="00F77F4B"/>
    <w:rsid w:val="00F81CD7"/>
    <w:rsid w:val="00F84A61"/>
    <w:rsid w:val="00F84D46"/>
    <w:rsid w:val="00F859CF"/>
    <w:rsid w:val="00F90E76"/>
    <w:rsid w:val="00F92BD8"/>
    <w:rsid w:val="00F9395A"/>
    <w:rsid w:val="00F9672B"/>
    <w:rsid w:val="00F9678A"/>
    <w:rsid w:val="00FA2F86"/>
    <w:rsid w:val="00FA6CBE"/>
    <w:rsid w:val="00FB010F"/>
    <w:rsid w:val="00FB1195"/>
    <w:rsid w:val="00FB180E"/>
    <w:rsid w:val="00FB22E1"/>
    <w:rsid w:val="00FB55B7"/>
    <w:rsid w:val="00FB58D4"/>
    <w:rsid w:val="00FB7457"/>
    <w:rsid w:val="00FC094E"/>
    <w:rsid w:val="00FC13BC"/>
    <w:rsid w:val="00FC1CC9"/>
    <w:rsid w:val="00FC365D"/>
    <w:rsid w:val="00FC3D59"/>
    <w:rsid w:val="00FC4F4D"/>
    <w:rsid w:val="00FC6AFF"/>
    <w:rsid w:val="00FC7422"/>
    <w:rsid w:val="00FC7EA8"/>
    <w:rsid w:val="00FD0ED0"/>
    <w:rsid w:val="00FD1543"/>
    <w:rsid w:val="00FD2DC4"/>
    <w:rsid w:val="00FD3795"/>
    <w:rsid w:val="00FD4EA9"/>
    <w:rsid w:val="00FD4EB9"/>
    <w:rsid w:val="00FD59D9"/>
    <w:rsid w:val="00FD6A14"/>
    <w:rsid w:val="00FD7D14"/>
    <w:rsid w:val="00FD7D57"/>
    <w:rsid w:val="00FE2C20"/>
    <w:rsid w:val="00FF1C89"/>
    <w:rsid w:val="00FF2167"/>
    <w:rsid w:val="00FF2200"/>
    <w:rsid w:val="00FF3DE5"/>
    <w:rsid w:val="00FF3FA7"/>
    <w:rsid w:val="00FF503F"/>
    <w:rsid w:val="00FF5CD2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577173"/>
    <w:pPr>
      <w:widowControl/>
      <w:autoSpaceDE/>
      <w:autoSpaceDN/>
      <w:adjustRightInd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60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398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10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183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C42F-7EB4-45AC-810E-08ACF27F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9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Marta</cp:lastModifiedBy>
  <cp:revision>69</cp:revision>
  <cp:lastPrinted>2016-09-12T08:39:00Z</cp:lastPrinted>
  <dcterms:created xsi:type="dcterms:W3CDTF">2016-06-29T06:52:00Z</dcterms:created>
  <dcterms:modified xsi:type="dcterms:W3CDTF">2016-09-12T08:39:00Z</dcterms:modified>
</cp:coreProperties>
</file>