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3F" w:rsidRDefault="009372C9" w:rsidP="00D74543">
      <w:pPr>
        <w:spacing w:line="276" w:lineRule="auto"/>
        <w:jc w:val="right"/>
        <w:rPr>
          <w:vertAlign w:val="superscript"/>
        </w:rPr>
      </w:pPr>
      <w:r>
        <w:t xml:space="preserve">  Elbląg, 01.09.2016</w:t>
      </w:r>
      <w:r w:rsidR="00511458">
        <w:t xml:space="preserve"> </w:t>
      </w:r>
      <w:r w:rsidR="003F433F">
        <w:t>r.</w:t>
      </w:r>
    </w:p>
    <w:p w:rsidR="003F433F" w:rsidRDefault="005E1D2B" w:rsidP="00D74543">
      <w:pPr>
        <w:spacing w:line="276" w:lineRule="auto"/>
      </w:pPr>
      <w:r>
        <w:t>OŚROL</w:t>
      </w:r>
      <w:r w:rsidR="003F433F">
        <w:t>.6341.</w:t>
      </w:r>
      <w:r w:rsidR="005A6DCC">
        <w:t>2.</w:t>
      </w:r>
      <w:r w:rsidR="009372C9">
        <w:t>18</w:t>
      </w:r>
      <w:r w:rsidR="006360A0">
        <w:t>/7</w:t>
      </w:r>
      <w:r w:rsidR="009372C9">
        <w:t>.2016</w:t>
      </w:r>
      <w:r w:rsidR="003F433F">
        <w:t>.JB</w:t>
      </w:r>
    </w:p>
    <w:p w:rsidR="00FF06FD" w:rsidRDefault="00FF06FD" w:rsidP="00D74543">
      <w:pPr>
        <w:spacing w:line="276" w:lineRule="auto"/>
      </w:pPr>
    </w:p>
    <w:p w:rsidR="002210E6" w:rsidRDefault="002210E6" w:rsidP="00D74543">
      <w:pPr>
        <w:spacing w:line="276" w:lineRule="auto"/>
      </w:pPr>
    </w:p>
    <w:p w:rsidR="003F433F" w:rsidRDefault="003F433F" w:rsidP="00B30B35">
      <w:pPr>
        <w:pStyle w:val="Nagwek1"/>
        <w:spacing w:line="276" w:lineRule="auto"/>
      </w:pPr>
      <w:r>
        <w:t>ZAWIADOMIENIE</w:t>
      </w:r>
    </w:p>
    <w:p w:rsidR="003F433F" w:rsidRDefault="003F433F" w:rsidP="0011005F">
      <w:pPr>
        <w:spacing w:line="276" w:lineRule="auto"/>
        <w:jc w:val="both"/>
      </w:pPr>
    </w:p>
    <w:p w:rsidR="00262E3B" w:rsidRPr="00B3291F" w:rsidRDefault="003F433F" w:rsidP="0073157E">
      <w:pPr>
        <w:pStyle w:val="Tekstpodstawowy"/>
        <w:spacing w:line="276" w:lineRule="auto"/>
        <w:rPr>
          <w:b/>
        </w:rPr>
      </w:pPr>
      <w:r>
        <w:tab/>
      </w:r>
      <w:r w:rsidR="00B3291F">
        <w:t xml:space="preserve">Działając w oparciu o art. 127 ust.6  ustawy z dnia 18 lipca 2001 r.- </w:t>
      </w:r>
      <w:r w:rsidR="00B3291F" w:rsidRPr="00231FCF">
        <w:rPr>
          <w:bCs/>
        </w:rPr>
        <w:t>Prawo wodne</w:t>
      </w:r>
      <w:r w:rsidR="00B3291F">
        <w:t xml:space="preserve">                     </w:t>
      </w:r>
      <w:r w:rsidR="00B3291F" w:rsidRPr="006B313E">
        <w:t>(</w:t>
      </w:r>
      <w:r w:rsidR="00B3291F" w:rsidRPr="006B313E">
        <w:rPr>
          <w:rStyle w:val="dokument-obowiazujacy"/>
          <w:bCs/>
        </w:rPr>
        <w:t>Dz.U.2015.469 -j.t.</w:t>
      </w:r>
      <w:r w:rsidR="00B3291F">
        <w:rPr>
          <w:rStyle w:val="dokument-obowiazujacy"/>
          <w:bCs/>
        </w:rPr>
        <w:t>, ze zm.</w:t>
      </w:r>
      <w:r w:rsidR="00B3291F" w:rsidRPr="006B313E">
        <w:t>)</w:t>
      </w:r>
      <w:r w:rsidR="00B3291F">
        <w:t>,</w:t>
      </w:r>
      <w:r w:rsidR="00B3291F" w:rsidRPr="00F23CC5">
        <w:t xml:space="preserve"> </w:t>
      </w:r>
      <w:r w:rsidR="00B3291F" w:rsidRPr="006F11C4">
        <w:rPr>
          <w:b/>
        </w:rPr>
        <w:t>podaje się do publicznej wiadomości informację</w:t>
      </w:r>
      <w:r w:rsidR="00B3291F">
        <w:t xml:space="preserve"> </w:t>
      </w:r>
      <w:r w:rsidR="00B3291F" w:rsidRPr="006F11C4">
        <w:rPr>
          <w:b/>
        </w:rPr>
        <w:t xml:space="preserve">o wszczęciu postępowania </w:t>
      </w:r>
      <w:r w:rsidR="00B3291F" w:rsidRPr="00E13DB7">
        <w:rPr>
          <w:b/>
        </w:rPr>
        <w:t>na wniosek</w:t>
      </w:r>
      <w:r w:rsidR="00B3291F">
        <w:rPr>
          <w:b/>
        </w:rPr>
        <w:t xml:space="preserve"> </w:t>
      </w:r>
      <w:r w:rsidR="009372C9">
        <w:rPr>
          <w:b/>
        </w:rPr>
        <w:t>Pana</w:t>
      </w:r>
      <w:r w:rsidR="00262E3B">
        <w:t xml:space="preserve"> </w:t>
      </w:r>
      <w:r w:rsidR="00B937E2" w:rsidRPr="00AB6C1E">
        <w:rPr>
          <w:b/>
        </w:rPr>
        <w:t>Stanisława Małka</w:t>
      </w:r>
      <w:r w:rsidR="009372C9" w:rsidRPr="009372C9">
        <w:t xml:space="preserve"> </w:t>
      </w:r>
      <w:r w:rsidR="009372C9" w:rsidRPr="00E356C2">
        <w:t>- Przedsiębiorstwo Projektowo-Usługowe „MELPROJEKT” Sp. z o. o. w Gdańsku,</w:t>
      </w:r>
      <w:r w:rsidR="00B3291F">
        <w:t xml:space="preserve"> </w:t>
      </w:r>
      <w:r w:rsidR="009372C9" w:rsidRPr="00E356C2">
        <w:t>80-30</w:t>
      </w:r>
      <w:r w:rsidR="009372C9">
        <w:t>8 Gdańsk, ul. Kubusia Puchatka 4</w:t>
      </w:r>
      <w:r w:rsidR="009372C9" w:rsidRPr="00E356C2">
        <w:t xml:space="preserve">, </w:t>
      </w:r>
      <w:r w:rsidR="00B3291F">
        <w:t xml:space="preserve">                      </w:t>
      </w:r>
      <w:r w:rsidR="009372C9" w:rsidRPr="0064675B">
        <w:t>będącego pełnomocnikiem</w:t>
      </w:r>
      <w:r w:rsidR="00DB4235">
        <w:rPr>
          <w:b/>
        </w:rPr>
        <w:t xml:space="preserve"> </w:t>
      </w:r>
      <w:r w:rsidR="00DB4235" w:rsidRPr="00F25162">
        <w:t>Żuławski</w:t>
      </w:r>
      <w:r w:rsidR="00DB4235">
        <w:t>ego</w:t>
      </w:r>
      <w:r w:rsidR="00DB4235" w:rsidRPr="00F25162">
        <w:t xml:space="preserve"> </w:t>
      </w:r>
      <w:r w:rsidR="00B3291F">
        <w:t xml:space="preserve"> </w:t>
      </w:r>
      <w:r w:rsidR="00DB4235" w:rsidRPr="00F25162">
        <w:t>Zarząd</w:t>
      </w:r>
      <w:r w:rsidR="00DB4235">
        <w:t>u</w:t>
      </w:r>
      <w:r w:rsidR="00DB4235" w:rsidRPr="00F25162">
        <w:t xml:space="preserve"> Melioracji i Urządzeń Wodnych w Elblągu</w:t>
      </w:r>
      <w:r w:rsidR="009372C9">
        <w:t xml:space="preserve">, </w:t>
      </w:r>
      <w:r w:rsidR="00DB4235">
        <w:t>u</w:t>
      </w:r>
      <w:r w:rsidR="009372C9">
        <w:t>l. Junaków 3, 82-300 Elbląg</w:t>
      </w:r>
      <w:r w:rsidR="0073157E">
        <w:t xml:space="preserve">, </w:t>
      </w:r>
      <w:r w:rsidR="009372C9">
        <w:t xml:space="preserve"> </w:t>
      </w:r>
      <w:r w:rsidR="00262E3B" w:rsidRPr="00DB4235">
        <w:rPr>
          <w:b/>
        </w:rPr>
        <w:t>w sprawie wydania pozwolenia wodnoprawnego na:</w:t>
      </w:r>
    </w:p>
    <w:p w:rsidR="006360A0" w:rsidRPr="00DB4235" w:rsidRDefault="006360A0" w:rsidP="006360A0">
      <w:pPr>
        <w:pStyle w:val="Akapitzlist"/>
        <w:numPr>
          <w:ilvl w:val="0"/>
          <w:numId w:val="14"/>
        </w:numPr>
        <w:spacing w:line="276" w:lineRule="auto"/>
        <w:jc w:val="both"/>
      </w:pPr>
      <w:r>
        <w:t>S</w:t>
      </w:r>
      <w:r w:rsidRPr="00DB4235">
        <w:t xml:space="preserve">zczególne korzystanie z wód polegające na odprowadzaniu </w:t>
      </w:r>
      <w:r>
        <w:t xml:space="preserve">do Jeziora Drużno wód </w:t>
      </w:r>
      <w:r w:rsidRPr="00251D8D">
        <w:t>powierz</w:t>
      </w:r>
      <w:r>
        <w:t>chniowych za pomocą istniejącej stacji pomp Nr 62</w:t>
      </w:r>
      <w:r w:rsidRPr="00251D8D">
        <w:t xml:space="preserve"> „</w:t>
      </w:r>
      <w:r>
        <w:t>Janów</w:t>
      </w:r>
      <w:r w:rsidRPr="00251D8D">
        <w:t>”</w:t>
      </w:r>
      <w:r>
        <w:t>,                    gm. Elbląg.</w:t>
      </w:r>
    </w:p>
    <w:p w:rsidR="00B3291F" w:rsidRDefault="00B3291F" w:rsidP="00B3291F">
      <w:pPr>
        <w:pStyle w:val="Tekstpodstawowy"/>
        <w:spacing w:line="276" w:lineRule="auto"/>
        <w:ind w:firstLine="420"/>
      </w:pPr>
      <w:bookmarkStart w:id="0" w:name="_GoBack"/>
      <w:bookmarkEnd w:id="0"/>
    </w:p>
    <w:p w:rsidR="00B3291F" w:rsidRDefault="00B3291F" w:rsidP="00B3291F">
      <w:pPr>
        <w:pStyle w:val="Tekstpodstawowy"/>
        <w:spacing w:line="276" w:lineRule="auto"/>
        <w:ind w:firstLine="420"/>
        <w:rPr>
          <w:sz w:val="16"/>
        </w:rPr>
      </w:pPr>
      <w:r>
        <w:t xml:space="preserve">W związku z powyższym informuje się, że w </w:t>
      </w:r>
      <w:r w:rsidRPr="00515B23">
        <w:t>terminie 14 dni</w:t>
      </w:r>
      <w:r w:rsidRPr="001D7776">
        <w:t xml:space="preserve"> </w:t>
      </w:r>
      <w:r>
        <w:t xml:space="preserve">od daty podania do publicznej wiadomości, tj. </w:t>
      </w:r>
      <w:r>
        <w:rPr>
          <w:u w:val="single"/>
        </w:rPr>
        <w:t>od d</w:t>
      </w:r>
      <w:r>
        <w:rPr>
          <w:u w:val="single"/>
        </w:rPr>
        <w:t>nia 01.09</w:t>
      </w:r>
      <w:r>
        <w:rPr>
          <w:u w:val="single"/>
        </w:rPr>
        <w:t>.2016r.</w:t>
      </w:r>
      <w:r w:rsidRPr="007E7E10">
        <w:rPr>
          <w:u w:val="single"/>
        </w:rPr>
        <w:t xml:space="preserve"> do </w:t>
      </w:r>
      <w:r>
        <w:rPr>
          <w:u w:val="single"/>
        </w:rPr>
        <w:t>d</w:t>
      </w:r>
      <w:r>
        <w:rPr>
          <w:u w:val="single"/>
        </w:rPr>
        <w:t>nia 15</w:t>
      </w:r>
      <w:r>
        <w:rPr>
          <w:u w:val="single"/>
        </w:rPr>
        <w:t>.0</w:t>
      </w:r>
      <w:r>
        <w:rPr>
          <w:u w:val="single"/>
        </w:rPr>
        <w:t>9</w:t>
      </w:r>
      <w:r>
        <w:rPr>
          <w:u w:val="single"/>
        </w:rPr>
        <w:t>.2016</w:t>
      </w:r>
      <w:r w:rsidRPr="007E7E10">
        <w:rPr>
          <w:u w:val="single"/>
        </w:rPr>
        <w:t>r</w:t>
      </w:r>
      <w:r w:rsidRPr="007E7E10">
        <w:t>.</w:t>
      </w:r>
      <w:r>
        <w:t xml:space="preserve">, zainteresowani przedmiotem sprawy mogą składać uwagi i wnioski oraz zapoznać się ze złożonym operatem wodnoprawnym, który znajduje się w Wydziale Ochrony Środowiska i Rolnictwa Starostwa Powiatowego w Elblągu, ul. Saperów 14A, 82-300 Elbląg, pokój nr 109, od poniedziałku do piątku w godzinach pracy urzędu, tj.: </w:t>
      </w:r>
      <w:proofErr w:type="spellStart"/>
      <w:r>
        <w:t>pn</w:t>
      </w:r>
      <w:proofErr w:type="spellEnd"/>
      <w:r>
        <w:t xml:space="preserve">, </w:t>
      </w:r>
      <w:proofErr w:type="spellStart"/>
      <w:r>
        <w:t>wt</w:t>
      </w:r>
      <w:proofErr w:type="spellEnd"/>
      <w:r>
        <w:t xml:space="preserve">, cz. - od 7.30 do 15.30, </w:t>
      </w:r>
      <w:proofErr w:type="spellStart"/>
      <w:r>
        <w:t>śr</w:t>
      </w:r>
      <w:proofErr w:type="spellEnd"/>
      <w:r>
        <w:t>- od 7.3</w:t>
      </w:r>
      <w:r>
        <w:t xml:space="preserve">0 do 17.00 </w:t>
      </w:r>
      <w:r>
        <w:t>i piątek od 7.30 do 14.00.</w:t>
      </w:r>
    </w:p>
    <w:p w:rsidR="0012602C" w:rsidRDefault="0012602C" w:rsidP="0011005F">
      <w:pPr>
        <w:pStyle w:val="Tekstpodstawowy"/>
        <w:spacing w:line="276" w:lineRule="auto"/>
        <w:ind w:left="720"/>
        <w:rPr>
          <w:sz w:val="20"/>
          <w:szCs w:val="20"/>
        </w:rPr>
      </w:pPr>
    </w:p>
    <w:p w:rsidR="0012602C" w:rsidRDefault="0012602C" w:rsidP="0011005F">
      <w:pPr>
        <w:pStyle w:val="Tekstpodstawowy"/>
        <w:spacing w:line="276" w:lineRule="auto"/>
        <w:ind w:left="720"/>
        <w:rPr>
          <w:sz w:val="20"/>
          <w:szCs w:val="20"/>
        </w:rPr>
      </w:pPr>
    </w:p>
    <w:p w:rsidR="0012602C" w:rsidRDefault="0012602C" w:rsidP="0011005F">
      <w:pPr>
        <w:pStyle w:val="Tekstpodstawowy"/>
        <w:spacing w:line="276" w:lineRule="auto"/>
        <w:ind w:left="720"/>
        <w:rPr>
          <w:sz w:val="20"/>
          <w:szCs w:val="20"/>
        </w:rPr>
      </w:pPr>
    </w:p>
    <w:p w:rsidR="0012602C" w:rsidRDefault="0012602C" w:rsidP="0011005F">
      <w:pPr>
        <w:pStyle w:val="Tekstpodstawowy"/>
        <w:spacing w:line="276" w:lineRule="auto"/>
        <w:ind w:left="720"/>
        <w:rPr>
          <w:sz w:val="20"/>
          <w:szCs w:val="20"/>
        </w:rPr>
      </w:pPr>
    </w:p>
    <w:p w:rsidR="00FF06FD" w:rsidRDefault="00FF06FD" w:rsidP="0011005F">
      <w:pPr>
        <w:pStyle w:val="Tekstpodstawowy"/>
        <w:spacing w:line="276" w:lineRule="auto"/>
        <w:rPr>
          <w:sz w:val="20"/>
          <w:szCs w:val="20"/>
        </w:rPr>
      </w:pPr>
    </w:p>
    <w:p w:rsidR="00FF06FD" w:rsidRDefault="00FF06FD" w:rsidP="0011005F">
      <w:pPr>
        <w:pStyle w:val="Tekstpodstawowy"/>
        <w:spacing w:line="276" w:lineRule="auto"/>
        <w:rPr>
          <w:sz w:val="20"/>
          <w:szCs w:val="20"/>
        </w:rPr>
      </w:pPr>
    </w:p>
    <w:p w:rsidR="00262E3B" w:rsidRDefault="00262E3B" w:rsidP="00262E3B">
      <w:pPr>
        <w:jc w:val="both"/>
        <w:rPr>
          <w:sz w:val="20"/>
          <w:szCs w:val="20"/>
        </w:rPr>
      </w:pPr>
    </w:p>
    <w:p w:rsidR="005B073B" w:rsidRDefault="005B073B" w:rsidP="005B073B">
      <w:pPr>
        <w:jc w:val="both"/>
        <w:rPr>
          <w:b/>
        </w:rPr>
      </w:pPr>
    </w:p>
    <w:p w:rsidR="005B073B" w:rsidRPr="00DD3DEE" w:rsidRDefault="005B073B" w:rsidP="005B073B">
      <w:pPr>
        <w:jc w:val="both"/>
        <w:rPr>
          <w:b/>
          <w:sz w:val="20"/>
          <w:szCs w:val="20"/>
        </w:rPr>
      </w:pPr>
    </w:p>
    <w:p w:rsidR="005B073B" w:rsidRDefault="005B073B" w:rsidP="005B073B">
      <w:pPr>
        <w:jc w:val="both"/>
        <w:rPr>
          <w:b/>
          <w:sz w:val="20"/>
          <w:szCs w:val="20"/>
        </w:rPr>
      </w:pPr>
    </w:p>
    <w:p w:rsidR="00E4144E" w:rsidRDefault="00E4144E" w:rsidP="005B073B">
      <w:pPr>
        <w:jc w:val="both"/>
        <w:rPr>
          <w:b/>
          <w:sz w:val="20"/>
          <w:szCs w:val="20"/>
        </w:rPr>
      </w:pPr>
    </w:p>
    <w:p w:rsidR="00E4144E" w:rsidRDefault="00E4144E" w:rsidP="005B073B">
      <w:pPr>
        <w:jc w:val="both"/>
        <w:rPr>
          <w:b/>
          <w:sz w:val="20"/>
          <w:szCs w:val="20"/>
        </w:rPr>
      </w:pPr>
    </w:p>
    <w:p w:rsidR="00E4144E" w:rsidRPr="005E0D18" w:rsidRDefault="00E4144E" w:rsidP="005B073B">
      <w:pPr>
        <w:jc w:val="both"/>
        <w:rPr>
          <w:b/>
          <w:sz w:val="20"/>
          <w:szCs w:val="20"/>
        </w:rPr>
      </w:pPr>
    </w:p>
    <w:p w:rsidR="00E4144E" w:rsidRPr="005E0D18" w:rsidRDefault="00E4144E" w:rsidP="005B073B">
      <w:pPr>
        <w:jc w:val="both"/>
        <w:rPr>
          <w:b/>
          <w:sz w:val="20"/>
          <w:szCs w:val="20"/>
        </w:rPr>
      </w:pPr>
    </w:p>
    <w:p w:rsidR="00B31550" w:rsidRPr="0078130E" w:rsidRDefault="00B31550" w:rsidP="0078130E">
      <w:pPr>
        <w:pStyle w:val="Tekstpodstawowy"/>
        <w:ind w:left="1440"/>
        <w:rPr>
          <w:sz w:val="20"/>
          <w:szCs w:val="20"/>
        </w:rPr>
      </w:pPr>
    </w:p>
    <w:sectPr w:rsidR="00B31550" w:rsidRPr="0078130E" w:rsidSect="0012602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62"/>
    <w:multiLevelType w:val="hybridMultilevel"/>
    <w:tmpl w:val="7152CEE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E05851"/>
    <w:multiLevelType w:val="hybridMultilevel"/>
    <w:tmpl w:val="AF9C8178"/>
    <w:lvl w:ilvl="0" w:tplc="B83A0D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469"/>
    <w:multiLevelType w:val="hybridMultilevel"/>
    <w:tmpl w:val="1FDCB05E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DF6174C"/>
    <w:multiLevelType w:val="hybridMultilevel"/>
    <w:tmpl w:val="D892E388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5247A2"/>
    <w:multiLevelType w:val="hybridMultilevel"/>
    <w:tmpl w:val="BCF0D4BE"/>
    <w:lvl w:ilvl="0" w:tplc="B83A0DC8">
      <w:start w:val="1"/>
      <w:numFmt w:val="decimal"/>
      <w:lvlText w:val="%1."/>
      <w:lvlJc w:val="left"/>
      <w:pPr>
        <w:ind w:left="1571" w:hanging="360"/>
      </w:pPr>
      <w:rPr>
        <w:rFonts w:hint="default"/>
        <w:sz w:val="2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043E1"/>
    <w:multiLevelType w:val="hybridMultilevel"/>
    <w:tmpl w:val="BEEE3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481E"/>
    <w:multiLevelType w:val="hybridMultilevel"/>
    <w:tmpl w:val="C79E7A14"/>
    <w:lvl w:ilvl="0" w:tplc="B83A0DC8">
      <w:start w:val="1"/>
      <w:numFmt w:val="decimal"/>
      <w:lvlText w:val="%1.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FCB3CAC"/>
    <w:multiLevelType w:val="hybridMultilevel"/>
    <w:tmpl w:val="EB00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15EE"/>
    <w:multiLevelType w:val="hybridMultilevel"/>
    <w:tmpl w:val="4778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00D02"/>
    <w:multiLevelType w:val="hybridMultilevel"/>
    <w:tmpl w:val="4FA846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B7551C"/>
    <w:multiLevelType w:val="hybridMultilevel"/>
    <w:tmpl w:val="1E7260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90170"/>
    <w:multiLevelType w:val="hybridMultilevel"/>
    <w:tmpl w:val="8196E26A"/>
    <w:lvl w:ilvl="0" w:tplc="6E46D9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489E1F23"/>
    <w:multiLevelType w:val="hybridMultilevel"/>
    <w:tmpl w:val="4E2C4E7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95653"/>
    <w:multiLevelType w:val="hybridMultilevel"/>
    <w:tmpl w:val="BCF0D4BE"/>
    <w:lvl w:ilvl="0" w:tplc="B83A0DC8">
      <w:start w:val="1"/>
      <w:numFmt w:val="decimal"/>
      <w:lvlText w:val="%1."/>
      <w:lvlJc w:val="left"/>
      <w:pPr>
        <w:ind w:left="1571" w:hanging="360"/>
      </w:pPr>
      <w:rPr>
        <w:rFonts w:hint="default"/>
        <w:sz w:val="2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1A56BD"/>
    <w:multiLevelType w:val="multilevel"/>
    <w:tmpl w:val="D4F2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C606E"/>
    <w:multiLevelType w:val="hybridMultilevel"/>
    <w:tmpl w:val="AE2EB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23D4"/>
    <w:multiLevelType w:val="hybridMultilevel"/>
    <w:tmpl w:val="1E7260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295EDD"/>
    <w:multiLevelType w:val="hybridMultilevel"/>
    <w:tmpl w:val="4162D7E6"/>
    <w:lvl w:ilvl="0" w:tplc="B83A0DC8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323C13"/>
    <w:multiLevelType w:val="hybridMultilevel"/>
    <w:tmpl w:val="8756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1480F"/>
    <w:multiLevelType w:val="hybridMultilevel"/>
    <w:tmpl w:val="A3CA18E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180946"/>
    <w:multiLevelType w:val="hybridMultilevel"/>
    <w:tmpl w:val="C3762D30"/>
    <w:lvl w:ilvl="0" w:tplc="0415000F">
      <w:start w:val="1"/>
      <w:numFmt w:val="decimal"/>
      <w:lvlText w:val="%1.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6EB31300"/>
    <w:multiLevelType w:val="hybridMultilevel"/>
    <w:tmpl w:val="1E7260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3"/>
  </w:num>
  <w:num w:numId="5">
    <w:abstractNumId w:val="0"/>
  </w:num>
  <w:num w:numId="6">
    <w:abstractNumId w:val="19"/>
  </w:num>
  <w:num w:numId="7">
    <w:abstractNumId w:val="21"/>
  </w:num>
  <w:num w:numId="8">
    <w:abstractNumId w:val="20"/>
  </w:num>
  <w:num w:numId="9">
    <w:abstractNumId w:val="12"/>
  </w:num>
  <w:num w:numId="10">
    <w:abstractNumId w:val="16"/>
  </w:num>
  <w:num w:numId="11">
    <w:abstractNumId w:val="14"/>
  </w:num>
  <w:num w:numId="12">
    <w:abstractNumId w:val="2"/>
  </w:num>
  <w:num w:numId="13">
    <w:abstractNumId w:val="10"/>
  </w:num>
  <w:num w:numId="14">
    <w:abstractNumId w:val="4"/>
  </w:num>
  <w:num w:numId="15">
    <w:abstractNumId w:val="17"/>
  </w:num>
  <w:num w:numId="16">
    <w:abstractNumId w:val="11"/>
  </w:num>
  <w:num w:numId="17">
    <w:abstractNumId w:val="13"/>
  </w:num>
  <w:num w:numId="18">
    <w:abstractNumId w:val="7"/>
  </w:num>
  <w:num w:numId="19">
    <w:abstractNumId w:val="1"/>
  </w:num>
  <w:num w:numId="20">
    <w:abstractNumId w:val="6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3F"/>
    <w:rsid w:val="00000182"/>
    <w:rsid w:val="00042E72"/>
    <w:rsid w:val="000C438A"/>
    <w:rsid w:val="000D32C5"/>
    <w:rsid w:val="0011005F"/>
    <w:rsid w:val="00113579"/>
    <w:rsid w:val="00115AE4"/>
    <w:rsid w:val="00124F6A"/>
    <w:rsid w:val="0012602C"/>
    <w:rsid w:val="00153CFF"/>
    <w:rsid w:val="00160F69"/>
    <w:rsid w:val="00164105"/>
    <w:rsid w:val="001722CF"/>
    <w:rsid w:val="00190A80"/>
    <w:rsid w:val="00190C15"/>
    <w:rsid w:val="001C5B9D"/>
    <w:rsid w:val="001E4F8C"/>
    <w:rsid w:val="00216BEC"/>
    <w:rsid w:val="002210E6"/>
    <w:rsid w:val="00231FCF"/>
    <w:rsid w:val="00234636"/>
    <w:rsid w:val="00236A0B"/>
    <w:rsid w:val="00247EF6"/>
    <w:rsid w:val="00262E3B"/>
    <w:rsid w:val="00271BF5"/>
    <w:rsid w:val="00281267"/>
    <w:rsid w:val="0028234E"/>
    <w:rsid w:val="002B6D33"/>
    <w:rsid w:val="002C3A30"/>
    <w:rsid w:val="00341E91"/>
    <w:rsid w:val="00380C82"/>
    <w:rsid w:val="003957CC"/>
    <w:rsid w:val="003A6AAD"/>
    <w:rsid w:val="003A6C2D"/>
    <w:rsid w:val="003C6C81"/>
    <w:rsid w:val="003F433F"/>
    <w:rsid w:val="00412167"/>
    <w:rsid w:val="004127B3"/>
    <w:rsid w:val="00435671"/>
    <w:rsid w:val="00441049"/>
    <w:rsid w:val="004A77EC"/>
    <w:rsid w:val="004E7F46"/>
    <w:rsid w:val="005009B1"/>
    <w:rsid w:val="00511458"/>
    <w:rsid w:val="005405C8"/>
    <w:rsid w:val="00546958"/>
    <w:rsid w:val="00553A47"/>
    <w:rsid w:val="0055627D"/>
    <w:rsid w:val="00563F44"/>
    <w:rsid w:val="005A3274"/>
    <w:rsid w:val="005A6DCC"/>
    <w:rsid w:val="005B073B"/>
    <w:rsid w:val="005B5188"/>
    <w:rsid w:val="005E0D18"/>
    <w:rsid w:val="005E1D2B"/>
    <w:rsid w:val="00623E79"/>
    <w:rsid w:val="006360A0"/>
    <w:rsid w:val="00647AA8"/>
    <w:rsid w:val="006766B1"/>
    <w:rsid w:val="006B529D"/>
    <w:rsid w:val="006C0040"/>
    <w:rsid w:val="006C5051"/>
    <w:rsid w:val="006F0997"/>
    <w:rsid w:val="006F0B0F"/>
    <w:rsid w:val="006F505A"/>
    <w:rsid w:val="00705990"/>
    <w:rsid w:val="0073157E"/>
    <w:rsid w:val="0073554C"/>
    <w:rsid w:val="007660C8"/>
    <w:rsid w:val="00773FBD"/>
    <w:rsid w:val="0078130E"/>
    <w:rsid w:val="007B720A"/>
    <w:rsid w:val="007D13CB"/>
    <w:rsid w:val="007F2FC8"/>
    <w:rsid w:val="00810274"/>
    <w:rsid w:val="00827E56"/>
    <w:rsid w:val="008415B5"/>
    <w:rsid w:val="00887DBE"/>
    <w:rsid w:val="00891680"/>
    <w:rsid w:val="008A77B0"/>
    <w:rsid w:val="008D4CEE"/>
    <w:rsid w:val="008F02A5"/>
    <w:rsid w:val="008F53D5"/>
    <w:rsid w:val="009372C9"/>
    <w:rsid w:val="009751EC"/>
    <w:rsid w:val="00A33ED6"/>
    <w:rsid w:val="00A36EF5"/>
    <w:rsid w:val="00A44115"/>
    <w:rsid w:val="00AB58C7"/>
    <w:rsid w:val="00AB6CB1"/>
    <w:rsid w:val="00AD5091"/>
    <w:rsid w:val="00AD7D7D"/>
    <w:rsid w:val="00B04BB4"/>
    <w:rsid w:val="00B062DF"/>
    <w:rsid w:val="00B133F3"/>
    <w:rsid w:val="00B165C4"/>
    <w:rsid w:val="00B30B35"/>
    <w:rsid w:val="00B31550"/>
    <w:rsid w:val="00B3291F"/>
    <w:rsid w:val="00B44ACB"/>
    <w:rsid w:val="00B6668A"/>
    <w:rsid w:val="00B80A31"/>
    <w:rsid w:val="00B937E2"/>
    <w:rsid w:val="00B9668B"/>
    <w:rsid w:val="00BB7376"/>
    <w:rsid w:val="00BF392D"/>
    <w:rsid w:val="00C24605"/>
    <w:rsid w:val="00C52C09"/>
    <w:rsid w:val="00C57973"/>
    <w:rsid w:val="00C61C37"/>
    <w:rsid w:val="00C762BC"/>
    <w:rsid w:val="00C83443"/>
    <w:rsid w:val="00CA1BFC"/>
    <w:rsid w:val="00CC41B3"/>
    <w:rsid w:val="00CC7280"/>
    <w:rsid w:val="00CF1959"/>
    <w:rsid w:val="00D02D7E"/>
    <w:rsid w:val="00D30B81"/>
    <w:rsid w:val="00D30BA8"/>
    <w:rsid w:val="00D310F3"/>
    <w:rsid w:val="00D56C00"/>
    <w:rsid w:val="00D6356B"/>
    <w:rsid w:val="00D664F6"/>
    <w:rsid w:val="00D74543"/>
    <w:rsid w:val="00D8037A"/>
    <w:rsid w:val="00DB4235"/>
    <w:rsid w:val="00DC119D"/>
    <w:rsid w:val="00DC28AE"/>
    <w:rsid w:val="00DE3A4E"/>
    <w:rsid w:val="00DE70D6"/>
    <w:rsid w:val="00E26A56"/>
    <w:rsid w:val="00E40C79"/>
    <w:rsid w:val="00E4144E"/>
    <w:rsid w:val="00E54FD8"/>
    <w:rsid w:val="00E655BF"/>
    <w:rsid w:val="00E81874"/>
    <w:rsid w:val="00EB520F"/>
    <w:rsid w:val="00EE5AA3"/>
    <w:rsid w:val="00F031E3"/>
    <w:rsid w:val="00F04C6B"/>
    <w:rsid w:val="00F04C96"/>
    <w:rsid w:val="00F23CC5"/>
    <w:rsid w:val="00F553E7"/>
    <w:rsid w:val="00F56071"/>
    <w:rsid w:val="00F6534F"/>
    <w:rsid w:val="00F7043C"/>
    <w:rsid w:val="00F770A6"/>
    <w:rsid w:val="00F77397"/>
    <w:rsid w:val="00F85CB6"/>
    <w:rsid w:val="00F91D37"/>
    <w:rsid w:val="00F9793F"/>
    <w:rsid w:val="00FC7C16"/>
    <w:rsid w:val="00FE0D7C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2A8B"/>
  <w15:docId w15:val="{CD80CFCB-75F9-4992-807C-F2CEEC47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F433F"/>
    <w:pPr>
      <w:spacing w:after="0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433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33F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F433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433F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22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415B5"/>
    <w:pPr>
      <w:spacing w:before="100" w:beforeAutospacing="1" w:after="100" w:afterAutospacing="1"/>
    </w:pPr>
  </w:style>
  <w:style w:type="paragraph" w:customStyle="1" w:styleId="firmaname">
    <w:name w:val="firmaname"/>
    <w:basedOn w:val="Normalny"/>
    <w:rsid w:val="00D56C00"/>
    <w:pPr>
      <w:spacing w:before="100" w:beforeAutospacing="1" w:after="100" w:afterAutospacing="1"/>
    </w:pPr>
  </w:style>
  <w:style w:type="paragraph" w:styleId="HTML-adres">
    <w:name w:val="HTML Address"/>
    <w:basedOn w:val="Normalny"/>
    <w:link w:val="HTML-adresZnak"/>
    <w:uiPriority w:val="99"/>
    <w:semiHidden/>
    <w:unhideWhenUsed/>
    <w:rsid w:val="00D56C00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56C00"/>
    <w:rPr>
      <w:rFonts w:eastAsia="Times New Roman" w:cs="Times New Roman"/>
      <w:i/>
      <w:iCs/>
      <w:szCs w:val="24"/>
      <w:lang w:eastAsia="pl-PL"/>
    </w:rPr>
  </w:style>
  <w:style w:type="character" w:customStyle="1" w:styleId="street-address">
    <w:name w:val="street-address"/>
    <w:basedOn w:val="Domylnaczcionkaakapitu"/>
    <w:rsid w:val="00D56C00"/>
  </w:style>
  <w:style w:type="character" w:customStyle="1" w:styleId="postal-code">
    <w:name w:val="postal-code"/>
    <w:basedOn w:val="Domylnaczcionkaakapitu"/>
    <w:rsid w:val="00D56C00"/>
  </w:style>
  <w:style w:type="character" w:styleId="Hipercze">
    <w:name w:val="Hyperlink"/>
    <w:basedOn w:val="Domylnaczcionkaakapitu"/>
    <w:uiPriority w:val="99"/>
    <w:semiHidden/>
    <w:unhideWhenUsed/>
    <w:rsid w:val="00D56C0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4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47E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7EF6"/>
    <w:rPr>
      <w:rFonts w:eastAsia="Times New Roman" w:cs="Times New Roman"/>
      <w:szCs w:val="24"/>
      <w:lang w:eastAsia="pl-PL"/>
    </w:rPr>
  </w:style>
  <w:style w:type="character" w:customStyle="1" w:styleId="dokument-obowiazujacy">
    <w:name w:val="dokument-obowiazujacy"/>
    <w:basedOn w:val="Domylnaczcionkaakapitu"/>
    <w:rsid w:val="009372C9"/>
  </w:style>
  <w:style w:type="paragraph" w:styleId="Tekstdymka">
    <w:name w:val="Balloon Text"/>
    <w:basedOn w:val="Normalny"/>
    <w:link w:val="TekstdymkaZnak"/>
    <w:uiPriority w:val="99"/>
    <w:semiHidden/>
    <w:unhideWhenUsed/>
    <w:rsid w:val="005E0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5979-C0BB-43C3-8EDE-50343088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2</cp:revision>
  <cp:lastPrinted>2016-09-01T07:16:00Z</cp:lastPrinted>
  <dcterms:created xsi:type="dcterms:W3CDTF">2016-09-01T07:17:00Z</dcterms:created>
  <dcterms:modified xsi:type="dcterms:W3CDTF">2016-09-01T07:17:00Z</dcterms:modified>
</cp:coreProperties>
</file>