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D34C5" w14:textId="77777777" w:rsidR="008A3EB6" w:rsidRPr="00AD405F" w:rsidRDefault="008A3EB6" w:rsidP="008A3EB6">
      <w:pPr>
        <w:spacing w:line="360" w:lineRule="auto"/>
        <w:jc w:val="both"/>
        <w:rPr>
          <w:rFonts w:ascii="Bookman Old Style" w:hAnsi="Bookman Old Style"/>
        </w:rPr>
      </w:pPr>
    </w:p>
    <w:p w14:paraId="738E3E62" w14:textId="119C30A0" w:rsidR="008A3EB6" w:rsidRPr="00F4089F" w:rsidRDefault="008A3EB6" w:rsidP="008A3EB6">
      <w:pPr>
        <w:spacing w:after="0" w:line="360" w:lineRule="auto"/>
        <w:jc w:val="both"/>
        <w:rPr>
          <w:rFonts w:ascii="Bookman Old Style" w:eastAsia="Times New Roman" w:hAnsi="Bookman Old Style" w:cs="Arial"/>
          <w:b/>
          <w:bCs/>
          <w:szCs w:val="24"/>
          <w:lang w:eastAsia="pl-PL"/>
        </w:rPr>
      </w:pPr>
      <w:r w:rsidRPr="00F4089F">
        <w:rPr>
          <w:rFonts w:ascii="Bookman Old Style" w:eastAsia="Times New Roman" w:hAnsi="Bookman Old Style" w:cs="Arial"/>
          <w:b/>
          <w:bCs/>
          <w:szCs w:val="24"/>
          <w:lang w:eastAsia="pl-PL"/>
        </w:rPr>
        <w:t xml:space="preserve">                                            P R O T O K Ó Ł  Nr  </w:t>
      </w:r>
      <w:r>
        <w:rPr>
          <w:rFonts w:ascii="Bookman Old Style" w:eastAsia="Times New Roman" w:hAnsi="Bookman Old Style" w:cs="Arial"/>
          <w:b/>
          <w:bCs/>
          <w:szCs w:val="24"/>
          <w:lang w:eastAsia="pl-PL"/>
        </w:rPr>
        <w:t>VIII/2015</w:t>
      </w:r>
    </w:p>
    <w:p w14:paraId="32FC271E" w14:textId="3002258B" w:rsidR="008A3EB6" w:rsidRPr="00F4089F" w:rsidRDefault="008A3EB6" w:rsidP="008A3EB6">
      <w:pPr>
        <w:spacing w:after="0" w:line="360" w:lineRule="auto"/>
        <w:jc w:val="center"/>
        <w:rPr>
          <w:rFonts w:ascii="Bookman Old Style" w:eastAsia="Times New Roman" w:hAnsi="Bookman Old Style" w:cs="Arial"/>
          <w:b/>
          <w:bCs/>
          <w:szCs w:val="24"/>
          <w:lang w:eastAsia="pl-PL"/>
        </w:rPr>
      </w:pPr>
      <w:r>
        <w:rPr>
          <w:rFonts w:ascii="Bookman Old Style" w:eastAsia="Times New Roman" w:hAnsi="Bookman Old Style" w:cs="Arial"/>
          <w:b/>
          <w:bCs/>
          <w:szCs w:val="24"/>
          <w:lang w:eastAsia="pl-PL"/>
        </w:rPr>
        <w:t xml:space="preserve">       z VIII</w:t>
      </w:r>
      <w:r w:rsidRPr="00F4089F">
        <w:rPr>
          <w:rFonts w:ascii="Bookman Old Style" w:eastAsia="Times New Roman" w:hAnsi="Bookman Old Style" w:cs="Arial"/>
          <w:b/>
          <w:bCs/>
          <w:szCs w:val="24"/>
          <w:lang w:eastAsia="pl-PL"/>
        </w:rPr>
        <w:t xml:space="preserve">  Sesji   </w:t>
      </w:r>
    </w:p>
    <w:p w14:paraId="0E758AEF" w14:textId="77777777" w:rsidR="008A3EB6" w:rsidRPr="00F4089F" w:rsidRDefault="008A3EB6" w:rsidP="008A3EB6">
      <w:pPr>
        <w:spacing w:after="0" w:line="360" w:lineRule="auto"/>
        <w:jc w:val="center"/>
        <w:rPr>
          <w:rFonts w:ascii="Bookman Old Style" w:eastAsia="Times New Roman" w:hAnsi="Bookman Old Style" w:cs="Arial"/>
          <w:b/>
          <w:bCs/>
          <w:szCs w:val="24"/>
          <w:lang w:eastAsia="pl-PL"/>
        </w:rPr>
      </w:pPr>
      <w:r w:rsidRPr="00F4089F">
        <w:rPr>
          <w:rFonts w:ascii="Bookman Old Style" w:eastAsia="Times New Roman" w:hAnsi="Bookman Old Style" w:cs="Arial"/>
          <w:b/>
          <w:bCs/>
          <w:szCs w:val="24"/>
          <w:lang w:eastAsia="pl-PL"/>
        </w:rPr>
        <w:t xml:space="preserve">         Rady Powiatu w Elblągu</w:t>
      </w:r>
    </w:p>
    <w:p w14:paraId="4E5FAEEB" w14:textId="68DF5519" w:rsidR="008A3EB6" w:rsidRPr="00F4089F" w:rsidRDefault="008A3EB6" w:rsidP="008A3EB6">
      <w:pPr>
        <w:spacing w:after="0" w:line="360" w:lineRule="auto"/>
        <w:jc w:val="center"/>
        <w:rPr>
          <w:rFonts w:ascii="Bookman Old Style" w:eastAsia="Times New Roman" w:hAnsi="Bookman Old Style" w:cs="Arial"/>
          <w:b/>
          <w:bCs/>
          <w:szCs w:val="24"/>
          <w:lang w:eastAsia="pl-PL"/>
        </w:rPr>
      </w:pPr>
      <w:r>
        <w:rPr>
          <w:rFonts w:ascii="Bookman Old Style" w:eastAsia="Times New Roman" w:hAnsi="Bookman Old Style" w:cs="Arial"/>
          <w:b/>
          <w:bCs/>
          <w:szCs w:val="24"/>
          <w:lang w:eastAsia="pl-PL"/>
        </w:rPr>
        <w:t xml:space="preserve">          odbytej w dniu 25 czerwca </w:t>
      </w:r>
      <w:r w:rsidRPr="00F4089F">
        <w:rPr>
          <w:rFonts w:ascii="Bookman Old Style" w:eastAsia="Times New Roman" w:hAnsi="Bookman Old Style" w:cs="Arial"/>
          <w:b/>
          <w:bCs/>
          <w:szCs w:val="24"/>
          <w:lang w:eastAsia="pl-PL"/>
        </w:rPr>
        <w:t>201</w:t>
      </w:r>
      <w:r>
        <w:rPr>
          <w:rFonts w:ascii="Bookman Old Style" w:eastAsia="Times New Roman" w:hAnsi="Bookman Old Style" w:cs="Arial"/>
          <w:b/>
          <w:bCs/>
          <w:szCs w:val="24"/>
          <w:lang w:eastAsia="pl-PL"/>
        </w:rPr>
        <w:t>5</w:t>
      </w:r>
      <w:r w:rsidRPr="00F4089F">
        <w:rPr>
          <w:rFonts w:ascii="Bookman Old Style" w:eastAsia="Times New Roman" w:hAnsi="Bookman Old Style" w:cs="Arial"/>
          <w:b/>
          <w:bCs/>
          <w:szCs w:val="24"/>
          <w:lang w:eastAsia="pl-PL"/>
        </w:rPr>
        <w:t xml:space="preserve"> r.</w:t>
      </w:r>
    </w:p>
    <w:p w14:paraId="47C63AC6" w14:textId="77777777" w:rsidR="008A3EB6" w:rsidRPr="00F4089F" w:rsidRDefault="008A3EB6" w:rsidP="008A3EB6">
      <w:pPr>
        <w:spacing w:after="0" w:line="360" w:lineRule="auto"/>
        <w:jc w:val="center"/>
        <w:rPr>
          <w:rFonts w:ascii="Bookman Old Style" w:eastAsia="Times New Roman" w:hAnsi="Bookman Old Style" w:cs="Arial"/>
          <w:b/>
          <w:bCs/>
          <w:szCs w:val="24"/>
          <w:lang w:eastAsia="pl-PL"/>
        </w:rPr>
      </w:pPr>
      <w:r w:rsidRPr="00F4089F">
        <w:rPr>
          <w:rFonts w:ascii="Bookman Old Style" w:eastAsia="Times New Roman" w:hAnsi="Bookman Old Style" w:cs="Arial"/>
          <w:b/>
          <w:bCs/>
          <w:szCs w:val="24"/>
          <w:lang w:eastAsia="pl-PL"/>
        </w:rPr>
        <w:t xml:space="preserve">         w Elblągu, przy ul. Saperów </w:t>
      </w:r>
      <w:smartTag w:uri="urn:schemas-microsoft-com:office:smarttags" w:element="metricconverter">
        <w:smartTagPr>
          <w:attr w:name="ProductID" w:val="14 a"/>
        </w:smartTagPr>
        <w:r w:rsidRPr="00F4089F">
          <w:rPr>
            <w:rFonts w:ascii="Bookman Old Style" w:eastAsia="Times New Roman" w:hAnsi="Bookman Old Style" w:cs="Arial"/>
            <w:b/>
            <w:bCs/>
            <w:szCs w:val="24"/>
            <w:lang w:eastAsia="pl-PL"/>
          </w:rPr>
          <w:t>14 a</w:t>
        </w:r>
      </w:smartTag>
      <w:r w:rsidRPr="00F4089F">
        <w:rPr>
          <w:rFonts w:ascii="Bookman Old Style" w:eastAsia="Times New Roman" w:hAnsi="Bookman Old Style" w:cs="Arial"/>
          <w:b/>
          <w:bCs/>
          <w:szCs w:val="24"/>
          <w:lang w:eastAsia="pl-PL"/>
        </w:rPr>
        <w:t xml:space="preserve">  </w:t>
      </w:r>
    </w:p>
    <w:p w14:paraId="1AC989C2" w14:textId="77777777" w:rsidR="008A3EB6" w:rsidRDefault="008A3EB6" w:rsidP="008A3EB6">
      <w:pPr>
        <w:spacing w:after="0" w:line="360" w:lineRule="auto"/>
        <w:rPr>
          <w:rFonts w:ascii="Arial" w:eastAsia="Times New Roman" w:hAnsi="Arial" w:cs="Arial"/>
          <w:szCs w:val="24"/>
          <w:lang w:eastAsia="pl-PL"/>
        </w:rPr>
      </w:pPr>
    </w:p>
    <w:p w14:paraId="40B6AA6C" w14:textId="77777777" w:rsidR="008A3EB6" w:rsidRPr="00F4089F" w:rsidRDefault="008A3EB6" w:rsidP="008A3EB6">
      <w:pPr>
        <w:spacing w:after="0" w:line="360" w:lineRule="auto"/>
        <w:rPr>
          <w:rFonts w:ascii="Arial" w:eastAsia="Times New Roman" w:hAnsi="Arial" w:cs="Arial"/>
          <w:szCs w:val="24"/>
          <w:lang w:eastAsia="pl-PL"/>
        </w:rPr>
      </w:pPr>
    </w:p>
    <w:p w14:paraId="3AB4CDFF" w14:textId="7CBCBAE2" w:rsidR="008A3EB6" w:rsidRDefault="008A3EB6" w:rsidP="008A3EB6">
      <w:pPr>
        <w:spacing w:after="0" w:line="360" w:lineRule="auto"/>
        <w:jc w:val="both"/>
        <w:rPr>
          <w:rFonts w:ascii="Bookman Old Style" w:eastAsia="Times New Roman" w:hAnsi="Bookman Old Style" w:cs="Arial"/>
          <w:sz w:val="20"/>
          <w:szCs w:val="20"/>
          <w:lang w:eastAsia="pl-PL"/>
        </w:rPr>
      </w:pPr>
      <w:r>
        <w:rPr>
          <w:rFonts w:ascii="Bookman Old Style" w:eastAsia="Times New Roman" w:hAnsi="Bookman Old Style" w:cs="Arial"/>
          <w:sz w:val="20"/>
          <w:szCs w:val="20"/>
          <w:lang w:eastAsia="pl-PL"/>
        </w:rPr>
        <w:t xml:space="preserve">   Obrady rozpoczęto o godz. 10</w:t>
      </w:r>
      <w:r w:rsidRPr="00F4089F">
        <w:rPr>
          <w:rFonts w:ascii="Bookman Old Style" w:eastAsia="Times New Roman" w:hAnsi="Bookman Old Style" w:cs="Arial"/>
          <w:sz w:val="20"/>
          <w:szCs w:val="20"/>
          <w:lang w:eastAsia="pl-PL"/>
        </w:rPr>
        <w:t xml:space="preserve">.00                                              Zakończono o </w:t>
      </w:r>
      <w:r>
        <w:rPr>
          <w:rFonts w:ascii="Bookman Old Style" w:eastAsia="Times New Roman" w:hAnsi="Bookman Old Style" w:cs="Arial"/>
          <w:sz w:val="20"/>
          <w:szCs w:val="20"/>
          <w:lang w:eastAsia="pl-PL"/>
        </w:rPr>
        <w:t>godz.13</w:t>
      </w:r>
      <w:r w:rsidRPr="00F4089F">
        <w:rPr>
          <w:rFonts w:ascii="Bookman Old Style" w:eastAsia="Times New Roman" w:hAnsi="Bookman Old Style" w:cs="Arial"/>
          <w:sz w:val="20"/>
          <w:szCs w:val="20"/>
          <w:lang w:eastAsia="pl-PL"/>
        </w:rPr>
        <w:t>.</w:t>
      </w:r>
      <w:r>
        <w:rPr>
          <w:rFonts w:ascii="Bookman Old Style" w:eastAsia="Times New Roman" w:hAnsi="Bookman Old Style" w:cs="Arial"/>
          <w:sz w:val="20"/>
          <w:szCs w:val="20"/>
          <w:lang w:eastAsia="pl-PL"/>
        </w:rPr>
        <w:t>3</w:t>
      </w:r>
      <w:r w:rsidRPr="00F4089F">
        <w:rPr>
          <w:rFonts w:ascii="Bookman Old Style" w:eastAsia="Times New Roman" w:hAnsi="Bookman Old Style" w:cs="Arial"/>
          <w:sz w:val="20"/>
          <w:szCs w:val="20"/>
          <w:lang w:eastAsia="pl-PL"/>
        </w:rPr>
        <w:t>0</w:t>
      </w:r>
    </w:p>
    <w:p w14:paraId="454F8488" w14:textId="77777777" w:rsidR="008A3EB6" w:rsidRDefault="008A3EB6" w:rsidP="008A3EB6">
      <w:pPr>
        <w:spacing w:after="0" w:line="360" w:lineRule="auto"/>
        <w:jc w:val="both"/>
        <w:rPr>
          <w:rFonts w:ascii="Bookman Old Style" w:eastAsia="Times New Roman" w:hAnsi="Bookman Old Style" w:cs="Arial"/>
          <w:sz w:val="20"/>
          <w:szCs w:val="20"/>
          <w:lang w:eastAsia="pl-PL"/>
        </w:rPr>
      </w:pPr>
    </w:p>
    <w:p w14:paraId="55291D07" w14:textId="77777777" w:rsidR="007751FE" w:rsidRPr="00F4089F" w:rsidRDefault="007751FE" w:rsidP="008A3EB6">
      <w:pPr>
        <w:spacing w:after="0" w:line="360" w:lineRule="auto"/>
        <w:jc w:val="both"/>
        <w:rPr>
          <w:rFonts w:ascii="Bookman Old Style" w:eastAsia="Times New Roman" w:hAnsi="Bookman Old Style" w:cs="Arial"/>
          <w:sz w:val="20"/>
          <w:szCs w:val="20"/>
          <w:lang w:eastAsia="pl-PL"/>
        </w:rPr>
      </w:pPr>
    </w:p>
    <w:p w14:paraId="169C2788" w14:textId="77777777" w:rsidR="008A3EB6" w:rsidRPr="00F4089F" w:rsidRDefault="008A3EB6" w:rsidP="008A3EB6">
      <w:pPr>
        <w:spacing w:after="0" w:line="360" w:lineRule="auto"/>
        <w:rPr>
          <w:rFonts w:ascii="Bookman Old Style" w:eastAsia="Times New Roman" w:hAnsi="Bookman Old Style" w:cs="Times New Roman"/>
          <w:szCs w:val="24"/>
          <w:lang w:eastAsia="pl-PL"/>
        </w:rPr>
      </w:pPr>
    </w:p>
    <w:p w14:paraId="7FA542E0" w14:textId="6F5A78D8" w:rsidR="008A3EB6" w:rsidRDefault="008A3EB6" w:rsidP="008A3EB6">
      <w:pPr>
        <w:suppressAutoHyphens/>
        <w:spacing w:after="120" w:line="360" w:lineRule="auto"/>
        <w:ind w:hanging="180"/>
        <w:jc w:val="both"/>
        <w:rPr>
          <w:rFonts w:ascii="Bookman Old Style" w:eastAsia="Times New Roman" w:hAnsi="Bookman Old Style" w:cs="Times New Roman"/>
          <w:bCs/>
          <w:lang w:eastAsia="ar-SA"/>
        </w:rPr>
      </w:pPr>
      <w:r w:rsidRPr="00F4089F">
        <w:rPr>
          <w:rFonts w:ascii="Times New Roman" w:eastAsia="Times New Roman" w:hAnsi="Times New Roman" w:cs="Times New Roman"/>
          <w:bCs/>
          <w:sz w:val="24"/>
          <w:szCs w:val="24"/>
          <w:lang w:eastAsia="ar-SA"/>
        </w:rPr>
        <w:t xml:space="preserve">          </w:t>
      </w:r>
      <w:r>
        <w:rPr>
          <w:rFonts w:ascii="Bookman Old Style" w:eastAsia="Times New Roman" w:hAnsi="Bookman Old Style" w:cs="Times New Roman"/>
          <w:bCs/>
          <w:lang w:eastAsia="ar-SA"/>
        </w:rPr>
        <w:t>Otwarcia obrad VIII Sesji Rady Powiatu w Elblągu</w:t>
      </w:r>
      <w:r w:rsidRPr="00F4089F">
        <w:rPr>
          <w:rFonts w:ascii="Bookman Old Style" w:eastAsia="Times New Roman" w:hAnsi="Bookman Old Style" w:cs="Times New Roman"/>
          <w:bCs/>
          <w:lang w:eastAsia="ar-SA"/>
        </w:rPr>
        <w:t xml:space="preserve"> dokonał Przewodniczący Rady Powiatu w Elblągu Pan Ryszard Zagalski.</w:t>
      </w:r>
    </w:p>
    <w:p w14:paraId="02038D9B" w14:textId="75EE86DD" w:rsidR="008A3EB6" w:rsidRPr="006E6799" w:rsidRDefault="008A3EB6" w:rsidP="008A3EB6">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Przewodniczący przy</w:t>
      </w:r>
      <w:r w:rsidRPr="006E6799">
        <w:rPr>
          <w:rFonts w:ascii="Bookman Old Style" w:eastAsia="Times New Roman" w:hAnsi="Bookman Old Style" w:cs="Times New Roman"/>
          <w:lang w:eastAsia="pl-PL"/>
        </w:rPr>
        <w:t>wita</w:t>
      </w:r>
      <w:r>
        <w:rPr>
          <w:rFonts w:ascii="Bookman Old Style" w:eastAsia="Times New Roman" w:hAnsi="Bookman Old Style" w:cs="Times New Roman"/>
          <w:lang w:eastAsia="pl-PL"/>
        </w:rPr>
        <w:t>ł</w:t>
      </w:r>
      <w:r w:rsidRPr="006E6799">
        <w:rPr>
          <w:rFonts w:ascii="Bookman Old Style" w:eastAsia="Times New Roman" w:hAnsi="Bookman Old Style" w:cs="Times New Roman"/>
          <w:lang w:eastAsia="pl-PL"/>
        </w:rPr>
        <w:t xml:space="preserve"> serdecznie wszystkich zgromadzonych, Pana Starostę, Radnych, dyrektoró</w:t>
      </w:r>
      <w:r w:rsidR="000D2CDE">
        <w:rPr>
          <w:rFonts w:ascii="Bookman Old Style" w:eastAsia="Times New Roman" w:hAnsi="Bookman Old Style" w:cs="Times New Roman"/>
          <w:lang w:eastAsia="pl-PL"/>
        </w:rPr>
        <w:t>w jednostek organizacyjnych,</w:t>
      </w:r>
      <w:r w:rsidRPr="006E6799">
        <w:rPr>
          <w:rFonts w:ascii="Bookman Old Style" w:eastAsia="Times New Roman" w:hAnsi="Bookman Old Style" w:cs="Times New Roman"/>
          <w:lang w:eastAsia="pl-PL"/>
        </w:rPr>
        <w:t xml:space="preserve"> naczelników wydziałów</w:t>
      </w:r>
      <w:r w:rsidR="000D2CDE">
        <w:rPr>
          <w:rFonts w:ascii="Bookman Old Style" w:eastAsia="Times New Roman" w:hAnsi="Bookman Old Style" w:cs="Times New Roman"/>
          <w:lang w:eastAsia="pl-PL"/>
        </w:rPr>
        <w:t xml:space="preserve"> oraz media</w:t>
      </w:r>
      <w:r w:rsidRPr="006E6799">
        <w:rPr>
          <w:rFonts w:ascii="Bookman Old Style" w:eastAsia="Times New Roman" w:hAnsi="Bookman Old Style" w:cs="Times New Roman"/>
          <w:lang w:eastAsia="pl-PL"/>
        </w:rPr>
        <w:t xml:space="preserve">. </w:t>
      </w:r>
    </w:p>
    <w:p w14:paraId="3249CF07" w14:textId="000DF519" w:rsidR="000D2CDE" w:rsidRPr="00214A58" w:rsidRDefault="008A3EB6" w:rsidP="000D2CDE">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Szczególnie miło przywitał </w:t>
      </w:r>
      <w:r w:rsidR="000D2CDE" w:rsidRPr="00AF4E81">
        <w:rPr>
          <w:rFonts w:ascii="Bookman Old Style" w:hAnsi="Bookman Old Style"/>
        </w:rPr>
        <w:t xml:space="preserve">Laureatów </w:t>
      </w:r>
      <w:r w:rsidR="000D2CDE">
        <w:rPr>
          <w:rFonts w:ascii="Bookman Old Style" w:hAnsi="Bookman Old Style"/>
        </w:rPr>
        <w:t>kolejnej edycji</w:t>
      </w:r>
      <w:r w:rsidR="000D2CDE" w:rsidRPr="00AF4E81">
        <w:rPr>
          <w:rFonts w:ascii="Bookman Old Style" w:hAnsi="Bookman Old Style"/>
        </w:rPr>
        <w:t xml:space="preserve"> Konkursu „Wi</w:t>
      </w:r>
      <w:r w:rsidR="000D2CDE">
        <w:rPr>
          <w:rFonts w:ascii="Bookman Old Style" w:hAnsi="Bookman Old Style"/>
        </w:rPr>
        <w:t xml:space="preserve">eś                      z </w:t>
      </w:r>
      <w:r w:rsidR="003C5F2D">
        <w:rPr>
          <w:rFonts w:ascii="Bookman Old Style" w:hAnsi="Bookman Old Style"/>
        </w:rPr>
        <w:t>inicjatywą – Edycja 2015”. Przywitał</w:t>
      </w:r>
      <w:r w:rsidR="000D2CDE">
        <w:rPr>
          <w:rFonts w:ascii="Bookman Old Style" w:hAnsi="Bookman Old Style"/>
        </w:rPr>
        <w:t xml:space="preserve"> wójtów, </w:t>
      </w:r>
      <w:r w:rsidR="000D2CDE" w:rsidRPr="00AF4E81">
        <w:rPr>
          <w:rFonts w:ascii="Bookman Old Style" w:hAnsi="Bookman Old Style"/>
        </w:rPr>
        <w:t>burmistrzów, sołtysów oraz przedstawicieli stowarzyszeń nagrodzonych miejscowości.</w:t>
      </w:r>
    </w:p>
    <w:p w14:paraId="5D5C1B18" w14:textId="7CDAE356" w:rsidR="008A3EB6" w:rsidRPr="00214A58" w:rsidRDefault="008A3EB6" w:rsidP="008A3EB6">
      <w:pPr>
        <w:spacing w:after="0" w:line="360" w:lineRule="auto"/>
        <w:ind w:firstLine="708"/>
        <w:jc w:val="both"/>
        <w:rPr>
          <w:rFonts w:ascii="Bookman Old Style" w:eastAsia="Times New Roman" w:hAnsi="Bookman Old Style" w:cs="Times New Roman"/>
          <w:szCs w:val="24"/>
          <w:lang w:eastAsia="pl-PL"/>
        </w:rPr>
      </w:pPr>
    </w:p>
    <w:p w14:paraId="318852DF" w14:textId="77777777" w:rsidR="008A3EB6" w:rsidRPr="00F4089F" w:rsidRDefault="008A3EB6" w:rsidP="008A3EB6">
      <w:pPr>
        <w:suppressAutoHyphens/>
        <w:spacing w:after="120" w:line="360" w:lineRule="auto"/>
        <w:jc w:val="both"/>
        <w:rPr>
          <w:rFonts w:ascii="Bookman Old Style" w:eastAsia="Times New Roman" w:hAnsi="Bookman Old Style" w:cs="Times New Roman"/>
          <w:lang w:eastAsia="ar-SA"/>
        </w:rPr>
      </w:pPr>
    </w:p>
    <w:p w14:paraId="55DFF5C0" w14:textId="493D5E13" w:rsidR="008A3EB6" w:rsidRPr="00F4089F" w:rsidRDefault="008A3EB6" w:rsidP="008A3EB6">
      <w:pPr>
        <w:spacing w:after="0" w:line="360" w:lineRule="auto"/>
        <w:jc w:val="both"/>
        <w:rPr>
          <w:rFonts w:ascii="Bookman Old Style" w:eastAsia="Times New Roman" w:hAnsi="Bookman Old Style" w:cs="Arial"/>
          <w:szCs w:val="24"/>
          <w:lang w:eastAsia="pl-PL"/>
        </w:rPr>
      </w:pPr>
      <w:r w:rsidRPr="00F4089F">
        <w:rPr>
          <w:rFonts w:ascii="Bookman Old Style" w:eastAsia="Times New Roman" w:hAnsi="Bookman Old Style" w:cs="Arial"/>
          <w:bCs/>
          <w:szCs w:val="24"/>
          <w:lang w:eastAsia="pl-PL"/>
        </w:rPr>
        <w:tab/>
        <w:t>Prowadzący obrady s</w:t>
      </w:r>
      <w:r w:rsidRPr="00F4089F">
        <w:rPr>
          <w:rFonts w:ascii="Bookman Old Style" w:eastAsia="Times New Roman" w:hAnsi="Bookman Old Style" w:cs="Arial"/>
          <w:szCs w:val="24"/>
          <w:lang w:eastAsia="pl-PL"/>
        </w:rPr>
        <w:t>twierdził, iż zgodnie z listą obe</w:t>
      </w:r>
      <w:r>
        <w:rPr>
          <w:rFonts w:ascii="Bookman Old Style" w:eastAsia="Times New Roman" w:hAnsi="Bookman Old Style" w:cs="Arial"/>
          <w:szCs w:val="24"/>
          <w:lang w:eastAsia="pl-PL"/>
        </w:rPr>
        <w:t>cności w obradach uczestniczy 17</w:t>
      </w:r>
      <w:r w:rsidRPr="00F4089F">
        <w:rPr>
          <w:rFonts w:ascii="Bookman Old Style" w:eastAsia="Times New Roman" w:hAnsi="Bookman Old Style" w:cs="Arial"/>
          <w:szCs w:val="24"/>
          <w:lang w:eastAsia="pl-PL"/>
        </w:rPr>
        <w:t xml:space="preserve"> Radnych, co stanowi kworum, przy którym </w:t>
      </w:r>
      <w:r w:rsidRPr="00F4089F">
        <w:rPr>
          <w:rFonts w:ascii="Bookman Old Style" w:eastAsia="Times New Roman" w:hAnsi="Bookman Old Style" w:cs="Arial"/>
          <w:b/>
          <w:bCs/>
          <w:szCs w:val="24"/>
          <w:lang w:eastAsia="pl-PL"/>
        </w:rPr>
        <w:t>Rada</w:t>
      </w:r>
      <w:r w:rsidRPr="00F4089F">
        <w:rPr>
          <w:rFonts w:ascii="Bookman Old Style" w:eastAsia="Times New Roman" w:hAnsi="Bookman Old Style" w:cs="Arial"/>
          <w:szCs w:val="24"/>
          <w:lang w:eastAsia="pl-PL"/>
        </w:rPr>
        <w:t xml:space="preserve"> </w:t>
      </w:r>
      <w:r w:rsidRPr="00F4089F">
        <w:rPr>
          <w:rFonts w:ascii="Bookman Old Style" w:eastAsia="Times New Roman" w:hAnsi="Bookman Old Style" w:cs="Arial"/>
          <w:b/>
          <w:bCs/>
          <w:szCs w:val="24"/>
          <w:lang w:eastAsia="pl-PL"/>
        </w:rPr>
        <w:t>Powiatu</w:t>
      </w:r>
      <w:r w:rsidRPr="00F4089F">
        <w:rPr>
          <w:rFonts w:ascii="Bookman Old Style" w:eastAsia="Times New Roman" w:hAnsi="Bookman Old Style" w:cs="Arial"/>
          <w:szCs w:val="24"/>
          <w:lang w:eastAsia="pl-PL"/>
        </w:rPr>
        <w:t xml:space="preserve"> może obradować i podejmować prawomocne uchwały oraz decyzje. </w:t>
      </w:r>
    </w:p>
    <w:p w14:paraId="0BE39E32" w14:textId="77777777" w:rsidR="008A3EB6" w:rsidRPr="00F4089F" w:rsidRDefault="008A3EB6" w:rsidP="008A3EB6">
      <w:pPr>
        <w:suppressAutoHyphens/>
        <w:spacing w:after="0" w:line="360" w:lineRule="auto"/>
        <w:jc w:val="center"/>
        <w:rPr>
          <w:rFonts w:ascii="Arial" w:eastAsia="Times New Roman" w:hAnsi="Arial" w:cs="Arial"/>
          <w:b/>
          <w:bCs/>
          <w:sz w:val="32"/>
          <w:szCs w:val="24"/>
          <w:lang w:eastAsia="ar-SA"/>
        </w:rPr>
      </w:pPr>
    </w:p>
    <w:p w14:paraId="363896AB" w14:textId="77777777" w:rsidR="008A3EB6" w:rsidRDefault="008A3EB6" w:rsidP="008A3EB6">
      <w:pPr>
        <w:spacing w:after="0" w:line="360" w:lineRule="auto"/>
        <w:jc w:val="both"/>
        <w:rPr>
          <w:rFonts w:ascii="Bookman Old Style" w:eastAsia="Times New Roman" w:hAnsi="Bookman Old Style" w:cs="Arial"/>
          <w:i/>
          <w:szCs w:val="24"/>
          <w:lang w:eastAsia="pl-PL"/>
        </w:rPr>
      </w:pPr>
      <w:r w:rsidRPr="00F4089F">
        <w:rPr>
          <w:rFonts w:ascii="Bookman Old Style" w:eastAsia="Times New Roman" w:hAnsi="Bookman Old Style" w:cs="Arial"/>
          <w:i/>
          <w:szCs w:val="24"/>
          <w:lang w:eastAsia="pl-PL"/>
        </w:rPr>
        <w:t>Lista obecności stanowi Załącznik  Nr 1 do protokołu.</w:t>
      </w:r>
    </w:p>
    <w:p w14:paraId="33F8E1EF" w14:textId="77777777" w:rsidR="008A3EB6" w:rsidRDefault="008A3EB6" w:rsidP="008A3EB6">
      <w:pPr>
        <w:spacing w:after="0" w:line="360" w:lineRule="auto"/>
        <w:jc w:val="both"/>
        <w:rPr>
          <w:rFonts w:ascii="Bookman Old Style" w:eastAsia="Times New Roman" w:hAnsi="Bookman Old Style" w:cs="Arial"/>
          <w:i/>
          <w:szCs w:val="24"/>
          <w:lang w:eastAsia="pl-PL"/>
        </w:rPr>
      </w:pPr>
    </w:p>
    <w:p w14:paraId="18FBBF4C" w14:textId="254B8590" w:rsidR="008A3EB6" w:rsidRDefault="008A3EB6" w:rsidP="008A3EB6">
      <w:pPr>
        <w:spacing w:after="0" w:line="360" w:lineRule="auto"/>
        <w:jc w:val="both"/>
        <w:rPr>
          <w:rFonts w:ascii="Bookman Old Style" w:eastAsia="Times New Roman" w:hAnsi="Bookman Old Style" w:cs="Arial"/>
          <w:i/>
          <w:szCs w:val="24"/>
          <w:lang w:eastAsia="pl-PL"/>
        </w:rPr>
      </w:pPr>
    </w:p>
    <w:p w14:paraId="0CE681CE" w14:textId="77777777" w:rsidR="008A3EB6" w:rsidRPr="00F4089F" w:rsidRDefault="008A3EB6" w:rsidP="008A3EB6">
      <w:pPr>
        <w:spacing w:after="0" w:line="360" w:lineRule="auto"/>
        <w:jc w:val="both"/>
        <w:rPr>
          <w:rFonts w:ascii="Bookman Old Style" w:eastAsia="Times New Roman" w:hAnsi="Bookman Old Style" w:cs="Arial"/>
          <w:i/>
          <w:szCs w:val="24"/>
          <w:lang w:eastAsia="pl-PL"/>
        </w:rPr>
      </w:pPr>
    </w:p>
    <w:p w14:paraId="020E8259" w14:textId="1C753B5C"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ab/>
        <w:t xml:space="preserve">Przed przyjęciem porządku obrad, Pan Przewodniczący zaproponował trzy zmiany do porządku obrad. </w:t>
      </w:r>
    </w:p>
    <w:p w14:paraId="35ADB489" w14:textId="48F05440" w:rsidR="007751FE" w:rsidRDefault="008A3EB6" w:rsidP="007751FE">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ab/>
        <w:t xml:space="preserve">Pierwsza  zamiana dotyczyła umieszczenia w pkt. </w:t>
      </w:r>
      <w:r w:rsidR="007751FE">
        <w:rPr>
          <w:rFonts w:ascii="Bookman Old Style" w:eastAsia="Times New Roman" w:hAnsi="Bookman Old Style" w:cs="Times New Roman"/>
          <w:bCs/>
          <w:lang w:eastAsia="pl-PL"/>
        </w:rPr>
        <w:t>7.12.</w:t>
      </w:r>
      <w:r w:rsidRPr="00214A58">
        <w:rPr>
          <w:rFonts w:ascii="Bookman Old Style" w:eastAsia="Times New Roman" w:hAnsi="Bookman Old Style" w:cs="Times New Roman"/>
          <w:bCs/>
          <w:lang w:eastAsia="pl-PL"/>
        </w:rPr>
        <w:t xml:space="preserve">  projektu uchwały</w:t>
      </w:r>
      <w:r>
        <w:rPr>
          <w:rFonts w:ascii="Bookman Old Style" w:eastAsia="Times New Roman" w:hAnsi="Bookman Old Style" w:cs="Times New Roman"/>
          <w:bCs/>
          <w:lang w:eastAsia="pl-PL"/>
        </w:rPr>
        <w:t xml:space="preserve"> Rady Powiatu w Elblągu</w:t>
      </w:r>
      <w:r w:rsidRPr="00214A58">
        <w:rPr>
          <w:rFonts w:ascii="Bookman Old Style" w:eastAsia="Times New Roman" w:hAnsi="Bookman Old Style" w:cs="Times New Roman"/>
          <w:bCs/>
          <w:lang w:eastAsia="pl-PL"/>
        </w:rPr>
        <w:t xml:space="preserve"> w sprawie </w:t>
      </w:r>
      <w:r w:rsidR="007751FE">
        <w:rPr>
          <w:rFonts w:ascii="Bookman Old Style" w:eastAsia="Times New Roman" w:hAnsi="Bookman Old Style" w:cs="Times New Roman"/>
          <w:bCs/>
          <w:lang w:eastAsia="pl-PL"/>
        </w:rPr>
        <w:t xml:space="preserve">uchylenia uchwały Nr XII/31/2000 Rady Powiatu           w Elblągu z dnia 20 czerwca 2000 roku oraz wyrażenia zgody na sprzedaż </w:t>
      </w:r>
      <w:r w:rsidR="007751FE">
        <w:rPr>
          <w:rFonts w:ascii="Bookman Old Style" w:eastAsia="Times New Roman" w:hAnsi="Bookman Old Style" w:cs="Times New Roman"/>
          <w:bCs/>
          <w:lang w:eastAsia="pl-PL"/>
        </w:rPr>
        <w:lastRenderedPageBreak/>
        <w:t>nieruchomości zabudowanej położonej w Marwicy gm. Rychliki, oznaczonej jako działka nr 112/3  i udzielenia bonifikaty.</w:t>
      </w:r>
    </w:p>
    <w:p w14:paraId="01AB40E4" w14:textId="5D4FADFE"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p>
    <w:p w14:paraId="21E512EB" w14:textId="77777777"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p>
    <w:p w14:paraId="6C1392A9" w14:textId="1744C5D8"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 Zmiana została poddana pod głosowanie.  Została przyjęta 17 głosami za.</w:t>
      </w:r>
    </w:p>
    <w:p w14:paraId="45EE5907" w14:textId="77777777"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p>
    <w:p w14:paraId="7F35FEA2" w14:textId="77777777" w:rsidR="007751FE" w:rsidRDefault="008A3EB6" w:rsidP="007751FE">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ab/>
        <w:t>Druga zmiana dotyczyła umieszczenia w pkt</w:t>
      </w:r>
      <w:r w:rsidR="007751FE">
        <w:rPr>
          <w:rFonts w:ascii="Bookman Old Style" w:eastAsia="Times New Roman" w:hAnsi="Bookman Old Style" w:cs="Times New Roman"/>
          <w:bCs/>
          <w:lang w:eastAsia="pl-PL"/>
        </w:rPr>
        <w:t>. 7.13</w:t>
      </w:r>
      <w:r>
        <w:rPr>
          <w:rFonts w:ascii="Bookman Old Style" w:eastAsia="Times New Roman" w:hAnsi="Bookman Old Style" w:cs="Times New Roman"/>
          <w:bCs/>
          <w:lang w:eastAsia="pl-PL"/>
        </w:rPr>
        <w:t xml:space="preserve">  projektu uchwały Rady Powiatu w Elblągu w sprawie </w:t>
      </w:r>
      <w:r w:rsidR="007751FE">
        <w:rPr>
          <w:rFonts w:ascii="Bookman Old Style" w:eastAsia="Times New Roman" w:hAnsi="Bookman Old Style" w:cs="Times New Roman"/>
          <w:bCs/>
          <w:lang w:eastAsia="pl-PL"/>
        </w:rPr>
        <w:t>nie wyrażenia zgody na zmianę celu darowizny nieruchomości położonej w Zielonce Pasłęckiej, oznaczonej jako działka nr 672.</w:t>
      </w:r>
    </w:p>
    <w:p w14:paraId="447B836A" w14:textId="46DCE9DA" w:rsidR="008A3EB6" w:rsidRPr="00214A58" w:rsidRDefault="008A3EB6" w:rsidP="008A3EB6">
      <w:pPr>
        <w:tabs>
          <w:tab w:val="num" w:pos="0"/>
        </w:tabs>
        <w:spacing w:after="0" w:line="360" w:lineRule="auto"/>
        <w:jc w:val="both"/>
        <w:rPr>
          <w:rFonts w:ascii="Bookman Old Style" w:eastAsia="Times New Roman" w:hAnsi="Bookman Old Style" w:cs="Times New Roman"/>
          <w:bCs/>
          <w:lang w:eastAsia="pl-PL"/>
        </w:rPr>
      </w:pPr>
    </w:p>
    <w:p w14:paraId="516D4F00" w14:textId="77777777" w:rsidR="008A3EB6" w:rsidRDefault="008A3EB6" w:rsidP="008A3EB6">
      <w:pPr>
        <w:spacing w:after="0" w:line="360" w:lineRule="auto"/>
        <w:jc w:val="both"/>
        <w:rPr>
          <w:rFonts w:ascii="Bookman Old Style" w:eastAsia="Times New Roman" w:hAnsi="Bookman Old Style" w:cs="Arial"/>
          <w:i/>
          <w:szCs w:val="24"/>
          <w:lang w:eastAsia="pl-PL"/>
        </w:rPr>
      </w:pPr>
    </w:p>
    <w:p w14:paraId="697C9681" w14:textId="3B4900C2"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Zmiana została poddana pod głosowanie.  Została przyjęta 17 głosami za.</w:t>
      </w:r>
    </w:p>
    <w:p w14:paraId="6BA6B518" w14:textId="77777777"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p>
    <w:p w14:paraId="074978B9" w14:textId="719E0E93" w:rsidR="007751FE" w:rsidRDefault="008A3EB6" w:rsidP="007751FE">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ab/>
        <w:t>Trzecia zmiana dotyczyła umieszczenia w pkt</w:t>
      </w:r>
      <w:r w:rsidR="007751FE">
        <w:rPr>
          <w:rFonts w:ascii="Bookman Old Style" w:eastAsia="Times New Roman" w:hAnsi="Bookman Old Style" w:cs="Times New Roman"/>
          <w:bCs/>
          <w:lang w:eastAsia="pl-PL"/>
        </w:rPr>
        <w:t>. 7.14.</w:t>
      </w:r>
      <w:r>
        <w:rPr>
          <w:rFonts w:ascii="Bookman Old Style" w:eastAsia="Times New Roman" w:hAnsi="Bookman Old Style" w:cs="Times New Roman"/>
          <w:bCs/>
          <w:lang w:eastAsia="pl-PL"/>
        </w:rPr>
        <w:t xml:space="preserve">  projektu uchwały R</w:t>
      </w:r>
      <w:r w:rsidR="007751FE">
        <w:rPr>
          <w:rFonts w:ascii="Bookman Old Style" w:eastAsia="Times New Roman" w:hAnsi="Bookman Old Style" w:cs="Times New Roman"/>
          <w:bCs/>
          <w:lang w:eastAsia="pl-PL"/>
        </w:rPr>
        <w:t>ady Powiatu w Elblągu zmieniające</w:t>
      </w:r>
      <w:r w:rsidR="00B4277F">
        <w:rPr>
          <w:rFonts w:ascii="Bookman Old Style" w:eastAsia="Times New Roman" w:hAnsi="Bookman Old Style" w:cs="Times New Roman"/>
          <w:bCs/>
          <w:lang w:eastAsia="pl-PL"/>
        </w:rPr>
        <w:t xml:space="preserve">go </w:t>
      </w:r>
      <w:r w:rsidR="007751FE">
        <w:rPr>
          <w:rFonts w:ascii="Bookman Old Style" w:eastAsia="Times New Roman" w:hAnsi="Bookman Old Style" w:cs="Times New Roman"/>
          <w:bCs/>
          <w:lang w:eastAsia="pl-PL"/>
        </w:rPr>
        <w:t>uchwałę Nr XXIX/30/2014 Rady Powiatu w Elblągu z dnia 25 kwietnia 2014 r.  w sprawie ustanowienia Odznaki Honorowej Zasłużonego dla Powiatu Elbląskiego, przyjęcia Regulaminu jej przyznawania oraz powołania Komisji Odznaki.</w:t>
      </w:r>
    </w:p>
    <w:p w14:paraId="4C29EB55" w14:textId="3C9E8B68" w:rsidR="007751FE" w:rsidRDefault="007751FE" w:rsidP="007751FE">
      <w:pPr>
        <w:tabs>
          <w:tab w:val="num" w:pos="0"/>
        </w:tabs>
        <w:spacing w:after="0" w:line="360" w:lineRule="auto"/>
        <w:jc w:val="both"/>
        <w:rPr>
          <w:rFonts w:ascii="Bookman Old Style" w:eastAsia="Times New Roman" w:hAnsi="Bookman Old Style" w:cs="Times New Roman"/>
          <w:bCs/>
          <w:lang w:eastAsia="pl-PL"/>
        </w:rPr>
      </w:pPr>
    </w:p>
    <w:p w14:paraId="5CEDB3B7" w14:textId="77777777" w:rsidR="008A3EB6" w:rsidRDefault="008A3EB6" w:rsidP="008A3EB6">
      <w:pPr>
        <w:spacing w:after="0" w:line="360" w:lineRule="auto"/>
        <w:jc w:val="both"/>
        <w:rPr>
          <w:rFonts w:ascii="Bookman Old Style" w:eastAsia="Times New Roman" w:hAnsi="Bookman Old Style" w:cs="Arial"/>
          <w:i/>
          <w:szCs w:val="24"/>
          <w:lang w:eastAsia="pl-PL"/>
        </w:rPr>
      </w:pPr>
    </w:p>
    <w:p w14:paraId="71F168CE" w14:textId="77777777" w:rsidR="008A3EB6" w:rsidRDefault="008A3EB6" w:rsidP="008A3EB6">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Zmiana została poddana pod głosowanie.  Została przyjęta 17 głosami za.</w:t>
      </w:r>
    </w:p>
    <w:p w14:paraId="757E3893" w14:textId="77777777" w:rsidR="008A3EB6" w:rsidRDefault="008A3EB6" w:rsidP="008A3EB6">
      <w:pPr>
        <w:spacing w:after="0" w:line="360" w:lineRule="auto"/>
        <w:jc w:val="both"/>
        <w:rPr>
          <w:rFonts w:ascii="Bookman Old Style" w:eastAsia="Times New Roman" w:hAnsi="Bookman Old Style" w:cs="Arial"/>
          <w:i/>
          <w:szCs w:val="24"/>
          <w:lang w:eastAsia="pl-PL"/>
        </w:rPr>
      </w:pPr>
    </w:p>
    <w:p w14:paraId="28A8FA6B" w14:textId="77777777" w:rsidR="007751FE" w:rsidRDefault="007751FE" w:rsidP="008A3EB6">
      <w:pPr>
        <w:spacing w:after="0" w:line="360" w:lineRule="auto"/>
        <w:jc w:val="both"/>
        <w:rPr>
          <w:rFonts w:ascii="Bookman Old Style" w:eastAsia="Times New Roman" w:hAnsi="Bookman Old Style" w:cs="Arial"/>
          <w:i/>
          <w:szCs w:val="24"/>
          <w:lang w:eastAsia="pl-PL"/>
        </w:rPr>
      </w:pPr>
    </w:p>
    <w:p w14:paraId="064D5E1C" w14:textId="77777777" w:rsidR="008A3EB6" w:rsidRDefault="008A3EB6" w:rsidP="008A3EB6">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 2.</w:t>
      </w:r>
    </w:p>
    <w:p w14:paraId="612011A4" w14:textId="77777777" w:rsidR="008A3EB6" w:rsidRPr="00F4089F" w:rsidRDefault="008A3EB6" w:rsidP="008A3EB6">
      <w:pPr>
        <w:spacing w:after="0" w:line="360" w:lineRule="auto"/>
        <w:jc w:val="both"/>
        <w:rPr>
          <w:rFonts w:ascii="Bookman Old Style" w:eastAsia="Times New Roman" w:hAnsi="Bookman Old Style" w:cs="Times New Roman"/>
          <w:b/>
          <w:lang w:eastAsia="pl-PL"/>
        </w:rPr>
      </w:pPr>
    </w:p>
    <w:p w14:paraId="2651A6A2" w14:textId="77777777" w:rsidR="008A3EB6" w:rsidRDefault="008A3EB6" w:rsidP="008A3EB6">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Wobec powyższego</w:t>
      </w:r>
      <w:r w:rsidRPr="00F4089F">
        <w:rPr>
          <w:rFonts w:ascii="Bookman Old Style" w:eastAsia="Times New Roman" w:hAnsi="Bookman Old Style" w:cs="Times New Roman"/>
          <w:lang w:eastAsia="pl-PL"/>
        </w:rPr>
        <w:t xml:space="preserve"> Pan Przewodniczący przedstawił </w:t>
      </w:r>
      <w:r>
        <w:rPr>
          <w:rFonts w:ascii="Bookman Old Style" w:eastAsia="Times New Roman" w:hAnsi="Bookman Old Style" w:cs="Times New Roman"/>
          <w:lang w:eastAsia="pl-PL"/>
        </w:rPr>
        <w:t xml:space="preserve">następujący </w:t>
      </w:r>
      <w:r w:rsidRPr="00F4089F">
        <w:rPr>
          <w:rFonts w:ascii="Bookman Old Style" w:eastAsia="Times New Roman" w:hAnsi="Bookman Old Style" w:cs="Times New Roman"/>
          <w:lang w:eastAsia="pl-PL"/>
        </w:rPr>
        <w:t>porządek  obrad:</w:t>
      </w:r>
    </w:p>
    <w:p w14:paraId="25725777" w14:textId="77777777" w:rsidR="008A3EB6" w:rsidRPr="006E6799" w:rsidRDefault="008A3EB6" w:rsidP="008A3EB6">
      <w:pPr>
        <w:spacing w:after="0" w:line="240" w:lineRule="auto"/>
        <w:rPr>
          <w:rFonts w:ascii="Times New Roman" w:eastAsia="Times New Roman" w:hAnsi="Times New Roman" w:cs="Times New Roman"/>
          <w:sz w:val="24"/>
          <w:szCs w:val="24"/>
          <w:lang w:eastAsia="pl-PL"/>
        </w:rPr>
      </w:pPr>
    </w:p>
    <w:p w14:paraId="33D9305C" w14:textId="77777777" w:rsidR="008A3EB6" w:rsidRPr="006141FF" w:rsidRDefault="008A3EB6" w:rsidP="008A3EB6">
      <w:pPr>
        <w:tabs>
          <w:tab w:val="num" w:pos="0"/>
        </w:tabs>
        <w:spacing w:after="0" w:line="360" w:lineRule="auto"/>
        <w:jc w:val="both"/>
        <w:rPr>
          <w:rFonts w:ascii="Times New Roman" w:eastAsia="Times New Roman" w:hAnsi="Times New Roman" w:cs="Times New Roman"/>
          <w:sz w:val="24"/>
          <w:szCs w:val="24"/>
          <w:lang w:eastAsia="pl-PL"/>
        </w:rPr>
      </w:pPr>
      <w:r w:rsidRPr="006141FF">
        <w:rPr>
          <w:rFonts w:ascii="Times New Roman" w:eastAsia="Times New Roman" w:hAnsi="Times New Roman" w:cs="Times New Roman"/>
          <w:sz w:val="24"/>
          <w:szCs w:val="24"/>
          <w:lang w:eastAsia="pl-PL"/>
        </w:rPr>
        <w:t xml:space="preserve">1. Otwarcie Sesji. </w:t>
      </w:r>
    </w:p>
    <w:p w14:paraId="2E210374" w14:textId="77777777" w:rsidR="008A3EB6" w:rsidRPr="006141FF" w:rsidRDefault="008A3EB6" w:rsidP="008A3EB6">
      <w:pPr>
        <w:tabs>
          <w:tab w:val="num" w:pos="0"/>
        </w:tabs>
        <w:spacing w:after="0" w:line="360" w:lineRule="auto"/>
        <w:jc w:val="both"/>
        <w:rPr>
          <w:rFonts w:ascii="Times New Roman" w:eastAsia="Times New Roman" w:hAnsi="Times New Roman" w:cs="Times New Roman"/>
          <w:sz w:val="24"/>
          <w:szCs w:val="24"/>
          <w:lang w:eastAsia="pl-PL"/>
        </w:rPr>
      </w:pPr>
      <w:r w:rsidRPr="006141FF">
        <w:rPr>
          <w:rFonts w:ascii="Times New Roman" w:eastAsia="Times New Roman" w:hAnsi="Times New Roman" w:cs="Times New Roman"/>
          <w:sz w:val="24"/>
          <w:szCs w:val="24"/>
          <w:lang w:eastAsia="pl-PL"/>
        </w:rPr>
        <w:t>2. Przyjęcie porządku obrad Sesji.</w:t>
      </w:r>
    </w:p>
    <w:p w14:paraId="438E3E4D" w14:textId="77777777" w:rsidR="008A3EB6" w:rsidRDefault="008A3EB6" w:rsidP="008A3EB6">
      <w:pPr>
        <w:tabs>
          <w:tab w:val="num" w:pos="284"/>
        </w:tabs>
        <w:spacing w:after="0" w:line="360" w:lineRule="auto"/>
        <w:ind w:left="284" w:hanging="284"/>
        <w:jc w:val="both"/>
        <w:rPr>
          <w:rFonts w:ascii="Times New Roman" w:eastAsia="Times New Roman" w:hAnsi="Times New Roman" w:cs="Times New Roman"/>
          <w:sz w:val="24"/>
          <w:szCs w:val="24"/>
          <w:lang w:eastAsia="pl-PL"/>
        </w:rPr>
      </w:pPr>
      <w:r w:rsidRPr="006141FF">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Wręczenie nagród, wyróżnień i podziękowań dla wsi uczestniczących w konkursie „Wieś      z  inicjatywą – Edycja 2015”.</w:t>
      </w:r>
    </w:p>
    <w:p w14:paraId="42F8DC8D" w14:textId="77777777" w:rsidR="008A3EB6" w:rsidRPr="006141FF" w:rsidRDefault="008A3EB6" w:rsidP="008A3EB6">
      <w:p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6141FF">
        <w:rPr>
          <w:rFonts w:ascii="Times New Roman" w:eastAsia="Times New Roman" w:hAnsi="Times New Roman" w:cs="Times New Roman"/>
          <w:sz w:val="24"/>
          <w:szCs w:val="24"/>
          <w:lang w:eastAsia="pl-PL"/>
        </w:rPr>
        <w:t>Przyjęcie protokołu z VI</w:t>
      </w:r>
      <w:r>
        <w:rPr>
          <w:rFonts w:ascii="Times New Roman" w:eastAsia="Times New Roman" w:hAnsi="Times New Roman" w:cs="Times New Roman"/>
          <w:sz w:val="24"/>
          <w:szCs w:val="24"/>
          <w:lang w:eastAsia="pl-PL"/>
        </w:rPr>
        <w:t>I</w:t>
      </w:r>
      <w:r w:rsidRPr="006141FF">
        <w:rPr>
          <w:rFonts w:ascii="Times New Roman" w:eastAsia="Times New Roman" w:hAnsi="Times New Roman" w:cs="Times New Roman"/>
          <w:sz w:val="24"/>
          <w:szCs w:val="24"/>
          <w:lang w:eastAsia="pl-PL"/>
        </w:rPr>
        <w:t xml:space="preserve"> Sesji Rady Powiatu w Elblągu.</w:t>
      </w:r>
    </w:p>
    <w:p w14:paraId="6031D920" w14:textId="77777777" w:rsidR="008A3EB6" w:rsidRPr="006141FF" w:rsidRDefault="008A3EB6" w:rsidP="008A3EB6">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6141FF">
        <w:rPr>
          <w:rFonts w:ascii="Times New Roman" w:eastAsia="Times New Roman" w:hAnsi="Times New Roman" w:cs="Times New Roman"/>
          <w:sz w:val="24"/>
          <w:szCs w:val="24"/>
          <w:lang w:eastAsia="pl-PL"/>
        </w:rPr>
        <w:t>. Interpelacje i zapytania Radnych.</w:t>
      </w:r>
    </w:p>
    <w:p w14:paraId="73637A89" w14:textId="77777777" w:rsidR="008A3EB6" w:rsidRPr="006141FF" w:rsidRDefault="008A3EB6" w:rsidP="008A3EB6">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6141FF">
        <w:rPr>
          <w:rFonts w:ascii="Times New Roman" w:eastAsia="Times New Roman" w:hAnsi="Times New Roman" w:cs="Times New Roman"/>
          <w:sz w:val="24"/>
          <w:szCs w:val="24"/>
          <w:lang w:eastAsia="pl-PL"/>
        </w:rPr>
        <w:t xml:space="preserve">. Sprawozdanie  z działalności  Zarządu Powiatu w Elblągu za okres od </w:t>
      </w:r>
      <w:r>
        <w:rPr>
          <w:rFonts w:ascii="Times New Roman" w:eastAsia="Times New Roman" w:hAnsi="Times New Roman" w:cs="Times New Roman"/>
          <w:sz w:val="24"/>
          <w:szCs w:val="24"/>
          <w:lang w:eastAsia="pl-PL"/>
        </w:rPr>
        <w:t xml:space="preserve"> </w:t>
      </w:r>
      <w:r w:rsidRPr="006141FF">
        <w:rPr>
          <w:rFonts w:ascii="Times New Roman" w:eastAsia="Times New Roman" w:hAnsi="Times New Roman" w:cs="Times New Roman"/>
          <w:sz w:val="24"/>
          <w:szCs w:val="24"/>
          <w:lang w:eastAsia="pl-PL"/>
        </w:rPr>
        <w:t>29 maja 2015 r.</w:t>
      </w:r>
      <w:r>
        <w:rPr>
          <w:rFonts w:ascii="Times New Roman" w:eastAsia="Times New Roman" w:hAnsi="Times New Roman" w:cs="Times New Roman"/>
          <w:sz w:val="24"/>
          <w:szCs w:val="24"/>
          <w:lang w:eastAsia="pl-PL"/>
        </w:rPr>
        <w:t xml:space="preserve"> do 25 czerwca 2015 r.</w:t>
      </w:r>
    </w:p>
    <w:p w14:paraId="4A60D8C6" w14:textId="77777777" w:rsidR="008A3EB6" w:rsidRPr="006141FF" w:rsidRDefault="008A3EB6" w:rsidP="008A3EB6">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6141FF">
        <w:rPr>
          <w:rFonts w:ascii="Times New Roman" w:eastAsia="Times New Roman" w:hAnsi="Times New Roman" w:cs="Times New Roman"/>
          <w:sz w:val="24"/>
          <w:szCs w:val="24"/>
          <w:lang w:eastAsia="pl-PL"/>
        </w:rPr>
        <w:t>. Projekty uchwał Rady Powiatu:</w:t>
      </w:r>
    </w:p>
    <w:p w14:paraId="0068F947" w14:textId="77777777" w:rsidR="008A3EB6" w:rsidRPr="006141FF" w:rsidRDefault="008A3EB6" w:rsidP="008A3EB6">
      <w:pPr>
        <w:tabs>
          <w:tab w:val="left" w:pos="709"/>
        </w:tabs>
        <w:spacing w:after="0" w:line="360" w:lineRule="auto"/>
        <w:ind w:left="709" w:hanging="567"/>
        <w:jc w:val="both"/>
        <w:rPr>
          <w:rFonts w:ascii="Times New Roman" w:hAnsi="Times New Roman" w:cs="Times New Roman"/>
          <w:sz w:val="24"/>
          <w:szCs w:val="24"/>
          <w:lang w:eastAsia="pl-PL"/>
        </w:rPr>
      </w:pPr>
      <w:r>
        <w:rPr>
          <w:rFonts w:ascii="Times New Roman" w:hAnsi="Times New Roman" w:cs="Times New Roman"/>
          <w:sz w:val="24"/>
          <w:szCs w:val="24"/>
        </w:rPr>
        <w:lastRenderedPageBreak/>
        <w:t>7</w:t>
      </w:r>
      <w:r w:rsidRPr="006141FF">
        <w:rPr>
          <w:rFonts w:ascii="Times New Roman" w:hAnsi="Times New Roman" w:cs="Times New Roman"/>
          <w:sz w:val="24"/>
          <w:szCs w:val="24"/>
        </w:rPr>
        <w:t>.</w:t>
      </w:r>
      <w:r>
        <w:rPr>
          <w:rFonts w:ascii="Times New Roman" w:hAnsi="Times New Roman" w:cs="Times New Roman"/>
          <w:sz w:val="24"/>
          <w:szCs w:val="24"/>
        </w:rPr>
        <w:t>1</w:t>
      </w:r>
      <w:r w:rsidRPr="006141FF">
        <w:rPr>
          <w:rFonts w:ascii="Times New Roman" w:hAnsi="Times New Roman" w:cs="Times New Roman"/>
          <w:sz w:val="24"/>
          <w:szCs w:val="24"/>
        </w:rPr>
        <w:t xml:space="preserve">. </w:t>
      </w:r>
      <w:r w:rsidRPr="006141FF">
        <w:rPr>
          <w:rFonts w:ascii="Times New Roman" w:hAnsi="Times New Roman" w:cs="Times New Roman"/>
          <w:sz w:val="24"/>
          <w:szCs w:val="24"/>
          <w:lang w:eastAsia="pl-PL"/>
        </w:rPr>
        <w:t xml:space="preserve">projekt uchwały zmieniający uchwałę Nr IV/20/2014 Rady Powiatu w Elblągu </w:t>
      </w:r>
      <w:r w:rsidRPr="006141FF">
        <w:rPr>
          <w:rFonts w:ascii="Times New Roman" w:hAnsi="Times New Roman" w:cs="Times New Roman"/>
          <w:sz w:val="24"/>
          <w:szCs w:val="24"/>
          <w:lang w:eastAsia="pl-PL"/>
        </w:rPr>
        <w:br/>
        <w:t>z dnia 30 grudnia 2014 r. w sprawie uchwalenia  Wieloletniej Prognozy Finansowej Powiatu Elbląskiego  na lata 2015-2029.</w:t>
      </w:r>
    </w:p>
    <w:p w14:paraId="562FC7FF" w14:textId="77777777" w:rsidR="008A3EB6" w:rsidRPr="006141FF" w:rsidRDefault="008A3EB6" w:rsidP="008A3EB6">
      <w:pPr>
        <w:tabs>
          <w:tab w:val="left" w:pos="709"/>
        </w:tabs>
        <w:spacing w:after="0" w:line="360" w:lineRule="auto"/>
        <w:ind w:left="709" w:hanging="567"/>
        <w:jc w:val="both"/>
        <w:rPr>
          <w:rFonts w:ascii="Times New Roman" w:hAnsi="Times New Roman" w:cs="Times New Roman"/>
          <w:sz w:val="24"/>
          <w:szCs w:val="24"/>
          <w:lang w:eastAsia="pl-PL"/>
        </w:rPr>
      </w:pPr>
      <w:r>
        <w:rPr>
          <w:rFonts w:ascii="Times New Roman" w:hAnsi="Times New Roman" w:cs="Times New Roman"/>
          <w:sz w:val="24"/>
          <w:szCs w:val="24"/>
        </w:rPr>
        <w:t>7</w:t>
      </w:r>
      <w:r w:rsidRPr="006141FF">
        <w:rPr>
          <w:rFonts w:ascii="Times New Roman" w:hAnsi="Times New Roman" w:cs="Times New Roman"/>
          <w:sz w:val="24"/>
          <w:szCs w:val="24"/>
        </w:rPr>
        <w:t>.</w:t>
      </w:r>
      <w:r>
        <w:rPr>
          <w:rFonts w:ascii="Times New Roman" w:hAnsi="Times New Roman" w:cs="Times New Roman"/>
          <w:sz w:val="24"/>
          <w:szCs w:val="24"/>
        </w:rPr>
        <w:t>2</w:t>
      </w:r>
      <w:r w:rsidRPr="006141FF">
        <w:rPr>
          <w:rFonts w:ascii="Times New Roman" w:hAnsi="Times New Roman" w:cs="Times New Roman"/>
          <w:sz w:val="24"/>
          <w:szCs w:val="24"/>
        </w:rPr>
        <w:t xml:space="preserve">. </w:t>
      </w:r>
      <w:r w:rsidRPr="006141FF">
        <w:rPr>
          <w:rFonts w:ascii="Times New Roman" w:hAnsi="Times New Roman" w:cs="Times New Roman"/>
          <w:sz w:val="24"/>
          <w:szCs w:val="24"/>
          <w:lang w:eastAsia="pl-PL"/>
        </w:rPr>
        <w:t xml:space="preserve">projekt uchwały zmieniający uchwałę Nr IV/21/2014 Rady Powiatu w Elblągu </w:t>
      </w:r>
      <w:r w:rsidRPr="006141FF">
        <w:rPr>
          <w:rFonts w:ascii="Times New Roman" w:hAnsi="Times New Roman" w:cs="Times New Roman"/>
          <w:sz w:val="24"/>
          <w:szCs w:val="24"/>
          <w:lang w:eastAsia="pl-PL"/>
        </w:rPr>
        <w:br/>
        <w:t>z dnia 30 grudnia 2014 r.  w sprawie uchwalenia budżetu Powiatu Elbląskiego  na rok 2015.</w:t>
      </w:r>
    </w:p>
    <w:p w14:paraId="02186C1E" w14:textId="77777777" w:rsidR="008A3EB6" w:rsidRPr="00796B9C"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lang w:eastAsia="pl-PL"/>
        </w:rPr>
        <w:t xml:space="preserve">  7</w:t>
      </w:r>
      <w:r w:rsidRPr="006141FF">
        <w:rPr>
          <w:rFonts w:ascii="Times New Roman" w:hAnsi="Times New Roman" w:cs="Times New Roman"/>
          <w:sz w:val="24"/>
          <w:szCs w:val="24"/>
          <w:lang w:eastAsia="pl-PL"/>
        </w:rPr>
        <w:t>.</w:t>
      </w:r>
      <w:r>
        <w:rPr>
          <w:rFonts w:ascii="Times New Roman" w:hAnsi="Times New Roman" w:cs="Times New Roman"/>
          <w:sz w:val="24"/>
          <w:szCs w:val="24"/>
          <w:lang w:eastAsia="pl-PL"/>
        </w:rPr>
        <w:t>3</w:t>
      </w:r>
      <w:r w:rsidRPr="006141FF">
        <w:rPr>
          <w:rFonts w:ascii="Times New Roman" w:hAnsi="Times New Roman" w:cs="Times New Roman"/>
          <w:sz w:val="24"/>
          <w:szCs w:val="24"/>
          <w:lang w:eastAsia="pl-PL"/>
        </w:rPr>
        <w:t xml:space="preserve">.  w sprawie </w:t>
      </w:r>
      <w:r w:rsidRPr="00796B9C">
        <w:rPr>
          <w:rFonts w:ascii="Times New Roman" w:hAnsi="Times New Roman" w:cs="Times New Roman"/>
          <w:sz w:val="24"/>
          <w:szCs w:val="24"/>
        </w:rPr>
        <w:t xml:space="preserve">udzielenia dotacji z budżetu powiatu dla Ochotniczej Straży Pożarnej </w:t>
      </w:r>
    </w:p>
    <w:p w14:paraId="7DF85AAA" w14:textId="77777777" w:rsidR="008A3EB6" w:rsidRPr="006141FF"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96B9C">
        <w:rPr>
          <w:rFonts w:ascii="Times New Roman" w:hAnsi="Times New Roman" w:cs="Times New Roman"/>
          <w:sz w:val="24"/>
          <w:szCs w:val="24"/>
        </w:rPr>
        <w:t>w Kępniewie działającej na terenie powiatu elbląskiego</w:t>
      </w:r>
      <w:r>
        <w:rPr>
          <w:rFonts w:ascii="Times New Roman" w:hAnsi="Times New Roman" w:cs="Times New Roman"/>
          <w:sz w:val="24"/>
          <w:szCs w:val="24"/>
        </w:rPr>
        <w:t>.</w:t>
      </w:r>
    </w:p>
    <w:p w14:paraId="3BBB2C90" w14:textId="77777777" w:rsidR="008A3EB6" w:rsidRPr="00713C81"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lang w:eastAsia="pl-PL"/>
        </w:rPr>
        <w:t xml:space="preserve">  7.4</w:t>
      </w:r>
      <w:r w:rsidRPr="006141FF">
        <w:rPr>
          <w:rFonts w:ascii="Times New Roman" w:hAnsi="Times New Roman" w:cs="Times New Roman"/>
          <w:sz w:val="24"/>
          <w:szCs w:val="24"/>
          <w:lang w:eastAsia="pl-PL"/>
        </w:rPr>
        <w:t xml:space="preserve">. </w:t>
      </w:r>
      <w:r w:rsidRPr="006141FF">
        <w:rPr>
          <w:rFonts w:ascii="Times New Roman" w:hAnsi="Times New Roman" w:cs="Times New Roman"/>
          <w:sz w:val="24"/>
          <w:szCs w:val="24"/>
        </w:rPr>
        <w:t xml:space="preserve">w sprawie </w:t>
      </w:r>
      <w:r w:rsidRPr="00713C81">
        <w:rPr>
          <w:rFonts w:ascii="Times New Roman" w:hAnsi="Times New Roman" w:cs="Times New Roman"/>
          <w:sz w:val="24"/>
          <w:szCs w:val="24"/>
        </w:rPr>
        <w:t xml:space="preserve">udzielenia dotacji z budżetu powiatu dla Ochotniczej Straży Pożarnej </w:t>
      </w:r>
    </w:p>
    <w:p w14:paraId="16A96403" w14:textId="77777777" w:rsidR="008A3EB6"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3C81">
        <w:rPr>
          <w:rFonts w:ascii="Times New Roman" w:hAnsi="Times New Roman" w:cs="Times New Roman"/>
          <w:sz w:val="24"/>
          <w:szCs w:val="24"/>
        </w:rPr>
        <w:t>w Jelonkach działającej na terenie powiatu elbląskiego</w:t>
      </w:r>
      <w:r>
        <w:rPr>
          <w:rFonts w:ascii="Times New Roman" w:hAnsi="Times New Roman" w:cs="Times New Roman"/>
          <w:sz w:val="24"/>
          <w:szCs w:val="24"/>
        </w:rPr>
        <w:t>.</w:t>
      </w:r>
    </w:p>
    <w:p w14:paraId="7B6E7671" w14:textId="77777777" w:rsidR="008A3EB6" w:rsidRPr="00321671"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7.5. w sprawie </w:t>
      </w:r>
      <w:r w:rsidRPr="00321671">
        <w:rPr>
          <w:rFonts w:ascii="Times New Roman" w:hAnsi="Times New Roman" w:cs="Times New Roman"/>
          <w:sz w:val="24"/>
          <w:szCs w:val="24"/>
        </w:rPr>
        <w:t xml:space="preserve">udzielenia dotacji z budżetu powiatu dla Ochotniczej Straży Pożarnej </w:t>
      </w:r>
    </w:p>
    <w:p w14:paraId="57C2C576" w14:textId="77777777" w:rsidR="008A3EB6"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21671">
        <w:rPr>
          <w:rFonts w:ascii="Times New Roman" w:hAnsi="Times New Roman" w:cs="Times New Roman"/>
          <w:sz w:val="24"/>
          <w:szCs w:val="24"/>
        </w:rPr>
        <w:t>w Żurawcu działającej na terenie powiatu elbląskiego</w:t>
      </w:r>
      <w:r>
        <w:rPr>
          <w:rFonts w:ascii="Times New Roman" w:hAnsi="Times New Roman" w:cs="Times New Roman"/>
          <w:sz w:val="24"/>
          <w:szCs w:val="24"/>
        </w:rPr>
        <w:t>.</w:t>
      </w:r>
    </w:p>
    <w:p w14:paraId="661E15CF" w14:textId="77777777" w:rsidR="008A3EB6" w:rsidRPr="00583D07"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7.6. w sprawie </w:t>
      </w:r>
      <w:r w:rsidRPr="00583D07">
        <w:rPr>
          <w:rFonts w:ascii="Times New Roman" w:hAnsi="Times New Roman" w:cs="Times New Roman"/>
          <w:sz w:val="24"/>
          <w:szCs w:val="24"/>
        </w:rPr>
        <w:t xml:space="preserve">udzielenia dotacji z budżetu powiatu dla Ochotniczej Straży Pożarnej </w:t>
      </w:r>
    </w:p>
    <w:p w14:paraId="2B378D27" w14:textId="77777777" w:rsidR="008A3EB6"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83D07">
        <w:rPr>
          <w:rFonts w:ascii="Times New Roman" w:hAnsi="Times New Roman" w:cs="Times New Roman"/>
          <w:sz w:val="24"/>
          <w:szCs w:val="24"/>
        </w:rPr>
        <w:t>w Ogrodnikach działającej na terenie powiatu elbląskiego</w:t>
      </w:r>
      <w:r>
        <w:rPr>
          <w:rFonts w:ascii="Times New Roman" w:hAnsi="Times New Roman" w:cs="Times New Roman"/>
          <w:sz w:val="24"/>
          <w:szCs w:val="24"/>
        </w:rPr>
        <w:t>.</w:t>
      </w:r>
    </w:p>
    <w:p w14:paraId="0D2EDAAD" w14:textId="77777777" w:rsidR="008A3EB6" w:rsidRPr="00EC2242"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7.7. w sprawie </w:t>
      </w:r>
      <w:r w:rsidRPr="00EC2242">
        <w:rPr>
          <w:rFonts w:ascii="Times New Roman" w:hAnsi="Times New Roman" w:cs="Times New Roman"/>
          <w:sz w:val="24"/>
          <w:szCs w:val="24"/>
        </w:rPr>
        <w:t xml:space="preserve">udzielenia dotacji z budżetu powiatu dla Ochotniczej Straży Pożarnej </w:t>
      </w:r>
    </w:p>
    <w:p w14:paraId="5987D997" w14:textId="77777777" w:rsidR="008A3EB6"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C2242">
        <w:rPr>
          <w:rFonts w:ascii="Times New Roman" w:hAnsi="Times New Roman" w:cs="Times New Roman"/>
          <w:sz w:val="24"/>
          <w:szCs w:val="24"/>
        </w:rPr>
        <w:t>w Krzewsku działającej na terenie powiatu elbląskiego</w:t>
      </w:r>
      <w:r>
        <w:rPr>
          <w:rFonts w:ascii="Times New Roman" w:hAnsi="Times New Roman" w:cs="Times New Roman"/>
          <w:sz w:val="24"/>
          <w:szCs w:val="24"/>
        </w:rPr>
        <w:t>.</w:t>
      </w:r>
    </w:p>
    <w:p w14:paraId="4BB35F47" w14:textId="77777777" w:rsidR="008A3EB6" w:rsidRPr="00773D63"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7.8. w sprawie </w:t>
      </w:r>
      <w:r w:rsidRPr="00773D63">
        <w:rPr>
          <w:rFonts w:ascii="Times New Roman" w:hAnsi="Times New Roman" w:cs="Times New Roman"/>
          <w:sz w:val="24"/>
          <w:szCs w:val="24"/>
        </w:rPr>
        <w:t xml:space="preserve">udzielenia dotacji z budżetu powiatu dla Ochotniczej Straży Pożarnej </w:t>
      </w:r>
    </w:p>
    <w:p w14:paraId="3B5B1670" w14:textId="77777777" w:rsidR="008A3EB6"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73D63">
        <w:rPr>
          <w:rFonts w:ascii="Times New Roman" w:hAnsi="Times New Roman" w:cs="Times New Roman"/>
          <w:sz w:val="24"/>
          <w:szCs w:val="24"/>
        </w:rPr>
        <w:t>w Jegłowniku działającej na terenie powiatu elbląskiego</w:t>
      </w:r>
      <w:r>
        <w:rPr>
          <w:rFonts w:ascii="Times New Roman" w:hAnsi="Times New Roman" w:cs="Times New Roman"/>
          <w:sz w:val="24"/>
          <w:szCs w:val="24"/>
        </w:rPr>
        <w:t>.</w:t>
      </w:r>
    </w:p>
    <w:p w14:paraId="307892E4" w14:textId="77777777" w:rsidR="008A3EB6" w:rsidRPr="00657CF6"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7.9. w sprawie </w:t>
      </w:r>
      <w:r w:rsidRPr="00657CF6">
        <w:rPr>
          <w:rFonts w:ascii="Times New Roman" w:hAnsi="Times New Roman" w:cs="Times New Roman"/>
          <w:sz w:val="24"/>
          <w:szCs w:val="24"/>
        </w:rPr>
        <w:t xml:space="preserve">udzielenia dotacji z budżetu powiatu dla Ochotniczej Straży Pożarnej </w:t>
      </w:r>
    </w:p>
    <w:p w14:paraId="1CA80441" w14:textId="77777777" w:rsidR="008A3EB6" w:rsidRPr="00DE7647" w:rsidRDefault="008A3EB6" w:rsidP="008A3E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57CF6">
        <w:rPr>
          <w:rFonts w:ascii="Times New Roman" w:hAnsi="Times New Roman" w:cs="Times New Roman"/>
          <w:sz w:val="24"/>
          <w:szCs w:val="24"/>
        </w:rPr>
        <w:t>w Stegnach działającej na terenie powiatu elbląskiego</w:t>
      </w:r>
      <w:r>
        <w:rPr>
          <w:rFonts w:ascii="Times New Roman" w:hAnsi="Times New Roman" w:cs="Times New Roman"/>
          <w:sz w:val="24"/>
          <w:szCs w:val="24"/>
        </w:rPr>
        <w:t>.</w:t>
      </w:r>
    </w:p>
    <w:p w14:paraId="74B7F9C4" w14:textId="77777777" w:rsidR="008A3EB6" w:rsidRDefault="008A3EB6" w:rsidP="008A3EB6">
      <w:pPr>
        <w:pStyle w:val="wordsection1"/>
        <w:shd w:val="clear" w:color="auto" w:fill="FFFFFF"/>
        <w:spacing w:before="0" w:beforeAutospacing="0" w:after="90" w:afterAutospacing="0" w:line="360" w:lineRule="auto"/>
        <w:ind w:left="709" w:hanging="709"/>
        <w:jc w:val="both"/>
      </w:pPr>
      <w:r>
        <w:t xml:space="preserve">  7.10. w sprawie </w:t>
      </w:r>
      <w:r w:rsidRPr="00223102">
        <w:t xml:space="preserve">przyjęcia przez </w:t>
      </w:r>
      <w:r w:rsidRPr="00223102">
        <w:rPr>
          <w:color w:val="000000"/>
        </w:rPr>
        <w:t xml:space="preserve">Powiat Elbląski do wykonania zadań własnych Województwa Warmińsko-Mazurskiego w zakresie promocji turystyki w części dotyczącej organizacji imprezy pod nazwą </w:t>
      </w:r>
      <w:r w:rsidRPr="00223102">
        <w:t xml:space="preserve">„Wojewódzkie Obchody Światowego Dnia </w:t>
      </w:r>
      <w:r>
        <w:t xml:space="preserve"> </w:t>
      </w:r>
      <w:r w:rsidRPr="00223102">
        <w:t>Turystyki” w 2015 roku. </w:t>
      </w:r>
    </w:p>
    <w:p w14:paraId="50F5D155" w14:textId="77777777" w:rsidR="008A3EB6" w:rsidRDefault="008A3EB6" w:rsidP="008A3EB6">
      <w:pPr>
        <w:spacing w:after="0" w:line="360" w:lineRule="auto"/>
        <w:ind w:left="709" w:hanging="709"/>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6141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7.11</w:t>
      </w:r>
      <w:r w:rsidRPr="006141FF">
        <w:rPr>
          <w:rFonts w:ascii="Times New Roman" w:eastAsia="Times New Roman" w:hAnsi="Times New Roman" w:cs="Times New Roman"/>
          <w:sz w:val="24"/>
          <w:szCs w:val="24"/>
          <w:lang w:eastAsia="pl-PL"/>
        </w:rPr>
        <w:t xml:space="preserve">.  w sprawie </w:t>
      </w:r>
      <w:r w:rsidRPr="00E65530">
        <w:rPr>
          <w:rFonts w:ascii="Times New Roman" w:hAnsi="Times New Roman" w:cs="Times New Roman"/>
          <w:sz w:val="24"/>
          <w:szCs w:val="24"/>
        </w:rPr>
        <w:t xml:space="preserve">przyjęcia „Strategii Rozwoju Elbląskiego Obszaru </w:t>
      </w:r>
      <w:r>
        <w:rPr>
          <w:rFonts w:ascii="Times New Roman" w:hAnsi="Times New Roman" w:cs="Times New Roman"/>
          <w:sz w:val="24"/>
          <w:szCs w:val="24"/>
        </w:rPr>
        <w:t xml:space="preserve">Funkcjonalnego    </w:t>
      </w:r>
      <w:r w:rsidRPr="00E65530">
        <w:rPr>
          <w:rFonts w:ascii="Times New Roman" w:hAnsi="Times New Roman" w:cs="Times New Roman"/>
          <w:sz w:val="24"/>
          <w:szCs w:val="24"/>
        </w:rPr>
        <w:t>Zintegrowanych Inwestycji Terytorialnych”</w:t>
      </w:r>
      <w:r>
        <w:rPr>
          <w:rFonts w:ascii="Times New Roman" w:hAnsi="Times New Roman" w:cs="Times New Roman"/>
          <w:sz w:val="24"/>
          <w:szCs w:val="24"/>
        </w:rPr>
        <w:t>.</w:t>
      </w:r>
    </w:p>
    <w:p w14:paraId="016C90E9" w14:textId="77777777" w:rsidR="008A3EB6" w:rsidRPr="005802D4" w:rsidRDefault="008A3EB6" w:rsidP="008A3EB6">
      <w:pPr>
        <w:spacing w:after="0" w:line="360" w:lineRule="auto"/>
        <w:ind w:left="709" w:hanging="709"/>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7.12. </w:t>
      </w:r>
      <w:r w:rsidRPr="005802D4">
        <w:rPr>
          <w:rFonts w:ascii="Times New Roman" w:eastAsia="Times New Roman" w:hAnsi="Times New Roman" w:cs="Times New Roman"/>
          <w:bCs/>
          <w:sz w:val="24"/>
          <w:szCs w:val="24"/>
          <w:lang w:eastAsia="pl-PL"/>
        </w:rPr>
        <w:t>w sprawie uchylenia uchwały Nr XII/31/2000 Rady Powiatu w Elblągu z dnia 20 czerwca 2000 roku oraz wyrażenia zgody na sprzedaż nieruchomości zabudowanej położonej w Marwicy gm. Rychliki, oznaczonej jako działka nr 112/3       i udzielenia bonifikaty.</w:t>
      </w:r>
    </w:p>
    <w:p w14:paraId="3CFFE4C1" w14:textId="77777777" w:rsidR="008A3EB6" w:rsidRPr="005802D4" w:rsidRDefault="008A3EB6" w:rsidP="008A3EB6">
      <w:pPr>
        <w:tabs>
          <w:tab w:val="num" w:pos="426"/>
        </w:tabs>
        <w:spacing w:after="0" w:line="360" w:lineRule="auto"/>
        <w:ind w:left="709" w:hanging="709"/>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7.13. w sprawie  </w:t>
      </w:r>
      <w:r w:rsidRPr="005802D4">
        <w:rPr>
          <w:rFonts w:ascii="Times New Roman" w:eastAsia="Times New Roman" w:hAnsi="Times New Roman" w:cs="Times New Roman"/>
          <w:bCs/>
          <w:sz w:val="24"/>
          <w:szCs w:val="24"/>
          <w:lang w:eastAsia="pl-PL"/>
        </w:rPr>
        <w:t>nie wyrażenia zgody na zmianę celu darowizny nieruchomości położonej w Zielonce Pasłęckiej, oznaczonej jako działka nr 672.</w:t>
      </w:r>
    </w:p>
    <w:p w14:paraId="3FF79D1A" w14:textId="77777777" w:rsidR="008A3EB6" w:rsidRPr="005802D4" w:rsidRDefault="008A3EB6" w:rsidP="008A3EB6">
      <w:pPr>
        <w:tabs>
          <w:tab w:val="num" w:pos="567"/>
        </w:tabs>
        <w:spacing w:after="0" w:line="360" w:lineRule="auto"/>
        <w:ind w:left="709" w:hanging="709"/>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lastRenderedPageBreak/>
        <w:t xml:space="preserve">    7.14.</w:t>
      </w:r>
      <w:r w:rsidRPr="005802D4">
        <w:rPr>
          <w:rFonts w:ascii="Bookman Old Style" w:eastAsia="Times New Roman" w:hAnsi="Bookman Old Style" w:cs="Times New Roman"/>
          <w:bCs/>
          <w:lang w:eastAsia="pl-PL"/>
        </w:rPr>
        <w:t xml:space="preserve"> </w:t>
      </w:r>
      <w:r>
        <w:rPr>
          <w:rFonts w:ascii="Times New Roman" w:eastAsia="Times New Roman" w:hAnsi="Times New Roman" w:cs="Times New Roman"/>
          <w:bCs/>
          <w:sz w:val="24"/>
          <w:szCs w:val="24"/>
          <w:lang w:eastAsia="pl-PL"/>
        </w:rPr>
        <w:t>projekt</w:t>
      </w:r>
      <w:r w:rsidRPr="005802D4">
        <w:rPr>
          <w:rFonts w:ascii="Times New Roman" w:eastAsia="Times New Roman" w:hAnsi="Times New Roman" w:cs="Times New Roman"/>
          <w:bCs/>
          <w:sz w:val="24"/>
          <w:szCs w:val="24"/>
          <w:lang w:eastAsia="pl-PL"/>
        </w:rPr>
        <w:t xml:space="preserve"> uchwały Rady Powiatu w Elblągu </w:t>
      </w:r>
      <w:r>
        <w:rPr>
          <w:rFonts w:ascii="Times New Roman" w:eastAsia="Times New Roman" w:hAnsi="Times New Roman" w:cs="Times New Roman"/>
          <w:bCs/>
          <w:sz w:val="24"/>
          <w:szCs w:val="24"/>
          <w:lang w:eastAsia="pl-PL"/>
        </w:rPr>
        <w:t>zmieniający</w:t>
      </w:r>
      <w:r w:rsidRPr="005802D4">
        <w:rPr>
          <w:rFonts w:ascii="Times New Roman" w:eastAsia="Times New Roman" w:hAnsi="Times New Roman" w:cs="Times New Roman"/>
          <w:bCs/>
          <w:sz w:val="24"/>
          <w:szCs w:val="24"/>
          <w:lang w:eastAsia="pl-PL"/>
        </w:rPr>
        <w:t xml:space="preserve"> uchwałę Nr XXIX/30/2014 Rady Powiatu w Elblągu z dnia 25 kwietnia 2014 r.  w sprawie ustanowienia Odznaki Honorowej Zasłużonego dla Powiatu Elbląskiego, przyjęcia Regulaminu jej przyznawania oraz powołania Komisji Odznaki.</w:t>
      </w:r>
    </w:p>
    <w:p w14:paraId="1952BD59" w14:textId="77777777" w:rsidR="008A3EB6" w:rsidRPr="006141FF" w:rsidRDefault="008A3EB6" w:rsidP="008A3EB6">
      <w:pPr>
        <w:spacing w:line="276" w:lineRule="auto"/>
        <w:rPr>
          <w:rFonts w:ascii="Times New Roman" w:hAnsi="Times New Roman" w:cs="Times New Roman"/>
          <w:sz w:val="24"/>
          <w:szCs w:val="24"/>
        </w:rPr>
      </w:pPr>
      <w:r>
        <w:rPr>
          <w:rFonts w:ascii="Times New Roman" w:hAnsi="Times New Roman" w:cs="Times New Roman"/>
          <w:sz w:val="24"/>
          <w:szCs w:val="24"/>
        </w:rPr>
        <w:t xml:space="preserve">   8</w:t>
      </w:r>
      <w:r w:rsidRPr="006141FF">
        <w:rPr>
          <w:rFonts w:ascii="Times New Roman" w:hAnsi="Times New Roman" w:cs="Times New Roman"/>
          <w:sz w:val="24"/>
          <w:szCs w:val="24"/>
        </w:rPr>
        <w:t>. Odpowiedzi na interpelacje i zapytania Radnych.</w:t>
      </w:r>
    </w:p>
    <w:p w14:paraId="1636BD13" w14:textId="77777777" w:rsidR="008A3EB6" w:rsidRPr="006141FF" w:rsidRDefault="008A3EB6" w:rsidP="008A3EB6">
      <w:pPr>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9</w:t>
      </w:r>
      <w:r w:rsidRPr="006141FF">
        <w:rPr>
          <w:rFonts w:ascii="Times New Roman" w:eastAsia="Times New Roman" w:hAnsi="Times New Roman" w:cs="Times New Roman"/>
          <w:sz w:val="24"/>
          <w:szCs w:val="24"/>
          <w:lang w:eastAsia="pl-PL"/>
        </w:rPr>
        <w:t>. Sprawy różne.</w:t>
      </w:r>
    </w:p>
    <w:p w14:paraId="4D004F27" w14:textId="77777777" w:rsidR="008A3EB6" w:rsidRPr="006141FF" w:rsidRDefault="008A3EB6" w:rsidP="008A3EB6">
      <w:pPr>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10</w:t>
      </w:r>
      <w:r w:rsidRPr="006141FF">
        <w:rPr>
          <w:rFonts w:ascii="Times New Roman" w:eastAsia="Times New Roman" w:hAnsi="Times New Roman" w:cs="Times New Roman"/>
          <w:sz w:val="24"/>
          <w:szCs w:val="24"/>
          <w:lang w:eastAsia="pl-PL"/>
        </w:rPr>
        <w:t>. Zakończenie Sesji.</w:t>
      </w:r>
    </w:p>
    <w:p w14:paraId="1FE96F6D" w14:textId="77777777" w:rsidR="008A3EB6" w:rsidRPr="00167828" w:rsidRDefault="008A3EB6" w:rsidP="008A3EB6">
      <w:pPr>
        <w:spacing w:after="0" w:line="360" w:lineRule="auto"/>
        <w:ind w:right="70"/>
        <w:jc w:val="both"/>
        <w:rPr>
          <w:rFonts w:ascii="Bookman Old Style" w:eastAsia="Times New Roman" w:hAnsi="Bookman Old Style" w:cs="Times New Roman"/>
          <w:lang w:eastAsia="pl-PL"/>
        </w:rPr>
      </w:pPr>
    </w:p>
    <w:p w14:paraId="1A26DA66"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5F9541DC" w14:textId="72A9E643" w:rsidR="008A3EB6" w:rsidRDefault="008A3EB6" w:rsidP="008A3EB6">
      <w:pPr>
        <w:spacing w:after="0" w:line="360" w:lineRule="auto"/>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Rada Po</w:t>
      </w:r>
      <w:r>
        <w:rPr>
          <w:rFonts w:ascii="Bookman Old Style" w:eastAsia="Times New Roman" w:hAnsi="Bookman Old Style" w:cs="Times New Roman"/>
          <w:lang w:eastAsia="pl-PL"/>
        </w:rPr>
        <w:t>wiatu przyjęła porządek obrad VIII Sesji Rady Powiatu przy 17</w:t>
      </w:r>
      <w:r w:rsidRPr="00F4089F">
        <w:rPr>
          <w:rFonts w:ascii="Bookman Old Style" w:eastAsia="Times New Roman" w:hAnsi="Bookman Old Style" w:cs="Times New Roman"/>
          <w:lang w:eastAsia="pl-PL"/>
        </w:rPr>
        <w:t xml:space="preserve"> głosach  </w:t>
      </w:r>
      <w:r w:rsidRPr="00F4089F">
        <w:rPr>
          <w:rFonts w:ascii="Bookman Old Style" w:eastAsia="Times New Roman" w:hAnsi="Bookman Old Style" w:cs="Times New Roman"/>
          <w:b/>
          <w:lang w:eastAsia="pl-PL"/>
        </w:rPr>
        <w:t>za</w:t>
      </w:r>
      <w:r w:rsidRPr="00F4089F">
        <w:rPr>
          <w:rFonts w:ascii="Bookman Old Style" w:eastAsia="Times New Roman" w:hAnsi="Bookman Old Style" w:cs="Times New Roman"/>
          <w:lang w:eastAsia="pl-PL"/>
        </w:rPr>
        <w:t>.</w:t>
      </w:r>
    </w:p>
    <w:p w14:paraId="614C52E4" w14:textId="77777777" w:rsidR="001C6BF8" w:rsidRPr="002334FF" w:rsidRDefault="001C6BF8" w:rsidP="008A3EB6">
      <w:pPr>
        <w:spacing w:after="0" w:line="360" w:lineRule="auto"/>
        <w:jc w:val="both"/>
        <w:rPr>
          <w:rFonts w:ascii="Bookman Old Style" w:eastAsia="Times New Roman" w:hAnsi="Bookman Old Style" w:cs="Times New Roman"/>
          <w:lang w:eastAsia="pl-PL"/>
        </w:rPr>
      </w:pPr>
    </w:p>
    <w:p w14:paraId="7C0C87B5" w14:textId="77777777" w:rsidR="008A3EB6" w:rsidRPr="00F4089F" w:rsidRDefault="008A3EB6" w:rsidP="008A3EB6">
      <w:pPr>
        <w:spacing w:after="0" w:line="240" w:lineRule="auto"/>
        <w:rPr>
          <w:rFonts w:ascii="Times New Roman" w:eastAsia="Times New Roman" w:hAnsi="Times New Roman" w:cs="Times New Roman"/>
          <w:sz w:val="24"/>
          <w:szCs w:val="24"/>
          <w:lang w:eastAsia="pl-PL"/>
        </w:rPr>
      </w:pPr>
    </w:p>
    <w:p w14:paraId="07BF3573" w14:textId="77777777" w:rsidR="008A3EB6" w:rsidRDefault="008A3EB6" w:rsidP="008A3EB6">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 3.</w:t>
      </w:r>
    </w:p>
    <w:p w14:paraId="4D7238A5"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19DB0CD2" w14:textId="34EF0782" w:rsidR="00B4277F" w:rsidRPr="00B4277F" w:rsidRDefault="003C5F2D" w:rsidP="005C3A76">
      <w:pPr>
        <w:spacing w:after="120" w:line="360" w:lineRule="auto"/>
        <w:ind w:firstLine="708"/>
        <w:jc w:val="both"/>
        <w:rPr>
          <w:rFonts w:ascii="Bookman Old Style" w:hAnsi="Bookman Old Style"/>
          <w:bCs/>
          <w:u w:val="single"/>
        </w:rPr>
      </w:pPr>
      <w:r>
        <w:rPr>
          <w:rFonts w:ascii="Bookman Old Style" w:hAnsi="Bookman Old Style"/>
        </w:rPr>
        <w:t>Zgodnie z przyjętym porządkiem przystąpiono</w:t>
      </w:r>
      <w:r w:rsidR="00B4277F" w:rsidRPr="00B4277F">
        <w:rPr>
          <w:rFonts w:ascii="Bookman Old Style" w:hAnsi="Bookman Old Style"/>
        </w:rPr>
        <w:t xml:space="preserve"> do wręczenia nagród i wyróżnień dla wsi uczestniczących w konkursie „Wieś z inicjatywą – Edycja 2015 r.”.</w:t>
      </w:r>
    </w:p>
    <w:p w14:paraId="03879FBF" w14:textId="0CAD62C7" w:rsidR="00B4277F" w:rsidRPr="00B4277F" w:rsidRDefault="003C5F2D" w:rsidP="00B4277F">
      <w:pPr>
        <w:spacing w:line="360" w:lineRule="auto"/>
        <w:ind w:firstLine="708"/>
        <w:jc w:val="both"/>
        <w:rPr>
          <w:rFonts w:ascii="Bookman Old Style" w:hAnsi="Bookman Old Style"/>
          <w:bCs/>
        </w:rPr>
      </w:pPr>
      <w:r>
        <w:rPr>
          <w:rFonts w:ascii="Bookman Old Style" w:hAnsi="Bookman Old Style"/>
          <w:bCs/>
        </w:rPr>
        <w:t xml:space="preserve">Pan Przewodniczący przypomniał, że </w:t>
      </w:r>
      <w:r w:rsidRPr="00B4277F">
        <w:rPr>
          <w:rFonts w:ascii="Bookman Old Style" w:hAnsi="Bookman Old Style"/>
          <w:bCs/>
        </w:rPr>
        <w:t xml:space="preserve">celem  </w:t>
      </w:r>
      <w:r w:rsidR="00B4277F" w:rsidRPr="00B4277F">
        <w:rPr>
          <w:rFonts w:ascii="Bookman Old Style" w:hAnsi="Bookman Old Style"/>
          <w:bCs/>
        </w:rPr>
        <w:t xml:space="preserve">Konkursu „Wieś  z inicjatywą” jest wyłonienie i promocja najciekawszych inicjatyw i projektów zrealizowanych przez mieszkańców wsi w roku który minął, aktualnie dotyczy to 2014 r. </w:t>
      </w:r>
    </w:p>
    <w:p w14:paraId="0508127F" w14:textId="77777777" w:rsidR="00B4277F" w:rsidRPr="00B4277F" w:rsidRDefault="00B4277F" w:rsidP="003C5F2D">
      <w:pPr>
        <w:spacing w:line="360" w:lineRule="auto"/>
        <w:ind w:firstLine="708"/>
        <w:jc w:val="both"/>
        <w:rPr>
          <w:rFonts w:ascii="Bookman Old Style" w:hAnsi="Bookman Old Style"/>
          <w:bCs/>
        </w:rPr>
      </w:pPr>
      <w:r w:rsidRPr="00B4277F">
        <w:rPr>
          <w:rFonts w:ascii="Bookman Old Style" w:hAnsi="Bookman Old Style"/>
          <w:bCs/>
        </w:rPr>
        <w:t xml:space="preserve">W 2015 r. mieliśmy już piątą edycję tego konkursu. W 2015 r. do konkursu zgłosiło się 15 wsi i jest to ilość rekordowa. </w:t>
      </w:r>
    </w:p>
    <w:p w14:paraId="21BA36C7" w14:textId="77777777" w:rsidR="00B4277F" w:rsidRPr="00B4277F" w:rsidRDefault="00B4277F" w:rsidP="00B4277F">
      <w:pPr>
        <w:spacing w:line="360" w:lineRule="auto"/>
        <w:ind w:firstLine="708"/>
        <w:jc w:val="both"/>
        <w:rPr>
          <w:rFonts w:ascii="Bookman Old Style" w:hAnsi="Bookman Old Style"/>
          <w:bCs/>
        </w:rPr>
      </w:pPr>
      <w:r w:rsidRPr="00B4277F">
        <w:rPr>
          <w:rFonts w:ascii="Bookman Old Style" w:hAnsi="Bookman Old Style"/>
          <w:bCs/>
        </w:rPr>
        <w:t xml:space="preserve">Cieszy także fakt, że wśród 15 zgłoszonych w 2015 r. wsi 10 miejscowości wystartowało do Konkursu po raz pierwszy. </w:t>
      </w:r>
    </w:p>
    <w:p w14:paraId="7FD4434F" w14:textId="77777777" w:rsidR="00B4277F" w:rsidRPr="00B4277F" w:rsidRDefault="00B4277F" w:rsidP="00B4277F">
      <w:pPr>
        <w:spacing w:line="360" w:lineRule="auto"/>
        <w:ind w:firstLine="708"/>
        <w:jc w:val="both"/>
        <w:rPr>
          <w:rFonts w:ascii="Bookman Old Style" w:hAnsi="Bookman Old Style"/>
          <w:bCs/>
        </w:rPr>
      </w:pPr>
      <w:r w:rsidRPr="00B4277F">
        <w:rPr>
          <w:rFonts w:ascii="Bookman Old Style" w:hAnsi="Bookman Old Style"/>
          <w:bCs/>
        </w:rPr>
        <w:t>Przez pięcioletni okres trwania konkursu do rywalizacji stanęło łącznie 38 miejscowości, w tym m.in.  takie wsie jak Zalesie gm. Milejewo; Stegny, Nowa Wieś, Rydzówka gm. Pasłęk; Pogrodzie,  Suchacz gm. Tolkmicko; Karszewo gm. Młynary; Weklice gm. Elbląg, które próbowały swoich sił trzy lub więcej razy.</w:t>
      </w:r>
    </w:p>
    <w:p w14:paraId="0D2737CC" w14:textId="77777777" w:rsidR="00B4277F" w:rsidRPr="00B4277F" w:rsidRDefault="00B4277F" w:rsidP="00B4277F">
      <w:pPr>
        <w:spacing w:line="360" w:lineRule="auto"/>
        <w:ind w:firstLine="708"/>
        <w:jc w:val="both"/>
        <w:rPr>
          <w:rFonts w:ascii="Bookman Old Style" w:hAnsi="Bookman Old Style"/>
          <w:bCs/>
        </w:rPr>
      </w:pPr>
      <w:r w:rsidRPr="00B4277F">
        <w:rPr>
          <w:rFonts w:ascii="Bookman Old Style" w:hAnsi="Bookman Old Style"/>
          <w:bCs/>
        </w:rPr>
        <w:t xml:space="preserve">Łącznie w okresie ostatniego 5 – lecia Komisja Konkursowa dokonała </w:t>
      </w:r>
      <w:r w:rsidRPr="00B4277F">
        <w:rPr>
          <w:rFonts w:ascii="Bookman Old Style" w:hAnsi="Bookman Old Style"/>
          <w:bCs/>
        </w:rPr>
        <w:br/>
        <w:t xml:space="preserve">68 wizytacji wsi zgłoszonych do konkursu. </w:t>
      </w:r>
    </w:p>
    <w:p w14:paraId="34943798" w14:textId="77777777" w:rsidR="00B4277F" w:rsidRPr="00B4277F" w:rsidRDefault="00B4277F" w:rsidP="00B4277F">
      <w:pPr>
        <w:spacing w:line="360" w:lineRule="auto"/>
        <w:ind w:firstLine="708"/>
        <w:jc w:val="both"/>
        <w:rPr>
          <w:rFonts w:ascii="Bookman Old Style" w:hAnsi="Bookman Old Style"/>
          <w:bCs/>
          <w:iCs/>
        </w:rPr>
      </w:pPr>
      <w:r w:rsidRPr="00B4277F">
        <w:rPr>
          <w:rFonts w:ascii="Bookman Old Style" w:hAnsi="Bookman Old Style"/>
        </w:rPr>
        <w:t xml:space="preserve">Komisja Konkursowa po zapoznaniu się z wnioskami i wizji terenowej wszystkich </w:t>
      </w:r>
      <w:r w:rsidRPr="00B4277F">
        <w:rPr>
          <w:rFonts w:ascii="Bookman Old Style" w:hAnsi="Bookman Old Style"/>
          <w:bCs/>
        </w:rPr>
        <w:t xml:space="preserve">15 </w:t>
      </w:r>
      <w:r w:rsidRPr="00B4277F">
        <w:rPr>
          <w:rFonts w:ascii="Bookman Old Style" w:hAnsi="Bookman Old Style"/>
        </w:rPr>
        <w:t xml:space="preserve">wsi zgłoszonych do konkursu  w 2015 r. bardzo wysoko oceniła ich społeczną aktywność, innowacyjność, kreatywność, umiejętność pracy zespołowej, dbałość o zachowanie dziedzictwa kulturowego i historycznego, a przede wszystkim </w:t>
      </w:r>
      <w:r w:rsidRPr="00B4277F">
        <w:rPr>
          <w:rFonts w:ascii="Bookman Old Style" w:hAnsi="Bookman Old Style"/>
        </w:rPr>
        <w:lastRenderedPageBreak/>
        <w:t xml:space="preserve">bezinteresowność i olbrzymie zaangażowanie w działania na rzecz poprawy warunków życia i bycia w swoich małych ojczyznach. Dużym atutem jest dążenie do wyszukiwania haseł tematycznych dla swoich wsi i podejmowanie się działań utrwalających marki tych miejscowości oraz uzyskiwanie tytułów wsi tematycznych. </w:t>
      </w:r>
    </w:p>
    <w:p w14:paraId="35259BAF" w14:textId="77777777" w:rsidR="00B4277F" w:rsidRPr="00B4277F" w:rsidRDefault="00B4277F" w:rsidP="00B4277F">
      <w:pPr>
        <w:spacing w:line="360" w:lineRule="auto"/>
        <w:ind w:firstLine="360"/>
        <w:jc w:val="both"/>
        <w:rPr>
          <w:rFonts w:ascii="Bookman Old Style" w:hAnsi="Bookman Old Style"/>
          <w:bCs/>
          <w:iCs/>
        </w:rPr>
      </w:pPr>
      <w:r w:rsidRPr="00B4277F">
        <w:rPr>
          <w:rFonts w:ascii="Bookman Old Style" w:hAnsi="Bookman Old Style"/>
        </w:rPr>
        <w:t xml:space="preserve">Wspólna praca, zrozumienie, gotowość wspomagania innych i radość </w:t>
      </w:r>
      <w:r w:rsidRPr="00B4277F">
        <w:rPr>
          <w:rFonts w:ascii="Bookman Old Style" w:hAnsi="Bookman Old Style"/>
        </w:rPr>
        <w:br/>
        <w:t xml:space="preserve">z dużych i małych sukcesów sprzyjały i sprzyjają poszukiwaniu pomysłów do kolejnych działań.  Szczególne uznanie należy się dla tych społeczności, które zainicjowały i podjęły się w 2014 r. realizacji projektów kultywujących dziedzictwo kulturowe i historyczne, budowy małej infrastruktury wykorzystywanej przez mieszkańców na miejsca spotkań, odpoczynku  i organizację imprez integracyjnych, place zabaw dla dzieci, różnych instalacji  wyróżniających daną wieś na tle innych miejscowości, organizacji imprez kulturalno-rekreacyjnych, dbałość o estetykę               i porządek oraz </w:t>
      </w:r>
      <w:r w:rsidRPr="00B4277F">
        <w:rPr>
          <w:rFonts w:ascii="Bookman Old Style" w:hAnsi="Bookman Old Style"/>
          <w:bCs/>
          <w:iCs/>
        </w:rPr>
        <w:t>wykorzystanie lokalnych zasobów</w:t>
      </w:r>
      <w:r w:rsidRPr="00B4277F">
        <w:rPr>
          <w:rFonts w:ascii="Bookman Old Style" w:hAnsi="Bookman Old Style"/>
        </w:rPr>
        <w:t xml:space="preserve"> </w:t>
      </w:r>
      <w:r w:rsidRPr="00B4277F">
        <w:rPr>
          <w:rFonts w:ascii="Bookman Old Style" w:hAnsi="Bookman Old Style"/>
          <w:bCs/>
          <w:iCs/>
        </w:rPr>
        <w:t>miejscowości do jej rozwoju                 i promocji.</w:t>
      </w:r>
    </w:p>
    <w:p w14:paraId="7ED25DC4" w14:textId="77777777" w:rsidR="00B4277F" w:rsidRDefault="00B4277F" w:rsidP="00B4277F">
      <w:pPr>
        <w:spacing w:line="360" w:lineRule="auto"/>
        <w:ind w:firstLine="360"/>
        <w:jc w:val="both"/>
        <w:rPr>
          <w:rFonts w:ascii="Bookman Old Style" w:hAnsi="Bookman Old Style"/>
        </w:rPr>
      </w:pPr>
      <w:r w:rsidRPr="00B4277F">
        <w:rPr>
          <w:rFonts w:ascii="Bookman Old Style" w:hAnsi="Bookman Old Style"/>
        </w:rPr>
        <w:t xml:space="preserve">To dzięki aktywności mieszkańców nasza elbląska wieś pięknie, buduje się                       i powoduje, że coraz więcej osób chce mieszkać na wsi. </w:t>
      </w:r>
    </w:p>
    <w:p w14:paraId="50FFE310" w14:textId="6996B29E" w:rsidR="005C3A76" w:rsidRPr="00B4277F" w:rsidRDefault="005C3A76" w:rsidP="00B4277F">
      <w:pPr>
        <w:spacing w:line="360" w:lineRule="auto"/>
        <w:ind w:firstLine="360"/>
        <w:jc w:val="both"/>
        <w:rPr>
          <w:rFonts w:ascii="Bookman Old Style" w:hAnsi="Bookman Old Style"/>
        </w:rPr>
      </w:pPr>
      <w:r>
        <w:rPr>
          <w:rFonts w:ascii="Bookman Old Style" w:hAnsi="Bookman Old Style"/>
        </w:rPr>
        <w:t>W tym miejscu Pani Gabriela Effenberg-Naczelnik</w:t>
      </w:r>
      <w:r w:rsidRPr="00B4277F">
        <w:rPr>
          <w:rFonts w:ascii="Bookman Old Style" w:hAnsi="Bookman Old Style"/>
        </w:rPr>
        <w:t xml:space="preserve"> Wydziału Promocji Powiatu, Edukacji, Kultury i Sportu</w:t>
      </w:r>
      <w:r>
        <w:rPr>
          <w:rFonts w:ascii="Bookman Old Style" w:hAnsi="Bookman Old Style"/>
        </w:rPr>
        <w:t xml:space="preserve">, w projekcji multimedialnej zaprezentowała </w:t>
      </w:r>
      <w:r w:rsidRPr="00B4277F">
        <w:rPr>
          <w:rFonts w:ascii="Bookman Old Style" w:hAnsi="Bookman Old Style"/>
        </w:rPr>
        <w:t>wsi</w:t>
      </w:r>
      <w:r>
        <w:rPr>
          <w:rFonts w:ascii="Bookman Old Style" w:hAnsi="Bookman Old Style"/>
        </w:rPr>
        <w:t>e uczestni</w:t>
      </w:r>
      <w:r w:rsidR="00E05F44">
        <w:rPr>
          <w:rFonts w:ascii="Bookman Old Style" w:hAnsi="Bookman Old Style"/>
        </w:rPr>
        <w:t>czące w konkursie</w:t>
      </w:r>
      <w:r>
        <w:rPr>
          <w:rFonts w:ascii="Bookman Old Style" w:hAnsi="Bookman Old Style"/>
        </w:rPr>
        <w:t>.</w:t>
      </w:r>
    </w:p>
    <w:p w14:paraId="0BAEB504" w14:textId="77777777" w:rsidR="00B4277F" w:rsidRPr="00B4277F" w:rsidRDefault="00B4277F" w:rsidP="00B4277F">
      <w:pPr>
        <w:spacing w:line="360" w:lineRule="auto"/>
        <w:ind w:left="360"/>
        <w:jc w:val="both"/>
        <w:rPr>
          <w:rFonts w:ascii="Bookman Old Style" w:hAnsi="Bookman Old Style"/>
          <w:bCs/>
        </w:rPr>
      </w:pPr>
    </w:p>
    <w:p w14:paraId="48631AE4" w14:textId="36B4C47E" w:rsidR="00B4277F" w:rsidRPr="00E05F44" w:rsidRDefault="00E05F44" w:rsidP="00E05F44">
      <w:pPr>
        <w:spacing w:line="360" w:lineRule="auto"/>
        <w:jc w:val="center"/>
        <w:rPr>
          <w:rFonts w:ascii="Bookman Old Style" w:eastAsia="Times New Roman" w:hAnsi="Bookman Old Style" w:cs="Times New Roman"/>
          <w:i/>
          <w:lang w:eastAsia="pl-PL"/>
        </w:rPr>
      </w:pPr>
      <w:r>
        <w:rPr>
          <w:rFonts w:ascii="Bookman Old Style" w:hAnsi="Bookman Old Style"/>
          <w:bCs/>
          <w:i/>
        </w:rPr>
        <w:t xml:space="preserve">Następnie </w:t>
      </w:r>
      <w:r w:rsidRPr="00E05F44">
        <w:rPr>
          <w:rFonts w:ascii="Bookman Old Style" w:hAnsi="Bookman Old Style"/>
          <w:bCs/>
          <w:i/>
        </w:rPr>
        <w:t>Pan Przewodniczący</w:t>
      </w:r>
      <w:r>
        <w:rPr>
          <w:rFonts w:ascii="Bookman Old Style" w:hAnsi="Bookman Old Style"/>
          <w:bCs/>
          <w:i/>
        </w:rPr>
        <w:t xml:space="preserve"> poinformował </w:t>
      </w:r>
      <w:r w:rsidRPr="00E05F44">
        <w:rPr>
          <w:rFonts w:ascii="Bookman Old Style" w:hAnsi="Bookman Old Style"/>
          <w:bCs/>
          <w:i/>
        </w:rPr>
        <w:t xml:space="preserve"> jakie miejscowości otrzymały wypróżnienia o</w:t>
      </w:r>
      <w:r>
        <w:rPr>
          <w:rFonts w:ascii="Bookman Old Style" w:hAnsi="Bookman Old Style"/>
          <w:bCs/>
          <w:i/>
        </w:rPr>
        <w:t>r</w:t>
      </w:r>
      <w:r w:rsidRPr="00E05F44">
        <w:rPr>
          <w:rFonts w:ascii="Bookman Old Style" w:hAnsi="Bookman Old Style"/>
          <w:bCs/>
          <w:i/>
        </w:rPr>
        <w:t xml:space="preserve">az przybliżył informacje na temat każdej  </w:t>
      </w:r>
      <w:r>
        <w:rPr>
          <w:rFonts w:ascii="Bookman Old Style" w:hAnsi="Bookman Old Style"/>
          <w:bCs/>
          <w:i/>
        </w:rPr>
        <w:t xml:space="preserve">z </w:t>
      </w:r>
      <w:r w:rsidRPr="00E05F44">
        <w:rPr>
          <w:rFonts w:ascii="Bookman Old Style" w:hAnsi="Bookman Old Style"/>
          <w:bCs/>
          <w:i/>
        </w:rPr>
        <w:t>miejscowości.</w:t>
      </w:r>
    </w:p>
    <w:p w14:paraId="1D0B7EC3"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5D0AC1D3" w14:textId="77777777" w:rsidR="00B4277F" w:rsidRPr="00B4277F" w:rsidRDefault="00B4277F" w:rsidP="00B4277F">
      <w:pPr>
        <w:numPr>
          <w:ilvl w:val="0"/>
          <w:numId w:val="4"/>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Godkowo gm. Godkowo. Nagroda 1 000 zł.</w:t>
      </w:r>
    </w:p>
    <w:p w14:paraId="00BAA455"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133EFAD8" w14:textId="0B5BAAA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Miejscowość Godkowo jest siedzibą gminy Godkowo, liczy 375 mieszkańców. Przez miejscowość biegną szlaki rowerowe: czerwony „W Krainie Bizonów” i żółty „Doliny Rzeki Wąskiej”. W miejsco</w:t>
      </w:r>
      <w:r w:rsidR="00AA2DF9">
        <w:rPr>
          <w:rFonts w:ascii="Bookman Old Style" w:eastAsia="Times New Roman" w:hAnsi="Bookman Old Style" w:cs="Times New Roman"/>
          <w:lang w:eastAsia="pl-PL"/>
        </w:rPr>
        <w:t>wości znajdują się: cerkiew gre</w:t>
      </w:r>
      <w:r w:rsidRPr="00B4277F">
        <w:rPr>
          <w:rFonts w:ascii="Bookman Old Style" w:eastAsia="Times New Roman" w:hAnsi="Bookman Old Style" w:cs="Times New Roman"/>
          <w:lang w:eastAsia="pl-PL"/>
        </w:rPr>
        <w:t xml:space="preserve">kokatolicka pw. Opieki Matki Boskiej, szkoła podstawowa z oddziałem przedszkolnym, świetlica wiejska, biblioteka publiczna, Gminny Ośrodek Pomocy Społecznej, Zakład Usług Komunalnych, Gminna Spółdzielnia Samopomoc Chłopska, piekarnia, urząd pocztowy, Urząd Gminy, ośrodek zdrowia, apteka, weterynaria, posterunek policji, sklepy spożywcze i przemysłowe, a także siedzibę mają: Ochotnicza Straż Pożarna, </w:t>
      </w:r>
      <w:r w:rsidRPr="00B4277F">
        <w:rPr>
          <w:rFonts w:ascii="Bookman Old Style" w:eastAsia="Times New Roman" w:hAnsi="Bookman Old Style" w:cs="Times New Roman"/>
          <w:lang w:eastAsia="pl-PL"/>
        </w:rPr>
        <w:lastRenderedPageBreak/>
        <w:t xml:space="preserve">Stowarzyszenie Na Rzecz Rozwoju Gminy Godkowo „Pomocna Dłoń”, Stowarzyszenie Kultury Fizycznej KS Żuraw oraz grupa nieformalna „Melodie z Godkowa”.  </w:t>
      </w:r>
    </w:p>
    <w:p w14:paraId="7229D927"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4A7CAAB6" w14:textId="62F346E9" w:rsidR="00B4277F" w:rsidRPr="00B4277F" w:rsidRDefault="00B4277F" w:rsidP="00B4277F">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Wyróżnienie zostało przyznane za inicjatywę i prac</w:t>
      </w:r>
      <w:r w:rsidR="00857019">
        <w:rPr>
          <w:rFonts w:ascii="Bookman Old Style" w:eastAsia="Times New Roman" w:hAnsi="Bookman Old Style" w:cs="Times New Roman"/>
          <w:lang w:eastAsia="pl-PL"/>
        </w:rPr>
        <w:t>ę</w:t>
      </w:r>
      <w:r w:rsidRPr="00B4277F">
        <w:rPr>
          <w:rFonts w:ascii="Bookman Old Style" w:eastAsia="Times New Roman" w:hAnsi="Bookman Old Style" w:cs="Times New Roman"/>
          <w:lang w:eastAsia="pl-PL"/>
        </w:rPr>
        <w:t xml:space="preserve"> przy powiększaniu sceny przy boisku w Godkowie oraz prace przy wyczyszczeniu i powiększeniu istniejącego przy scenie zbiornika wodnego z przeznaczeniem na cele rekreacyjne. Wykonanie nasadzeń krzewów ozdobnych przy przystankach w Godkowie i pasach zieleni przy drodze 513, zakup i umiejscowienie gazonów przy przystankach oraz dokonanie w nich nasadzeń. Ponadto za organizację imprez sportowo- rekreacyjnych integrujących społeczność lokalną.</w:t>
      </w:r>
    </w:p>
    <w:p w14:paraId="2BADDBD0" w14:textId="77777777" w:rsidR="00B4277F" w:rsidRPr="00B4277F" w:rsidRDefault="00B4277F" w:rsidP="00B4277F">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 </w:t>
      </w:r>
    </w:p>
    <w:p w14:paraId="47D69048" w14:textId="77777777" w:rsidR="00B4277F" w:rsidRPr="00B4277F" w:rsidRDefault="00B4277F" w:rsidP="00B4277F">
      <w:pPr>
        <w:numPr>
          <w:ilvl w:val="0"/>
          <w:numId w:val="4"/>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Jegłownik gm. Gronowo Elbląskie. Nagroda 1 000 zł.</w:t>
      </w:r>
    </w:p>
    <w:p w14:paraId="0D69EC35" w14:textId="77777777" w:rsidR="00B4277F" w:rsidRPr="00B4277F" w:rsidRDefault="00B4277F" w:rsidP="00B4277F">
      <w:pPr>
        <w:spacing w:line="360" w:lineRule="auto"/>
        <w:ind w:firstLine="708"/>
        <w:jc w:val="both"/>
        <w:rPr>
          <w:rFonts w:ascii="Bookman Old Style" w:eastAsia="Times New Roman" w:hAnsi="Bookman Old Style" w:cs="Times New Roman"/>
          <w:lang w:eastAsia="pl-PL"/>
        </w:rPr>
      </w:pPr>
    </w:p>
    <w:p w14:paraId="33975CC2" w14:textId="77777777" w:rsidR="00B4277F" w:rsidRPr="00B4277F" w:rsidRDefault="00B4277F" w:rsidP="00B4277F">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Jegłownik, licząca 1253 mieszkańców, położona jest na terenie Żuław Elbląskich. Przez jej teren przebiega ważny szlak komunikacyjny- droga krajowa Nr 22, łącząca Elbląg z Malborkiem. Na terenie miejscowości znajduje się szkoła podstawowa, świetlica wiejska, ośrodek przedszkolny, boisko sportowe, kościół, przychodnia lekarza rodzinnego, oddział poczty, filia biblioteki, a także funkcjonuje Ochotnicza Straż Pożarna i Środowiskowy Dom Samopomocy dla osób upośledzonych intelektualnie i psychicznie. Jegłownik jest sołectwem rolników i rzemieślników. Przeważają zakłady rzemieślnicze, wytwarzające meble.</w:t>
      </w:r>
    </w:p>
    <w:p w14:paraId="50CE5E76" w14:textId="77777777" w:rsidR="00B4277F" w:rsidRPr="00B4277F" w:rsidRDefault="00B4277F" w:rsidP="00B4277F">
      <w:pPr>
        <w:spacing w:line="360" w:lineRule="auto"/>
        <w:ind w:firstLine="708"/>
        <w:jc w:val="both"/>
        <w:rPr>
          <w:rFonts w:ascii="Bookman Old Style" w:eastAsia="Times New Roman" w:hAnsi="Bookman Old Style" w:cs="Times New Roman"/>
          <w:lang w:eastAsia="pl-PL"/>
        </w:rPr>
      </w:pPr>
    </w:p>
    <w:p w14:paraId="180AA27F" w14:textId="77777777" w:rsidR="00B4277F" w:rsidRPr="00B4277F" w:rsidRDefault="00B4277F" w:rsidP="00B4277F">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Wyróżnienie zostało przyznane za realizację projektu „Obudź sąsiada (się) i zróbmy coś razem…Razem zmieńmy otaczający nas krajobraz” oraz I Akcję: „Zasadź drzewko i rośnij razem z nim” i II Akcję: „Sprawdź jak rośnie twoje drzewko”. Projekt polegał na uporządkowaniu dużego terenu głównie przez mieszkańców, którzy w ostatnich latach pobudowali się na nowym osiedlu i postanowili uporządkować teren służący za miejsce spotkań dla wszystkich  mieszkańców. Posadzono drzewka i krzewy z karteczkami zawierającymi nazwiska osób – darczyńców. Celem tego działania  było sprawdzenie jak darczyńcy dbają o swoje  nasadzenia. W ramach tej akcji  wybudowano także „Owadzi hotel”.</w:t>
      </w:r>
    </w:p>
    <w:p w14:paraId="6B089C81" w14:textId="77777777" w:rsidR="00B4277F" w:rsidRPr="00B4277F" w:rsidRDefault="00B4277F" w:rsidP="00B4277F">
      <w:pPr>
        <w:spacing w:line="360" w:lineRule="auto"/>
        <w:ind w:left="644"/>
        <w:contextualSpacing/>
        <w:jc w:val="both"/>
        <w:rPr>
          <w:rFonts w:ascii="Bookman Old Style" w:eastAsia="Times New Roman" w:hAnsi="Bookman Old Style" w:cs="Times New Roman"/>
          <w:lang w:eastAsia="pl-PL"/>
        </w:rPr>
      </w:pPr>
    </w:p>
    <w:p w14:paraId="4468EDCF"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0877FC3D" w14:textId="77777777" w:rsidR="00B4277F" w:rsidRPr="00B4277F" w:rsidRDefault="00B4277F" w:rsidP="00B4277F">
      <w:pPr>
        <w:numPr>
          <w:ilvl w:val="0"/>
          <w:numId w:val="4"/>
        </w:numPr>
        <w:spacing w:after="0" w:line="360" w:lineRule="auto"/>
        <w:contextualSpacing/>
        <w:jc w:val="both"/>
        <w:rPr>
          <w:rFonts w:ascii="Bookman Old Style" w:eastAsia="Times New Roman" w:hAnsi="Bookman Old Style" w:cs="Times New Roman"/>
          <w:u w:val="single"/>
          <w:lang w:eastAsia="pl-PL"/>
        </w:rPr>
      </w:pPr>
      <w:r w:rsidRPr="00B4277F">
        <w:rPr>
          <w:rFonts w:ascii="Bookman Old Style" w:eastAsia="Times New Roman" w:hAnsi="Bookman Old Style" w:cs="Times New Roman"/>
          <w:lang w:eastAsia="pl-PL"/>
        </w:rPr>
        <w:lastRenderedPageBreak/>
        <w:t>Wieś Nowe Monasterzysko gm. Młynary. Nagroda 1 000 zł.</w:t>
      </w:r>
    </w:p>
    <w:p w14:paraId="7E14620F" w14:textId="77777777" w:rsidR="00B4277F" w:rsidRPr="00B4277F" w:rsidRDefault="00B4277F" w:rsidP="00B4277F">
      <w:pPr>
        <w:spacing w:line="360" w:lineRule="auto"/>
        <w:contextualSpacing/>
        <w:jc w:val="both"/>
        <w:rPr>
          <w:rFonts w:ascii="Bookman Old Style" w:eastAsia="Times New Roman" w:hAnsi="Bookman Old Style" w:cs="Times New Roman"/>
          <w:u w:val="single"/>
          <w:lang w:eastAsia="pl-PL"/>
        </w:rPr>
      </w:pPr>
    </w:p>
    <w:p w14:paraId="6F02D89A"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 xml:space="preserve">Wieś Nowe Monasterzysko zamieszkuje 202 mieszkańców. Leży na terenie Wysoczyzny Elbląskiej przy granicy z sąsiednią gminą Milejewo. </w:t>
      </w:r>
    </w:p>
    <w:p w14:paraId="5B3C6F39"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We wsi znajdują się pozostałości dawnego, ewangelickiego cmentarza przykościelnego z obeliskiem z lat 20 -tych ubiegłego wieku upamiętniającego mieszkańców wsi, którzy polegli w I wojnie światowej. We wsi znajduje się siedziba leśnictwa Klasztorna, świetlica wiejska. W miejscowości działa „Stowarzyszenie Mieszkańców i Przyjaciół wsi Nowe Monastarzysko”.</w:t>
      </w:r>
    </w:p>
    <w:p w14:paraId="3883D179"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3407DAC9" w14:textId="20F5AE1F" w:rsidR="00B4277F" w:rsidRPr="00B4277F" w:rsidRDefault="00B4277F" w:rsidP="00B4277F">
      <w:pPr>
        <w:spacing w:line="360" w:lineRule="auto"/>
        <w:ind w:firstLine="284"/>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Wyróżnienie zostało przyznane za realizację projektu „Rewitalizacja ewangelickiego cmentarza w Nowym Monasterzysku – etap I badania krypty przez Archeologów </w:t>
      </w:r>
      <w:r w:rsidR="005C3A76">
        <w:rPr>
          <w:rFonts w:ascii="Bookman Old Style" w:eastAsia="Times New Roman" w:hAnsi="Bookman Old Style" w:cs="Times New Roman"/>
          <w:lang w:eastAsia="pl-PL"/>
        </w:rPr>
        <w:t xml:space="preserve">            </w:t>
      </w:r>
      <w:r w:rsidRPr="00B4277F">
        <w:rPr>
          <w:rFonts w:ascii="Bookman Old Style" w:eastAsia="Times New Roman" w:hAnsi="Bookman Old Style" w:cs="Times New Roman"/>
          <w:lang w:eastAsia="pl-PL"/>
        </w:rPr>
        <w:t xml:space="preserve">z Uniwersytetu Gdańskiego” i porządkowanie cmentarza”. </w:t>
      </w:r>
      <w:r w:rsidRPr="00B4277F">
        <w:rPr>
          <w:rFonts w:ascii="Bookman Old Style" w:eastAsia="Times New Roman" w:hAnsi="Bookman Old Style" w:cs="Times New Roman"/>
          <w:lang w:eastAsia="pl-PL"/>
        </w:rPr>
        <w:br/>
        <w:t>W 2014 r. z inicjatywy „Stowarzyszenia Mieszkańców i Przyjaciół wsi Nowe Monastarzysko” został nawiązany kontakt z Instytutem Archeologii i Etnologii Uniwersytetu Gdańskiego, który podjął się zbadania cmentarza. Mieszkańcy natomiast  byli zobligowani do uporządkowania cmentarza i zapewnienia warunków pracy archeologom. W trakcie prac archeologicznych odbyły się zajęcia dla dzieci ze szkół w Młynarach i Koła Historycznego ze szkoły w Elblągu. W roku bieżącym prace archeologiczne mają być kontynuowane.</w:t>
      </w:r>
    </w:p>
    <w:p w14:paraId="2C6123F7"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 W 2014 r. wieś została uznana za wieś  tematyczną „Nowe Monastarzysko – Wioska dobrego czasu”. Ponadto mieszkańcy zagospodarowali i uporządkowali ogródek przy świetlicy. </w:t>
      </w:r>
    </w:p>
    <w:p w14:paraId="25AD977E" w14:textId="77777777" w:rsidR="00B4277F" w:rsidRPr="00B4277F" w:rsidRDefault="00B4277F" w:rsidP="00B4277F">
      <w:pPr>
        <w:spacing w:line="360" w:lineRule="auto"/>
        <w:jc w:val="both"/>
        <w:rPr>
          <w:rFonts w:ascii="Bookman Old Style" w:eastAsia="Times New Roman" w:hAnsi="Bookman Old Style" w:cs="Times New Roman"/>
          <w:u w:val="single"/>
          <w:lang w:eastAsia="pl-PL"/>
        </w:rPr>
      </w:pPr>
    </w:p>
    <w:p w14:paraId="0F9991AC" w14:textId="77777777" w:rsidR="00B4277F" w:rsidRPr="00B4277F" w:rsidRDefault="00B4277F" w:rsidP="00B4277F">
      <w:pPr>
        <w:numPr>
          <w:ilvl w:val="0"/>
          <w:numId w:val="4"/>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Stegny gm. Pasłęk. Nagroda 1 000 zł.</w:t>
      </w:r>
    </w:p>
    <w:p w14:paraId="11761F3F"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7B996A5B" w14:textId="08CE159F"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 xml:space="preserve">Wieś Stegny położona jest w pobliżu Wysoczyzny Elbląskiej. Przez wieś przepływa rzeka Elszka, wpływająca do jeziora Drużno. W pobliżu znajduje się rezerwat Lenki chroniący starodrzew modrzewia i buka. Wieś liczy 326 mieszkańców. We wsi działa sklep spożywczy, gospodarstwo agroturystyczne, remiza strażacka </w:t>
      </w:r>
      <w:r w:rsidR="005C3A76">
        <w:rPr>
          <w:rFonts w:ascii="Bookman Old Style" w:eastAsia="Times New Roman" w:hAnsi="Bookman Old Style" w:cs="Times New Roman"/>
          <w:lang w:eastAsia="pl-PL"/>
        </w:rPr>
        <w:t xml:space="preserve">           </w:t>
      </w:r>
      <w:r w:rsidRPr="00B4277F">
        <w:rPr>
          <w:rFonts w:ascii="Bookman Old Style" w:eastAsia="Times New Roman" w:hAnsi="Bookman Old Style" w:cs="Times New Roman"/>
          <w:lang w:eastAsia="pl-PL"/>
        </w:rPr>
        <w:t>z salą szkoleniową, pełnią</w:t>
      </w:r>
      <w:r w:rsidR="005C3A76">
        <w:rPr>
          <w:rFonts w:ascii="Bookman Old Style" w:eastAsia="Times New Roman" w:hAnsi="Bookman Old Style" w:cs="Times New Roman"/>
          <w:lang w:eastAsia="pl-PL"/>
        </w:rPr>
        <w:t xml:space="preserve">cą funkcję świetlicy wiejskiej. </w:t>
      </w:r>
      <w:r w:rsidRPr="00B4277F">
        <w:rPr>
          <w:rFonts w:ascii="Bookman Old Style" w:eastAsia="Times New Roman" w:hAnsi="Bookman Old Style" w:cs="Times New Roman"/>
          <w:lang w:eastAsia="pl-PL"/>
        </w:rPr>
        <w:t xml:space="preserve">Od 2010 roku we wsi działa </w:t>
      </w:r>
      <w:r w:rsidR="00857019">
        <w:rPr>
          <w:rFonts w:ascii="Bookman Old Style" w:eastAsia="Times New Roman" w:hAnsi="Bookman Old Style" w:cs="Times New Roman"/>
          <w:lang w:eastAsia="pl-PL"/>
        </w:rPr>
        <w:t xml:space="preserve">prężnie </w:t>
      </w:r>
      <w:r w:rsidRPr="00B4277F">
        <w:rPr>
          <w:rFonts w:ascii="Bookman Old Style" w:eastAsia="Times New Roman" w:hAnsi="Bookman Old Style" w:cs="Times New Roman"/>
          <w:lang w:eastAsia="pl-PL"/>
        </w:rPr>
        <w:t>Stowarzyszenie „Pokażmy, że można</w:t>
      </w:r>
      <w:r w:rsidR="00857019">
        <w:rPr>
          <w:rFonts w:ascii="Bookman Old Style" w:eastAsia="Times New Roman" w:hAnsi="Bookman Old Style" w:cs="Times New Roman"/>
          <w:lang w:eastAsia="pl-PL"/>
        </w:rPr>
        <w:t xml:space="preserve"> –</w:t>
      </w:r>
      <w:r w:rsidRPr="00B4277F">
        <w:rPr>
          <w:rFonts w:ascii="Bookman Old Style" w:eastAsia="Times New Roman" w:hAnsi="Bookman Old Style" w:cs="Times New Roman"/>
          <w:lang w:eastAsia="pl-PL"/>
        </w:rPr>
        <w:t>Stegny</w:t>
      </w:r>
      <w:r w:rsidR="00857019">
        <w:rPr>
          <w:rFonts w:ascii="Bookman Old Style" w:eastAsia="Times New Roman" w:hAnsi="Bookman Old Style" w:cs="Times New Roman"/>
          <w:lang w:eastAsia="pl-PL"/>
        </w:rPr>
        <w:t>”</w:t>
      </w:r>
      <w:r w:rsidRPr="00B4277F">
        <w:rPr>
          <w:rFonts w:ascii="Bookman Old Style" w:eastAsia="Times New Roman" w:hAnsi="Bookman Old Style" w:cs="Times New Roman"/>
          <w:lang w:eastAsia="pl-PL"/>
        </w:rPr>
        <w:t xml:space="preserve">.  </w:t>
      </w:r>
    </w:p>
    <w:p w14:paraId="47922749"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4CF9E9AB"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lastRenderedPageBreak/>
        <w:tab/>
        <w:t>Wyróżnienie zostało przyznane za kultywowanie tradycji wiejskich wśród dzieci i młodzieży poprzez organizację zajęć warsztatowych z wykonywania ozdób wielkanocnych zaplatania wieńca dożynkowego, wykonywania ozdób bożonarodzeniowych, promowanie dziedzictwa kulturowego poprzez liczny udział mieszkańców w festynach, jarmarkach i innych uroczystościach gminnych, promowanie wśród dzieci i młodzieży sportu oraz bezpieczeństwa. We wsi został profesjonalnie zorganizowany festyn dla dzieci i młodzieży pod hasłem „Bezpieczna zabawa to zdrowe i udane wakacje”. Wyróżnienie przyznano także za organizację spotkań integracyjnych w świetlicy wiejskiej dla dzieci i młodzieży z udziałem starszych mieszkańców (wspólne gry i zabawy edukacyjno-sportowe).</w:t>
      </w:r>
    </w:p>
    <w:p w14:paraId="2A863045" w14:textId="77777777" w:rsidR="00B4277F" w:rsidRPr="00B4277F" w:rsidRDefault="00B4277F" w:rsidP="00B4277F">
      <w:pPr>
        <w:spacing w:line="360" w:lineRule="auto"/>
        <w:ind w:left="720"/>
        <w:contextualSpacing/>
        <w:rPr>
          <w:rFonts w:ascii="Bookman Old Style" w:eastAsia="Times New Roman" w:hAnsi="Bookman Old Style" w:cs="Times New Roman"/>
          <w:lang w:eastAsia="pl-PL"/>
        </w:rPr>
      </w:pPr>
    </w:p>
    <w:p w14:paraId="78F69729" w14:textId="77777777" w:rsidR="00B4277F" w:rsidRPr="00B4277F" w:rsidRDefault="00B4277F" w:rsidP="00B4277F">
      <w:pPr>
        <w:numPr>
          <w:ilvl w:val="0"/>
          <w:numId w:val="4"/>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Zalesie gm. Milejewo. Nagroda 1 000 zł.</w:t>
      </w:r>
    </w:p>
    <w:p w14:paraId="271206C4" w14:textId="77777777" w:rsidR="00B4277F" w:rsidRPr="00B4277F" w:rsidRDefault="00B4277F" w:rsidP="00B4277F">
      <w:pPr>
        <w:spacing w:line="360" w:lineRule="auto"/>
        <w:ind w:left="644"/>
        <w:contextualSpacing/>
        <w:jc w:val="both"/>
        <w:rPr>
          <w:rFonts w:ascii="Bookman Old Style" w:eastAsia="Times New Roman" w:hAnsi="Bookman Old Style" w:cs="Times New Roman"/>
          <w:lang w:eastAsia="pl-PL"/>
        </w:rPr>
      </w:pPr>
    </w:p>
    <w:p w14:paraId="799A653E" w14:textId="77777777" w:rsidR="00B4277F" w:rsidRPr="00B4277F" w:rsidRDefault="00B4277F" w:rsidP="00B4277F">
      <w:pPr>
        <w:spacing w:line="360" w:lineRule="auto"/>
        <w:jc w:val="both"/>
        <w:rPr>
          <w:rFonts w:ascii="Bookman Old Style" w:eastAsia="Times New Roman" w:hAnsi="Bookman Old Style" w:cs="Times New Roman"/>
          <w:u w:val="single"/>
          <w:lang w:eastAsia="pl-PL"/>
        </w:rPr>
      </w:pPr>
    </w:p>
    <w:p w14:paraId="332AE5C6"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 xml:space="preserve">Zalesie to atrakcyjna i malownicza wieś sąsiadująca bezpośrednio z gminą Pasłęk i Młynary. Obecnie liczy 119 mieszkańców. Na terenie miejscowości działa świetlica wiejska,  sklep wielobranżowy, komunikacja autobusowa PKS, plac zabaw, boisko sportowe. Atrakcyjność okolicy zwiększa dziko żyjąca populacja jelenia sika oraz gniazda rzadko występującego bociana czarnego. Od 2014 Zalesie zyskało miano wsi tematycznej – „Wioska Smerfów”. Od 2007 roku we wsi aktywnie działa Stowarzyszenie Przyjaciół Wsi Zalesie „Zalesianka”. </w:t>
      </w:r>
    </w:p>
    <w:p w14:paraId="0FBDA64A"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79A111B0" w14:textId="77908D2D" w:rsidR="00B4277F" w:rsidRPr="00B4277F" w:rsidRDefault="00B4277F" w:rsidP="00B4277F">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Wyróżnienie zostało przyznane za stworzenie wsi temat</w:t>
      </w:r>
      <w:r w:rsidR="00857019">
        <w:rPr>
          <w:rFonts w:ascii="Bookman Old Style" w:eastAsia="Times New Roman" w:hAnsi="Bookman Old Style" w:cs="Times New Roman"/>
          <w:lang w:eastAsia="pl-PL"/>
        </w:rPr>
        <w:t>ycznej pod nazwą „Wioska Smerfów</w:t>
      </w:r>
      <w:r w:rsidRPr="00B4277F">
        <w:rPr>
          <w:rFonts w:ascii="Bookman Old Style" w:eastAsia="Times New Roman" w:hAnsi="Bookman Old Style" w:cs="Times New Roman"/>
          <w:lang w:eastAsia="pl-PL"/>
        </w:rPr>
        <w:t xml:space="preserve">”. W celu podkreślenia tego tematu wieś udekorowano drewnianymi rzeźbami i rysunkami smerfów. Ponadto za dobycie I miejsca w województwie w konkursie filmowym „WARMIA I MAZURY-10 LAT ZMIAN W REGIONIE”, realizację projektu umożliwiającego spełnienie marzeń 39 dzieciom uczęszczającym na świetlicę przez św. Mikołaja, a także organizację, przygotowanie i pomoc w udziale młodzieży (grupa 5 osób) z Zalesia w „Obozie liderów dla młodzieży” – Zakopane 2014. </w:t>
      </w:r>
    </w:p>
    <w:p w14:paraId="33307E9B" w14:textId="77777777" w:rsidR="00B4277F" w:rsidRPr="00B4277F" w:rsidRDefault="00B4277F" w:rsidP="00B4277F">
      <w:pPr>
        <w:spacing w:line="360" w:lineRule="auto"/>
        <w:ind w:left="720"/>
        <w:contextualSpacing/>
        <w:rPr>
          <w:rFonts w:ascii="Bookman Old Style" w:eastAsia="Times New Roman" w:hAnsi="Bookman Old Style" w:cs="Times New Roman"/>
          <w:lang w:eastAsia="pl-PL"/>
        </w:rPr>
      </w:pPr>
    </w:p>
    <w:p w14:paraId="6675C8E9" w14:textId="77777777" w:rsidR="00B4277F" w:rsidRPr="00B4277F" w:rsidRDefault="00B4277F" w:rsidP="00B4277F">
      <w:pPr>
        <w:numPr>
          <w:ilvl w:val="0"/>
          <w:numId w:val="4"/>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Zwierzno gm. Markusy. Nagroda 1 000 zł.</w:t>
      </w:r>
    </w:p>
    <w:p w14:paraId="4FA99339"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3781BFDC"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 xml:space="preserve">Wieś Zwierzno położona jest w gminie Markusy na obszarze Żuław Wiślanych i liczy 442 mieszkańców. Wieś może pochwalić się zabytkami – kościół w stylu </w:t>
      </w:r>
      <w:r w:rsidRPr="00B4277F">
        <w:rPr>
          <w:rFonts w:ascii="Bookman Old Style" w:eastAsia="Times New Roman" w:hAnsi="Bookman Old Style" w:cs="Times New Roman"/>
          <w:lang w:eastAsia="pl-PL"/>
        </w:rPr>
        <w:lastRenderedPageBreak/>
        <w:t>neogotyckim, dwa domy podcieniowe, budynek po byłej szkole podstawowej, Dom Ludowy w którym mieści się obecna Szkoła Podstawowa.  We wsi funkcjonują: Ochotnicza Straż Pożarna, Filia Biblioteki Publicznej, Klub Seniora, Szkoła Podstawowa,  hala sportowa, boisko sportowe, świetlica wiejska, plac zabaw dla dzieci, dwa sklepy spożywcze, zakład stolarski, zakład produkcyjno-usługowo-handlowy. Za nagrodę w 2014 r. w konkursie „Wieś z inicjatywą” –Edycja 2014 zakupiono dwie wiaty służące na spotkania integracyjne dla mieszkańców.</w:t>
      </w:r>
    </w:p>
    <w:p w14:paraId="07AA1FB6" w14:textId="77777777" w:rsidR="00B4277F" w:rsidRPr="00B4277F" w:rsidRDefault="00B4277F" w:rsidP="00B4277F">
      <w:pPr>
        <w:spacing w:line="360" w:lineRule="auto"/>
        <w:jc w:val="both"/>
        <w:rPr>
          <w:rFonts w:ascii="Bookman Old Style" w:eastAsia="Times New Roman" w:hAnsi="Bookman Old Style" w:cs="Times New Roman"/>
          <w:u w:val="single"/>
          <w:lang w:eastAsia="pl-PL"/>
        </w:rPr>
      </w:pPr>
    </w:p>
    <w:p w14:paraId="248F32DB"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Wyróżnienie zostało przyznane za umiejętność integracji wszystkich mieszkańców na rzecz poprawy jakości życia w swojej miejscowości, w tym  organizację wielu spotkań integracyjnych i warsztatowych dla dzieci i osób starszych, założenie w bibliotece Dyskusyjnego Klubu Książki dla dorosłych, organizację warsztatów kulinarnych, komputerowych, haftu krzyżykowego, organizację akcji „Cała Polska czyta dzieciom”, postawienie ogrodzenia przy bibliotece i placu zabaw oraz obsadzeniu przystanku, OSP i biblioteki sadzonkami  tui i bukszpanu, położenie przez mieszkańców kostki brukowej przed świetlicą wiejską oraz wyrównanie terenu przed  OSP. Organizację zajęć otwartych dla dzieci w czasie ferii zimowych i wielu innych zajęć kulturowych, sportowych i integracyjnych.</w:t>
      </w:r>
    </w:p>
    <w:p w14:paraId="249EB5B4" w14:textId="77777777" w:rsidR="00B4277F" w:rsidRPr="00B4277F" w:rsidRDefault="00B4277F" w:rsidP="00B4277F">
      <w:pPr>
        <w:spacing w:line="360" w:lineRule="auto"/>
        <w:ind w:left="360"/>
        <w:jc w:val="both"/>
        <w:rPr>
          <w:rFonts w:ascii="Bookman Old Style" w:hAnsi="Bookman Old Style"/>
          <w:bCs/>
        </w:rPr>
      </w:pPr>
    </w:p>
    <w:p w14:paraId="1110448F" w14:textId="2C2A1943" w:rsidR="00E05F44" w:rsidRPr="00E05F44" w:rsidRDefault="00E05F44" w:rsidP="00E05F44">
      <w:pPr>
        <w:spacing w:line="360" w:lineRule="auto"/>
        <w:jc w:val="center"/>
        <w:rPr>
          <w:rFonts w:ascii="Bookman Old Style" w:eastAsia="Times New Roman" w:hAnsi="Bookman Old Style" w:cs="Times New Roman"/>
          <w:i/>
          <w:lang w:eastAsia="pl-PL"/>
        </w:rPr>
      </w:pPr>
      <w:r>
        <w:rPr>
          <w:rFonts w:ascii="Bookman Old Style" w:hAnsi="Bookman Old Style"/>
          <w:bCs/>
          <w:i/>
        </w:rPr>
        <w:t xml:space="preserve">Następnie </w:t>
      </w:r>
      <w:r w:rsidRPr="00E05F44">
        <w:rPr>
          <w:rFonts w:ascii="Bookman Old Style" w:hAnsi="Bookman Old Style"/>
          <w:bCs/>
          <w:i/>
        </w:rPr>
        <w:t>Pan Przewodniczący</w:t>
      </w:r>
      <w:r w:rsidR="00443637">
        <w:rPr>
          <w:rFonts w:ascii="Bookman Old Style" w:hAnsi="Bookman Old Style"/>
          <w:bCs/>
          <w:i/>
        </w:rPr>
        <w:t xml:space="preserve"> poinformował, które </w:t>
      </w:r>
      <w:r w:rsidRPr="00E05F44">
        <w:rPr>
          <w:rFonts w:ascii="Bookman Old Style" w:hAnsi="Bookman Old Style"/>
          <w:bCs/>
          <w:i/>
        </w:rPr>
        <w:t xml:space="preserve"> miejscowości otrzymały </w:t>
      </w:r>
      <w:r>
        <w:rPr>
          <w:rFonts w:ascii="Bookman Old Style" w:hAnsi="Bookman Old Style"/>
          <w:bCs/>
          <w:i/>
        </w:rPr>
        <w:t xml:space="preserve">nagrody </w:t>
      </w:r>
      <w:r w:rsidRPr="00E05F44">
        <w:rPr>
          <w:rFonts w:ascii="Bookman Old Style" w:hAnsi="Bookman Old Style"/>
          <w:bCs/>
          <w:i/>
        </w:rPr>
        <w:t>o</w:t>
      </w:r>
      <w:r>
        <w:rPr>
          <w:rFonts w:ascii="Bookman Old Style" w:hAnsi="Bookman Old Style"/>
          <w:bCs/>
          <w:i/>
        </w:rPr>
        <w:t>r</w:t>
      </w:r>
      <w:r w:rsidRPr="00E05F44">
        <w:rPr>
          <w:rFonts w:ascii="Bookman Old Style" w:hAnsi="Bookman Old Style"/>
          <w:bCs/>
          <w:i/>
        </w:rPr>
        <w:t xml:space="preserve">az przybliżył informacje na temat każdej  </w:t>
      </w:r>
      <w:r>
        <w:rPr>
          <w:rFonts w:ascii="Bookman Old Style" w:hAnsi="Bookman Old Style"/>
          <w:bCs/>
          <w:i/>
        </w:rPr>
        <w:t xml:space="preserve">z </w:t>
      </w:r>
      <w:r w:rsidR="00443637">
        <w:rPr>
          <w:rFonts w:ascii="Bookman Old Style" w:hAnsi="Bookman Old Style"/>
          <w:bCs/>
          <w:i/>
        </w:rPr>
        <w:t>nich</w:t>
      </w:r>
      <w:r w:rsidRPr="00E05F44">
        <w:rPr>
          <w:rFonts w:ascii="Bookman Old Style" w:hAnsi="Bookman Old Style"/>
          <w:bCs/>
          <w:i/>
        </w:rPr>
        <w:t>.</w:t>
      </w:r>
    </w:p>
    <w:p w14:paraId="6E2D1D09" w14:textId="77777777" w:rsidR="00B4277F" w:rsidRPr="00B4277F" w:rsidRDefault="00B4277F" w:rsidP="00B4277F">
      <w:pPr>
        <w:spacing w:line="360" w:lineRule="auto"/>
        <w:jc w:val="both"/>
        <w:rPr>
          <w:rFonts w:ascii="Bookman Old Style" w:hAnsi="Bookman Old Style"/>
          <w:bCs/>
        </w:rPr>
      </w:pPr>
    </w:p>
    <w:p w14:paraId="023DBAD8" w14:textId="77777777" w:rsidR="00B4277F" w:rsidRPr="00B4277F" w:rsidRDefault="00B4277F" w:rsidP="00B4277F">
      <w:pPr>
        <w:spacing w:line="360" w:lineRule="auto"/>
        <w:jc w:val="both"/>
        <w:rPr>
          <w:rFonts w:ascii="Bookman Old Style" w:hAnsi="Bookman Old Style"/>
          <w:bCs/>
        </w:rPr>
      </w:pPr>
    </w:p>
    <w:p w14:paraId="1535ABAA" w14:textId="77777777" w:rsidR="00B4277F" w:rsidRPr="00B4277F" w:rsidRDefault="00B4277F" w:rsidP="00B4277F">
      <w:pPr>
        <w:spacing w:line="360" w:lineRule="auto"/>
        <w:jc w:val="both"/>
        <w:rPr>
          <w:rFonts w:ascii="Bookman Old Style" w:hAnsi="Bookman Old Style"/>
          <w:bCs/>
        </w:rPr>
      </w:pPr>
      <w:r w:rsidRPr="00B4277F">
        <w:rPr>
          <w:rFonts w:ascii="Bookman Old Style" w:hAnsi="Bookman Old Style"/>
          <w:bCs/>
        </w:rPr>
        <w:t xml:space="preserve">III miejsce – Komisja konkursowa przyznała </w:t>
      </w:r>
      <w:r w:rsidRPr="00B4277F">
        <w:rPr>
          <w:rFonts w:ascii="Bookman Old Style" w:hAnsi="Bookman Old Style"/>
          <w:bCs/>
          <w:u w:val="single"/>
        </w:rPr>
        <w:t>dwie</w:t>
      </w:r>
      <w:r w:rsidRPr="00B4277F">
        <w:rPr>
          <w:rFonts w:ascii="Bookman Old Style" w:hAnsi="Bookman Old Style"/>
          <w:bCs/>
        </w:rPr>
        <w:t xml:space="preserve"> równorzędne nagrody</w:t>
      </w:r>
    </w:p>
    <w:p w14:paraId="47075F44" w14:textId="77777777" w:rsidR="00B4277F" w:rsidRPr="00B4277F" w:rsidRDefault="00B4277F" w:rsidP="00B4277F">
      <w:pPr>
        <w:spacing w:line="360" w:lineRule="auto"/>
        <w:jc w:val="both"/>
        <w:rPr>
          <w:rFonts w:ascii="Bookman Old Style" w:hAnsi="Bookman Old Style"/>
          <w:bCs/>
        </w:rPr>
      </w:pPr>
    </w:p>
    <w:p w14:paraId="00DEA1A1" w14:textId="77777777" w:rsidR="00B4277F" w:rsidRPr="00B4277F" w:rsidRDefault="00B4277F" w:rsidP="00B4277F">
      <w:pPr>
        <w:spacing w:line="360" w:lineRule="auto"/>
        <w:jc w:val="both"/>
        <w:rPr>
          <w:rFonts w:ascii="Bookman Old Style" w:hAnsi="Bookman Old Style"/>
          <w:bCs/>
        </w:rPr>
      </w:pPr>
    </w:p>
    <w:p w14:paraId="77EB3C81" w14:textId="77777777" w:rsidR="00B4277F" w:rsidRPr="00B4277F" w:rsidRDefault="00B4277F" w:rsidP="00B4277F">
      <w:pPr>
        <w:numPr>
          <w:ilvl w:val="0"/>
          <w:numId w:val="5"/>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III miejsce wieś Fiszewo gm. Gronowo Elbląskie. Nagroda 3 000 zł.</w:t>
      </w:r>
    </w:p>
    <w:p w14:paraId="167D28B6"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5A8F9945" w14:textId="2B464ACC"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 xml:space="preserve">Wieś Fiszewo pod względem historycznym jest najatrakcyjniejszą miejscowością w gminie. Znajdują się tu ruiny kościoła średniowiecznego, cmentarz ewangelicko-mennonicki z zabytkową dzwonnicą, pamiątkowy obelisk ku czci </w:t>
      </w:r>
      <w:r w:rsidRPr="00B4277F">
        <w:rPr>
          <w:rFonts w:ascii="Bookman Old Style" w:eastAsia="Times New Roman" w:hAnsi="Bookman Old Style" w:cs="Times New Roman"/>
          <w:lang w:eastAsia="pl-PL"/>
        </w:rPr>
        <w:lastRenderedPageBreak/>
        <w:t>Powstańców Listopadowych, a także kaplica należąca do Parafii św. Jana Chrzciciela w Gronowie Górnym, dwa sklepy. Fiszewo liczy 283 mieszkańców. Miejscem spotkań mieszkańców jest świetlica wiejska z placem zabaw i wydzielonym boiskiem oraz drewni</w:t>
      </w:r>
      <w:r w:rsidR="00AD43FA">
        <w:rPr>
          <w:rFonts w:ascii="Bookman Old Style" w:eastAsia="Times New Roman" w:hAnsi="Bookman Old Style" w:cs="Times New Roman"/>
          <w:lang w:eastAsia="pl-PL"/>
        </w:rPr>
        <w:t>ana wiata w parku, sfinansowana</w:t>
      </w:r>
      <w:r w:rsidRPr="00B4277F">
        <w:rPr>
          <w:rFonts w:ascii="Bookman Old Style" w:eastAsia="Times New Roman" w:hAnsi="Bookman Old Style" w:cs="Times New Roman"/>
          <w:lang w:eastAsia="pl-PL"/>
        </w:rPr>
        <w:t xml:space="preserve"> z funduszu sołeckiego. </w:t>
      </w:r>
    </w:p>
    <w:p w14:paraId="51F7CD06"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2A813AAB" w14:textId="77777777" w:rsidR="00B4277F" w:rsidRPr="00B4277F" w:rsidRDefault="00B4277F" w:rsidP="00B4277F">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Nagroda została przyznana za kultywowanie tradycji historycznych miejscowości, w tym realizację projektu „Śladami Powstańców Listopadowych” w ramach którego zagospodarowano przestrzeń wokół pomnika ku czci Powstańców Listopadowych tj. postawiono tablicę informującą o historii wsi, zakupiono ławki, dokonano nasadzeń kwiatów, postawiono stojaki na rowery oraz przeprowadzono renowację samego pomnika. Ponadto za organizację 11 listopada 2014 r. uroczystych obchodów Święta Odzyskania Niepodległości  przez Polskę w 1918 r., gdzie uroczystość zaangażowała wszystkich mieszkańców wsi oraz OSP i inne organizacje do poszukania formuły, nadającej tej imprezie szczególny charakter, promującej historię tej miejscowości. Dodatkowo mieszkańcy utworzyli Grupę Odnowy Wsi, która przygotowała plan odnowy miejscowości o tytule „Nasza Mała Strategia”. </w:t>
      </w:r>
    </w:p>
    <w:p w14:paraId="3AB483A5" w14:textId="77777777" w:rsidR="00B4277F" w:rsidRPr="00B4277F" w:rsidRDefault="00B4277F" w:rsidP="00B4277F">
      <w:pPr>
        <w:spacing w:line="360" w:lineRule="auto"/>
        <w:contextualSpacing/>
        <w:rPr>
          <w:rFonts w:ascii="Bookman Old Style" w:eastAsia="Times New Roman" w:hAnsi="Bookman Old Style" w:cs="Times New Roman"/>
          <w:lang w:eastAsia="pl-PL"/>
        </w:rPr>
      </w:pPr>
    </w:p>
    <w:p w14:paraId="3A2B1C65" w14:textId="77777777" w:rsidR="00B4277F" w:rsidRPr="00B4277F" w:rsidRDefault="00B4277F" w:rsidP="00B4277F">
      <w:pPr>
        <w:numPr>
          <w:ilvl w:val="0"/>
          <w:numId w:val="5"/>
        </w:numPr>
        <w:spacing w:after="0" w:line="360" w:lineRule="auto"/>
        <w:contextualSpacing/>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III miejsce wieś Karszewo gm. Młynary. Nagroda 3000 zł.</w:t>
      </w:r>
    </w:p>
    <w:p w14:paraId="22ED2529" w14:textId="77777777" w:rsidR="00B4277F" w:rsidRPr="00B4277F" w:rsidRDefault="00B4277F" w:rsidP="00B4277F">
      <w:pPr>
        <w:spacing w:line="360" w:lineRule="auto"/>
        <w:ind w:left="644"/>
        <w:jc w:val="both"/>
        <w:rPr>
          <w:rFonts w:ascii="Bookman Old Style" w:eastAsia="Times New Roman" w:hAnsi="Bookman Old Style" w:cs="Times New Roman"/>
          <w:lang w:eastAsia="pl-PL"/>
        </w:rPr>
      </w:pPr>
    </w:p>
    <w:p w14:paraId="7EB760E5" w14:textId="77777777" w:rsidR="00B4277F" w:rsidRPr="00B4277F" w:rsidRDefault="00B4277F" w:rsidP="00B4277F">
      <w:pPr>
        <w:spacing w:line="360" w:lineRule="auto"/>
        <w:ind w:firstLine="284"/>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Wieś Karszewo położona jest w pobliżu węzła drogowego Błudowo. Zamieszkuje ją  103 mieszkańców. Na terenie miejscowości znajduje się świetlica wiejska, remiza strażacka, sklep, gospodarstwo agroturystyczne, zbiornik wodny z wyspą oraz hydrofornia, zasilająca siedem miejscowości. Nieopodal miejscowości znajduje się Rezerwat Przyrody Pióropusznikowy Jar. W lesie, należącym do obrębu Karszewo, zlokalizowano ślad grodziska pruskiego z IX-XIII w., który przez wpis do rejestru zabytków, objęto ochroną. We wsi od 2012 r. prężnie działa Stowarzyszenie Przyjaciół Karszewa „Pióropusznikowy Gaj”.</w:t>
      </w:r>
    </w:p>
    <w:p w14:paraId="5C0D2A93"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26B964D3" w14:textId="6EEE810D" w:rsidR="00B4277F" w:rsidRPr="005C3A76" w:rsidRDefault="00B4277F" w:rsidP="005C3A76">
      <w:pPr>
        <w:spacing w:line="360" w:lineRule="auto"/>
        <w:ind w:firstLine="708"/>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Nagroda została przyznana za realizację projektu „Karszewski witacz”, który został zrealizowany z dużym udziałem mieszkańców oraz realizację zadania pod nazwą „Plac zabaw Biedronka”, gdzie ogrodzenie placu zostało wykonane przez samych mieszkańców. Ponadto za aktywną działalność zespołu ludowego „Karszewianki” uświetniającego swoimi występami liczne imprezy w gminie i regionie oraz za granicą (występ na targach turystycznych „</w:t>
      </w:r>
      <w:r w:rsidR="00AD43FA" w:rsidRPr="00B4277F">
        <w:rPr>
          <w:rFonts w:ascii="Bookman Old Style" w:eastAsia="Times New Roman" w:hAnsi="Bookman Old Style" w:cs="Times New Roman"/>
          <w:lang w:eastAsia="pl-PL"/>
        </w:rPr>
        <w:t>Jantar</w:t>
      </w:r>
      <w:r w:rsidRPr="00B4277F">
        <w:rPr>
          <w:rFonts w:ascii="Bookman Old Style" w:eastAsia="Times New Roman" w:hAnsi="Bookman Old Style" w:cs="Times New Roman"/>
          <w:lang w:eastAsia="pl-PL"/>
        </w:rPr>
        <w:t xml:space="preserve">” w Kaliningradzie w 2014 </w:t>
      </w:r>
      <w:r w:rsidRPr="00B4277F">
        <w:rPr>
          <w:rFonts w:ascii="Bookman Old Style" w:eastAsia="Times New Roman" w:hAnsi="Bookman Old Style" w:cs="Times New Roman"/>
          <w:lang w:eastAsia="pl-PL"/>
        </w:rPr>
        <w:lastRenderedPageBreak/>
        <w:t>r.), a także za uzyskanie certyfikatu „Produkt Lok</w:t>
      </w:r>
      <w:r w:rsidR="00AD43FA">
        <w:rPr>
          <w:rFonts w:ascii="Bookman Old Style" w:eastAsia="Times New Roman" w:hAnsi="Bookman Old Style" w:cs="Times New Roman"/>
          <w:lang w:eastAsia="pl-PL"/>
        </w:rPr>
        <w:t>alny Wysoczyzny Elbląskiej</w:t>
      </w:r>
      <w:r w:rsidRPr="00B4277F">
        <w:rPr>
          <w:rFonts w:ascii="Bookman Old Style" w:eastAsia="Times New Roman" w:hAnsi="Bookman Old Style" w:cs="Times New Roman"/>
          <w:lang w:eastAsia="pl-PL"/>
        </w:rPr>
        <w:t xml:space="preserve"> – Karszewskie mordonie” i organizację licznych imprez integracyjnych dla dzieci </w:t>
      </w:r>
      <w:r w:rsidR="005C3A76">
        <w:rPr>
          <w:rFonts w:ascii="Bookman Old Style" w:eastAsia="Times New Roman" w:hAnsi="Bookman Old Style" w:cs="Times New Roman"/>
          <w:lang w:eastAsia="pl-PL"/>
        </w:rPr>
        <w:t xml:space="preserve">                </w:t>
      </w:r>
      <w:r w:rsidRPr="00B4277F">
        <w:rPr>
          <w:rFonts w:ascii="Bookman Old Style" w:eastAsia="Times New Roman" w:hAnsi="Bookman Old Style" w:cs="Times New Roman"/>
          <w:lang w:eastAsia="pl-PL"/>
        </w:rPr>
        <w:t>i mieszkańców swojej oraz okolicznych wsi np. przegląd</w:t>
      </w:r>
      <w:r w:rsidR="005C3A76">
        <w:rPr>
          <w:rFonts w:ascii="Bookman Old Style" w:eastAsia="Times New Roman" w:hAnsi="Bookman Old Style" w:cs="Times New Roman"/>
          <w:lang w:eastAsia="pl-PL"/>
        </w:rPr>
        <w:t>u artystycznego „Po sąsiedzku”.</w:t>
      </w:r>
    </w:p>
    <w:p w14:paraId="315DBB8F" w14:textId="77777777" w:rsidR="00B4277F" w:rsidRPr="00B4277F" w:rsidRDefault="00B4277F" w:rsidP="00B4277F">
      <w:pPr>
        <w:spacing w:line="360" w:lineRule="auto"/>
        <w:jc w:val="both"/>
        <w:rPr>
          <w:rFonts w:ascii="Bookman Old Style" w:hAnsi="Bookman Old Style"/>
        </w:rPr>
      </w:pPr>
    </w:p>
    <w:p w14:paraId="73F12CAC" w14:textId="77777777" w:rsidR="00B4277F" w:rsidRPr="00B4277F" w:rsidRDefault="00B4277F" w:rsidP="00B4277F">
      <w:pPr>
        <w:spacing w:after="0" w:line="360" w:lineRule="auto"/>
        <w:ind w:left="72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II miejsca Komisja Konkursowa nie przyznała</w:t>
      </w:r>
    </w:p>
    <w:p w14:paraId="064BA684" w14:textId="77777777" w:rsidR="00B4277F" w:rsidRPr="00B4277F" w:rsidRDefault="00B4277F" w:rsidP="00B4277F">
      <w:pPr>
        <w:spacing w:after="0" w:line="360" w:lineRule="auto"/>
        <w:ind w:left="720"/>
        <w:jc w:val="both"/>
        <w:rPr>
          <w:rFonts w:ascii="Bookman Old Style" w:eastAsiaTheme="minorEastAsia" w:hAnsi="Bookman Old Style"/>
          <w:bCs/>
          <w:lang w:eastAsia="pl-PL"/>
        </w:rPr>
      </w:pPr>
    </w:p>
    <w:p w14:paraId="1F3FDC50" w14:textId="77777777" w:rsidR="00B4277F" w:rsidRPr="00B4277F" w:rsidRDefault="00B4277F" w:rsidP="00B4277F">
      <w:pPr>
        <w:spacing w:line="360" w:lineRule="auto"/>
        <w:jc w:val="both"/>
        <w:rPr>
          <w:rFonts w:ascii="Bookman Old Style" w:hAnsi="Bookman Old Style"/>
          <w:bCs/>
          <w:lang w:eastAsia="pl-PL"/>
        </w:rPr>
      </w:pPr>
    </w:p>
    <w:p w14:paraId="6FF3B20A" w14:textId="77777777" w:rsidR="00B4277F" w:rsidRPr="00B4277F" w:rsidRDefault="00B4277F" w:rsidP="00B4277F">
      <w:pPr>
        <w:numPr>
          <w:ilvl w:val="0"/>
          <w:numId w:val="5"/>
        </w:numPr>
        <w:spacing w:after="0" w:line="360" w:lineRule="auto"/>
        <w:jc w:val="both"/>
        <w:rPr>
          <w:rFonts w:ascii="Bookman Old Style" w:eastAsia="Times New Roman" w:hAnsi="Bookman Old Style" w:cs="Times New Roman"/>
          <w:bCs/>
          <w:iCs/>
          <w:lang w:eastAsia="pl-PL"/>
        </w:rPr>
      </w:pPr>
      <w:r w:rsidRPr="00B4277F">
        <w:rPr>
          <w:rFonts w:ascii="Bookman Old Style" w:eastAsia="Times New Roman" w:hAnsi="Bookman Old Style" w:cs="Times New Roman"/>
          <w:bCs/>
          <w:iCs/>
          <w:lang w:eastAsia="pl-PL"/>
        </w:rPr>
        <w:t>I miejsce wieś Sąpy gm. Młynary. Nagroda 7 000 zł.</w:t>
      </w:r>
    </w:p>
    <w:p w14:paraId="730226AF" w14:textId="77777777" w:rsidR="00B4277F" w:rsidRPr="00B4277F" w:rsidRDefault="00B4277F" w:rsidP="00B4277F">
      <w:pPr>
        <w:spacing w:line="360" w:lineRule="auto"/>
        <w:ind w:left="644"/>
        <w:jc w:val="both"/>
        <w:rPr>
          <w:rFonts w:ascii="Bookman Old Style" w:eastAsia="Times New Roman" w:hAnsi="Bookman Old Style" w:cs="Times New Roman"/>
          <w:lang w:eastAsia="pl-PL"/>
        </w:rPr>
      </w:pPr>
    </w:p>
    <w:p w14:paraId="34930DEC"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0889E470"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Wieś Sąpy położona jest przy drodze numer 505, łączącej Młynary z Pasłękiem. Liczy 140 mieszkańców, z czego większość to rolnicy, prowadzący własne gospodarstwa rolne. We wsi działają prywatne podmioty gospodarcze (zakład przetwórstwa drewna, firma budowlana i sklep spożywczy) oraz Ochotnicza Straż Pożarna, mająca własną Remizę Strażacką, świetlica wiejska (niedostępna ze względu na konieczność przeprowadzenia remontu), plac zabaw dla dzieci. Od 2014 znajduje się we wsi Chata Zielarska i Wiata Garncarska oraz funkcjonuje założone w lipcu 2014 „Stowarzyszenie Mieszkańców Wsi Sąpy”.</w:t>
      </w:r>
    </w:p>
    <w:p w14:paraId="2D0D5E07"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74DCF500"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Od 2010 roku we wsi istnieje Fundacja „Teraz my”, która jest inicjatorem wielu lokalnych działań m. in. z zakresu rozwoju uzdolnień artystycznych, zgłębiania edukacji regionalnej.</w:t>
      </w:r>
    </w:p>
    <w:p w14:paraId="5BB0059F" w14:textId="77777777" w:rsidR="00B4277F" w:rsidRPr="00B4277F" w:rsidRDefault="00B4277F" w:rsidP="00B4277F">
      <w:pPr>
        <w:spacing w:line="360" w:lineRule="auto"/>
        <w:jc w:val="both"/>
        <w:rPr>
          <w:rFonts w:ascii="Bookman Old Style" w:eastAsia="Times New Roman" w:hAnsi="Bookman Old Style" w:cs="Times New Roman"/>
          <w:lang w:eastAsia="pl-PL"/>
        </w:rPr>
      </w:pPr>
    </w:p>
    <w:p w14:paraId="0AD49216"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ab/>
        <w:t xml:space="preserve">Nagroda została przyznana m.in. za powstanie Chaty Zielarskiej oraz Wiaty Garncarskiej. Oba obiekty powstały ze środków PROW. </w:t>
      </w:r>
    </w:p>
    <w:p w14:paraId="17F509FF"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Chata Zielarska stylizowana na starą chatę zielarską została wyposażona w dawne sprzęty użytku codziennego, suszone zioła, moździerze, literaturę do fitoterapii. Wyposażenie chaty służy do prowadzenia zajęć z zielarstwa oraz innych zajęć artystycznych.  </w:t>
      </w:r>
    </w:p>
    <w:p w14:paraId="2E8D315D"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lastRenderedPageBreak/>
        <w:t xml:space="preserve">Chata Garncarska stylizowana jest na pracownię garncarską w której utworzono 5 kół garncarskich z 5 kompletami narzędzi oraz piec garncarski. Obiekt służy do prowadzenia zajęć z garncarstwa. </w:t>
      </w:r>
    </w:p>
    <w:p w14:paraId="79AB7953"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W Chacie Zielarskiej w ramach różnych projektów zrealizowano szereg zajęć artystycznych w tym z bukieciarstwa, zielarstwa, płaskorzeźby. Opracowano 2 gry do edukacji regionalnej „Młynarskiego Piotrusia Pana” i „Młynarskie Menory”. </w:t>
      </w:r>
    </w:p>
    <w:p w14:paraId="425A5C5D"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W lipcu 2014 r. wieś otrzymała dokument potwierdzający powstanie wsi tematycznej „Sąpy – Babia Dolina” . Powstał  także witacz wioski tematycznej – rzeźba baby, umiejscowiona na wjeździe do wsi od strony Młynar. Aktualnie numerację posesji mieszkańcy wykonują w formie płaskorzeźb ze stylizacją „baby”. </w:t>
      </w:r>
    </w:p>
    <w:p w14:paraId="1F963554"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Ponadto mieszkańcy ze środków własnych w 2014 r. wybudowali przystanek - wiatę, głównie dla dzieci oczekujących na autobus szkolny. </w:t>
      </w:r>
    </w:p>
    <w:p w14:paraId="60888D50"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 xml:space="preserve"> Uzyskano także dwa Certyfikaty „Produkt Lokalny Wysoczyzny Elbląskiej” na „Nalewkę pokrzywowo-miętową” oraz „Konfiturę z jarzębiny”.  </w:t>
      </w:r>
    </w:p>
    <w:p w14:paraId="71A21FEF" w14:textId="77777777" w:rsidR="00B4277F" w:rsidRPr="00B4277F" w:rsidRDefault="00B4277F" w:rsidP="00B4277F">
      <w:pPr>
        <w:spacing w:line="360" w:lineRule="auto"/>
        <w:jc w:val="both"/>
        <w:rPr>
          <w:rFonts w:ascii="Bookman Old Style" w:eastAsia="Times New Roman" w:hAnsi="Bookman Old Style" w:cs="Times New Roman"/>
          <w:lang w:eastAsia="pl-PL"/>
        </w:rPr>
      </w:pPr>
      <w:r w:rsidRPr="00B4277F">
        <w:rPr>
          <w:rFonts w:ascii="Bookman Old Style" w:eastAsia="Times New Roman" w:hAnsi="Bookman Old Style" w:cs="Times New Roman"/>
          <w:lang w:eastAsia="pl-PL"/>
        </w:rPr>
        <w:t>W 2014 r. powołano także Stowarzyszenie Mieszkańców Wsi Sąpy. Łącznie w 2014 r. w Sąpach zostało zrealizowanych 21 inicjatyw w różnych obszarach z aktywnym udziałem mieszkańców.</w:t>
      </w:r>
    </w:p>
    <w:p w14:paraId="48BF0858" w14:textId="77777777" w:rsidR="00B4277F" w:rsidRPr="00B4277F" w:rsidRDefault="00B4277F" w:rsidP="00B4277F">
      <w:pPr>
        <w:spacing w:line="360" w:lineRule="auto"/>
        <w:jc w:val="both"/>
        <w:rPr>
          <w:rFonts w:ascii="Bookman Old Style" w:hAnsi="Bookman Old Style"/>
        </w:rPr>
      </w:pPr>
    </w:p>
    <w:p w14:paraId="63AFEE5C" w14:textId="4663BDC3" w:rsidR="00B4277F" w:rsidRPr="00B4277F" w:rsidRDefault="00B4277F" w:rsidP="00B4277F">
      <w:pPr>
        <w:spacing w:line="360" w:lineRule="auto"/>
        <w:jc w:val="both"/>
        <w:rPr>
          <w:rFonts w:ascii="Bookman Old Style" w:hAnsi="Bookman Old Style"/>
          <w:bCs/>
        </w:rPr>
      </w:pPr>
      <w:r w:rsidRPr="00B4277F">
        <w:rPr>
          <w:rFonts w:ascii="Bookman Old Style" w:hAnsi="Bookman Old Style"/>
          <w:bCs/>
        </w:rPr>
        <w:t>Dla wsi, które nie zostały wyróżnione nagrodami przygotowano za udział w Konkursie dypl</w:t>
      </w:r>
      <w:r w:rsidR="005C3A76">
        <w:rPr>
          <w:rFonts w:ascii="Bookman Old Style" w:hAnsi="Bookman Old Style"/>
          <w:bCs/>
        </w:rPr>
        <w:t>omy i pamiątkowe gadżety.  Były</w:t>
      </w:r>
      <w:r w:rsidRPr="00B4277F">
        <w:rPr>
          <w:rFonts w:ascii="Bookman Old Style" w:hAnsi="Bookman Old Style"/>
          <w:bCs/>
        </w:rPr>
        <w:t xml:space="preserve"> to:</w:t>
      </w:r>
    </w:p>
    <w:p w14:paraId="6F5829D1" w14:textId="77777777" w:rsidR="00B4277F" w:rsidRPr="00B4277F" w:rsidRDefault="00B4277F" w:rsidP="00B4277F">
      <w:pPr>
        <w:spacing w:line="360" w:lineRule="auto"/>
        <w:jc w:val="both"/>
        <w:rPr>
          <w:rFonts w:ascii="Bookman Old Style" w:hAnsi="Bookman Old Style"/>
          <w:bCs/>
        </w:rPr>
      </w:pPr>
    </w:p>
    <w:p w14:paraId="2449346F" w14:textId="77777777" w:rsidR="00B4277F" w:rsidRPr="00B4277F" w:rsidRDefault="00B4277F" w:rsidP="00B4277F">
      <w:pPr>
        <w:numPr>
          <w:ilvl w:val="3"/>
          <w:numId w:val="3"/>
        </w:numPr>
        <w:tabs>
          <w:tab w:val="clear" w:pos="2880"/>
          <w:tab w:val="num" w:pos="0"/>
        </w:tabs>
        <w:spacing w:after="0" w:line="360" w:lineRule="auto"/>
        <w:ind w:left="0" w:firstLine="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Wieś Zielony Grad, gm. Pasłęk</w:t>
      </w:r>
    </w:p>
    <w:p w14:paraId="276D4365" w14:textId="77777777" w:rsidR="00B4277F" w:rsidRPr="00B4277F" w:rsidRDefault="00B4277F" w:rsidP="00B4277F">
      <w:pPr>
        <w:numPr>
          <w:ilvl w:val="3"/>
          <w:numId w:val="3"/>
        </w:numPr>
        <w:tabs>
          <w:tab w:val="clear" w:pos="2880"/>
          <w:tab w:val="num" w:pos="0"/>
        </w:tabs>
        <w:spacing w:after="0" w:line="360" w:lineRule="auto"/>
        <w:ind w:left="0" w:firstLine="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Wieś Dobry, gm. Godkowo</w:t>
      </w:r>
    </w:p>
    <w:p w14:paraId="25BF2E98" w14:textId="77777777" w:rsidR="00B4277F" w:rsidRPr="00B4277F" w:rsidRDefault="00B4277F" w:rsidP="00B4277F">
      <w:pPr>
        <w:numPr>
          <w:ilvl w:val="3"/>
          <w:numId w:val="3"/>
        </w:numPr>
        <w:tabs>
          <w:tab w:val="clear" w:pos="2880"/>
          <w:tab w:val="num" w:pos="0"/>
        </w:tabs>
        <w:spacing w:after="0" w:line="360" w:lineRule="auto"/>
        <w:ind w:left="0" w:firstLine="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Wieś Jagodnik gm. Milejewo</w:t>
      </w:r>
    </w:p>
    <w:p w14:paraId="326B39D6" w14:textId="77777777" w:rsidR="00B4277F" w:rsidRPr="00B4277F" w:rsidRDefault="00B4277F" w:rsidP="00B4277F">
      <w:pPr>
        <w:numPr>
          <w:ilvl w:val="3"/>
          <w:numId w:val="3"/>
        </w:numPr>
        <w:tabs>
          <w:tab w:val="clear" w:pos="2880"/>
          <w:tab w:val="num" w:pos="0"/>
        </w:tabs>
        <w:spacing w:after="0" w:line="360" w:lineRule="auto"/>
        <w:ind w:left="0" w:firstLine="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 xml:space="preserve">Wieś Ogrodniki gm. Milejewo  </w:t>
      </w:r>
    </w:p>
    <w:p w14:paraId="56969E8F" w14:textId="77777777" w:rsidR="00B4277F" w:rsidRPr="00B4277F" w:rsidRDefault="00B4277F" w:rsidP="00B4277F">
      <w:pPr>
        <w:numPr>
          <w:ilvl w:val="3"/>
          <w:numId w:val="3"/>
        </w:numPr>
        <w:tabs>
          <w:tab w:val="clear" w:pos="2880"/>
          <w:tab w:val="num" w:pos="0"/>
        </w:tabs>
        <w:spacing w:after="0" w:line="360" w:lineRule="auto"/>
        <w:ind w:left="0" w:firstLine="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Wieś Jelonki gm. Rychliki</w:t>
      </w:r>
    </w:p>
    <w:p w14:paraId="6B4DA94A" w14:textId="77777777" w:rsidR="00B4277F" w:rsidRPr="00B4277F" w:rsidRDefault="00B4277F" w:rsidP="00B4277F">
      <w:pPr>
        <w:numPr>
          <w:ilvl w:val="3"/>
          <w:numId w:val="3"/>
        </w:numPr>
        <w:tabs>
          <w:tab w:val="clear" w:pos="2880"/>
          <w:tab w:val="num" w:pos="0"/>
        </w:tabs>
        <w:spacing w:after="0" w:line="360" w:lineRule="auto"/>
        <w:ind w:left="0" w:firstLine="0"/>
        <w:jc w:val="both"/>
        <w:rPr>
          <w:rFonts w:ascii="Bookman Old Style" w:eastAsiaTheme="minorEastAsia" w:hAnsi="Bookman Old Style"/>
          <w:bCs/>
          <w:lang w:eastAsia="pl-PL"/>
        </w:rPr>
      </w:pPr>
      <w:r w:rsidRPr="00B4277F">
        <w:rPr>
          <w:rFonts w:ascii="Bookman Old Style" w:eastAsiaTheme="minorEastAsia" w:hAnsi="Bookman Old Style"/>
          <w:bCs/>
          <w:lang w:eastAsia="pl-PL"/>
        </w:rPr>
        <w:t>Wieś Janowo gm. Elbląg</w:t>
      </w:r>
    </w:p>
    <w:p w14:paraId="1D6477D1" w14:textId="77777777" w:rsidR="00B4277F" w:rsidRPr="00B4277F" w:rsidRDefault="00B4277F" w:rsidP="00B4277F">
      <w:pPr>
        <w:spacing w:line="360" w:lineRule="auto"/>
        <w:jc w:val="both"/>
        <w:rPr>
          <w:rFonts w:ascii="Bookman Old Style" w:hAnsi="Bookman Old Style"/>
          <w:bCs/>
          <w:iCs/>
        </w:rPr>
      </w:pPr>
    </w:p>
    <w:p w14:paraId="39F3C672" w14:textId="21C0CAB3" w:rsidR="00B4277F" w:rsidRPr="00B4277F" w:rsidRDefault="005C3A76" w:rsidP="005C3A76">
      <w:pPr>
        <w:spacing w:line="360" w:lineRule="auto"/>
        <w:ind w:firstLine="708"/>
        <w:jc w:val="both"/>
        <w:rPr>
          <w:rFonts w:ascii="Bookman Old Style" w:hAnsi="Bookman Old Style"/>
          <w:bCs/>
        </w:rPr>
      </w:pPr>
      <w:r>
        <w:rPr>
          <w:rFonts w:ascii="Bookman Old Style" w:hAnsi="Bookman Old Style"/>
          <w:bCs/>
        </w:rPr>
        <w:t>Pan Przewodniczący podkreślił, że n</w:t>
      </w:r>
      <w:r w:rsidRPr="00B4277F">
        <w:rPr>
          <w:rFonts w:ascii="Bookman Old Style" w:hAnsi="Bookman Old Style"/>
        </w:rPr>
        <w:t>iezależnie od przyznanych miejsc</w:t>
      </w:r>
      <w:r>
        <w:rPr>
          <w:rFonts w:ascii="Bookman Old Style" w:hAnsi="Bookman Old Style"/>
        </w:rPr>
        <w:t xml:space="preserve">                     </w:t>
      </w:r>
      <w:r w:rsidRPr="00B4277F">
        <w:rPr>
          <w:rFonts w:ascii="Bookman Old Style" w:hAnsi="Bookman Old Style"/>
        </w:rPr>
        <w:t xml:space="preserve">i wyróżnień </w:t>
      </w:r>
      <w:r w:rsidRPr="00B4277F">
        <w:rPr>
          <w:rFonts w:ascii="Bookman Old Style" w:hAnsi="Bookman Old Style"/>
          <w:bCs/>
        </w:rPr>
        <w:t>wszystkie</w:t>
      </w:r>
      <w:r w:rsidRPr="00B4277F">
        <w:rPr>
          <w:rFonts w:ascii="Bookman Old Style" w:hAnsi="Bookman Old Style"/>
        </w:rPr>
        <w:t xml:space="preserve"> wsie uczestniczące w Konkursie  zasług</w:t>
      </w:r>
      <w:r>
        <w:rPr>
          <w:rFonts w:ascii="Bookman Old Style" w:hAnsi="Bookman Old Style"/>
        </w:rPr>
        <w:t xml:space="preserve">ują na uznanie                   i szacunek za </w:t>
      </w:r>
      <w:r w:rsidRPr="00B4277F">
        <w:rPr>
          <w:rFonts w:ascii="Bookman Old Style" w:hAnsi="Bookman Old Style"/>
        </w:rPr>
        <w:t xml:space="preserve">trud i społeczną aktywność mającą na celu aktywizację i integrację </w:t>
      </w:r>
      <w:r w:rsidRPr="00B4277F">
        <w:rPr>
          <w:rFonts w:ascii="Bookman Old Style" w:hAnsi="Bookman Old Style"/>
        </w:rPr>
        <w:lastRenderedPageBreak/>
        <w:t xml:space="preserve">społeczności lokalnej. </w:t>
      </w:r>
      <w:r>
        <w:rPr>
          <w:rFonts w:ascii="Bookman Old Style" w:hAnsi="Bookman Old Style"/>
        </w:rPr>
        <w:t xml:space="preserve">Dodał, że </w:t>
      </w:r>
      <w:r w:rsidRPr="00B4277F">
        <w:rPr>
          <w:rFonts w:ascii="Bookman Old Style" w:hAnsi="Bookman Old Style"/>
        </w:rPr>
        <w:t>liczymy</w:t>
      </w:r>
      <w:r>
        <w:rPr>
          <w:rFonts w:ascii="Bookman Old Style" w:hAnsi="Bookman Old Style"/>
        </w:rPr>
        <w:t>, aby Konkurs m</w:t>
      </w:r>
      <w:r w:rsidR="00B4277F" w:rsidRPr="00B4277F">
        <w:rPr>
          <w:rFonts w:ascii="Bookman Old Style" w:hAnsi="Bookman Old Style"/>
        </w:rPr>
        <w:t xml:space="preserve">iał w latach kolejnych tak duże zainteresowanie jak w roku bieżącym. </w:t>
      </w:r>
    </w:p>
    <w:p w14:paraId="0F123F1D"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3AD1B1A7" w14:textId="77777777" w:rsidR="005C3A76" w:rsidRDefault="005C3A76" w:rsidP="008A3EB6">
      <w:pPr>
        <w:spacing w:after="0" w:line="360" w:lineRule="auto"/>
        <w:jc w:val="both"/>
        <w:rPr>
          <w:rFonts w:ascii="Bookman Old Style" w:eastAsia="Times New Roman" w:hAnsi="Bookman Old Style" w:cs="Times New Roman"/>
          <w:b/>
          <w:lang w:eastAsia="pl-PL"/>
        </w:rPr>
      </w:pPr>
    </w:p>
    <w:p w14:paraId="013D5C9C" w14:textId="3925A72C" w:rsidR="008A3EB6" w:rsidRDefault="008A3EB6" w:rsidP="008A3EB6">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4</w:t>
      </w:r>
      <w:r w:rsidRPr="00F4089F">
        <w:rPr>
          <w:rFonts w:ascii="Bookman Old Style" w:eastAsia="Times New Roman" w:hAnsi="Bookman Old Style" w:cs="Times New Roman"/>
          <w:b/>
          <w:lang w:eastAsia="pl-PL"/>
        </w:rPr>
        <w:t>.</w:t>
      </w:r>
    </w:p>
    <w:p w14:paraId="12FAB681"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31F3F0CD" w14:textId="748B1A63" w:rsidR="008A3EB6" w:rsidRPr="00F4089F" w:rsidRDefault="008A3EB6" w:rsidP="008A3EB6">
      <w:pPr>
        <w:spacing w:after="120" w:line="240" w:lineRule="auto"/>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W tym punkcie nas</w:t>
      </w:r>
      <w:r>
        <w:rPr>
          <w:rFonts w:ascii="Bookman Old Style" w:eastAsia="Times New Roman" w:hAnsi="Bookman Old Style" w:cs="Times New Roman"/>
          <w:lang w:eastAsia="pl-PL"/>
        </w:rPr>
        <w:t>tąpiło przyjęcie protokołu z  VII</w:t>
      </w:r>
      <w:r w:rsidRPr="00F4089F">
        <w:rPr>
          <w:rFonts w:ascii="Bookman Old Style" w:eastAsia="Times New Roman" w:hAnsi="Bookman Old Style" w:cs="Times New Roman"/>
          <w:lang w:eastAsia="pl-PL"/>
        </w:rPr>
        <w:t xml:space="preserve"> Sesji Rady Powiatu. </w:t>
      </w:r>
    </w:p>
    <w:p w14:paraId="7669C0A9" w14:textId="77777777" w:rsidR="008A3EB6" w:rsidRPr="00F4089F" w:rsidRDefault="008A3EB6" w:rsidP="008A3EB6">
      <w:pPr>
        <w:spacing w:after="120" w:line="240" w:lineRule="auto"/>
        <w:rPr>
          <w:rFonts w:ascii="Bookman Old Style" w:eastAsia="Times New Roman" w:hAnsi="Bookman Old Style" w:cs="Times New Roman"/>
          <w:szCs w:val="24"/>
          <w:lang w:eastAsia="pl-PL"/>
        </w:rPr>
      </w:pPr>
    </w:p>
    <w:p w14:paraId="52110B94" w14:textId="7014DD8D" w:rsidR="008A3EB6" w:rsidRPr="00F4089F" w:rsidRDefault="008A3EB6" w:rsidP="008A3EB6">
      <w:pPr>
        <w:spacing w:line="360" w:lineRule="auto"/>
        <w:jc w:val="both"/>
        <w:rPr>
          <w:rFonts w:ascii="Bookman Old Style" w:hAnsi="Bookman Old Style"/>
        </w:rPr>
      </w:pPr>
      <w:r w:rsidRPr="00F4089F">
        <w:rPr>
          <w:rFonts w:ascii="Bookman Old Style" w:hAnsi="Bookman Old Style"/>
        </w:rPr>
        <w:tab/>
        <w:t xml:space="preserve">Protokół  </w:t>
      </w:r>
      <w:r>
        <w:rPr>
          <w:rFonts w:ascii="Bookman Old Style" w:hAnsi="Bookman Old Style"/>
        </w:rPr>
        <w:t>sesyjny z VII</w:t>
      </w:r>
      <w:r w:rsidRPr="00F4089F">
        <w:rPr>
          <w:rFonts w:ascii="Bookman Old Style" w:hAnsi="Bookman Old Style"/>
        </w:rPr>
        <w:t xml:space="preserve"> Ses</w:t>
      </w:r>
      <w:r>
        <w:rPr>
          <w:rFonts w:ascii="Bookman Old Style" w:hAnsi="Bookman Old Style"/>
        </w:rPr>
        <w:t>ji Rady Powiatu odbytej w dniu 29 maja 2015 r.  został przyjęty 17</w:t>
      </w:r>
      <w:r w:rsidRPr="00F4089F">
        <w:rPr>
          <w:rFonts w:ascii="Bookman Old Style" w:hAnsi="Bookman Old Style"/>
        </w:rPr>
        <w:t xml:space="preserve"> głosami </w:t>
      </w:r>
      <w:r w:rsidRPr="00F4089F">
        <w:rPr>
          <w:rFonts w:ascii="Bookman Old Style" w:hAnsi="Bookman Old Style"/>
          <w:b/>
        </w:rPr>
        <w:t>za</w:t>
      </w:r>
      <w:r>
        <w:rPr>
          <w:rFonts w:ascii="Bookman Old Style" w:hAnsi="Bookman Old Style"/>
        </w:rPr>
        <w:t>.</w:t>
      </w:r>
      <w:r w:rsidRPr="00F4089F">
        <w:rPr>
          <w:rFonts w:ascii="Bookman Old Style" w:eastAsia="Times New Roman" w:hAnsi="Bookman Old Style" w:cs="Times New Roman"/>
          <w:lang w:eastAsia="pl-PL"/>
        </w:rPr>
        <w:tab/>
      </w:r>
    </w:p>
    <w:p w14:paraId="72F61417"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3468FD7F" w14:textId="77777777" w:rsidR="005C3A76" w:rsidRDefault="005C3A76" w:rsidP="008A3EB6">
      <w:pPr>
        <w:spacing w:after="0" w:line="360" w:lineRule="auto"/>
        <w:jc w:val="both"/>
        <w:rPr>
          <w:rFonts w:ascii="Bookman Old Style" w:eastAsia="Times New Roman" w:hAnsi="Bookman Old Style" w:cs="Times New Roman"/>
          <w:b/>
          <w:lang w:eastAsia="pl-PL"/>
        </w:rPr>
      </w:pPr>
    </w:p>
    <w:p w14:paraId="656DA2B3"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3A07A00B" w14:textId="4E2DD4CC" w:rsidR="008A3EB6" w:rsidRDefault="008A3EB6" w:rsidP="008A3EB6">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Pr="00F4089F">
        <w:rPr>
          <w:rFonts w:ascii="Bookman Old Style" w:eastAsia="Times New Roman" w:hAnsi="Bookman Old Style" w:cs="Times New Roman"/>
          <w:b/>
          <w:lang w:eastAsia="pl-PL"/>
        </w:rPr>
        <w:t>.</w:t>
      </w:r>
    </w:p>
    <w:p w14:paraId="519398DE" w14:textId="77777777" w:rsidR="008A3EB6" w:rsidRPr="00F4089F" w:rsidRDefault="008A3EB6" w:rsidP="008A3EB6">
      <w:pPr>
        <w:spacing w:after="0" w:line="360" w:lineRule="auto"/>
        <w:jc w:val="both"/>
        <w:rPr>
          <w:rFonts w:ascii="Times New Roman" w:eastAsia="Times New Roman" w:hAnsi="Times New Roman" w:cs="Times New Roman"/>
          <w:sz w:val="24"/>
          <w:szCs w:val="24"/>
          <w:lang w:eastAsia="pl-PL"/>
        </w:rPr>
      </w:pPr>
    </w:p>
    <w:p w14:paraId="265C5271" w14:textId="77777777" w:rsidR="008A3EB6" w:rsidRDefault="008A3EB6" w:rsidP="008A3EB6">
      <w:pPr>
        <w:spacing w:after="0" w:line="360" w:lineRule="auto"/>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ab/>
        <w:t>W spr</w:t>
      </w:r>
      <w:r>
        <w:rPr>
          <w:rFonts w:ascii="Bookman Old Style" w:eastAsia="Times New Roman" w:hAnsi="Bookman Old Style" w:cs="Times New Roman"/>
          <w:lang w:eastAsia="pl-PL"/>
        </w:rPr>
        <w:t>awach interpelacji głos zabrali następujący Radni:</w:t>
      </w:r>
    </w:p>
    <w:p w14:paraId="3ED39211" w14:textId="77777777" w:rsidR="008A3EB6" w:rsidRDefault="008A3EB6" w:rsidP="008A3EB6">
      <w:pPr>
        <w:spacing w:after="0" w:line="360" w:lineRule="auto"/>
        <w:jc w:val="both"/>
        <w:rPr>
          <w:rFonts w:ascii="Bookman Old Style" w:eastAsia="Times New Roman" w:hAnsi="Bookman Old Style" w:cs="Times New Roman"/>
          <w:lang w:eastAsia="pl-PL"/>
        </w:rPr>
      </w:pPr>
    </w:p>
    <w:p w14:paraId="78B5C7D2" w14:textId="19991635" w:rsidR="008A3EB6" w:rsidRPr="0046365E" w:rsidRDefault="008A3EB6" w:rsidP="008A3EB6">
      <w:pPr>
        <w:pStyle w:val="Akapitzlist"/>
        <w:numPr>
          <w:ilvl w:val="0"/>
          <w:numId w:val="2"/>
        </w:numPr>
        <w:spacing w:after="0" w:line="360" w:lineRule="auto"/>
        <w:jc w:val="both"/>
        <w:rPr>
          <w:rFonts w:ascii="Bookman Old Style" w:eastAsia="Times New Roman" w:hAnsi="Bookman Old Style" w:cs="Tahoma"/>
          <w:b/>
          <w:lang w:eastAsia="pl-PL"/>
        </w:rPr>
      </w:pPr>
      <w:r w:rsidRPr="008A3EB6">
        <w:rPr>
          <w:rFonts w:ascii="Bookman Old Style" w:eastAsia="Times New Roman" w:hAnsi="Bookman Old Style" w:cs="Tahoma"/>
          <w:b/>
          <w:lang w:eastAsia="pl-PL"/>
        </w:rPr>
        <w:t xml:space="preserve">Radny Pan </w:t>
      </w:r>
      <w:r w:rsidR="00C80010">
        <w:rPr>
          <w:rFonts w:ascii="Bookman Old Style" w:eastAsia="Times New Roman" w:hAnsi="Bookman Old Style" w:cs="Tahoma"/>
          <w:b/>
          <w:lang w:eastAsia="pl-PL"/>
        </w:rPr>
        <w:t xml:space="preserve">Roman Kogut </w:t>
      </w:r>
      <w:r w:rsidR="00C80010">
        <w:rPr>
          <w:rFonts w:ascii="Bookman Old Style" w:eastAsia="Times New Roman" w:hAnsi="Bookman Old Style" w:cs="Tahoma"/>
          <w:lang w:eastAsia="pl-PL"/>
        </w:rPr>
        <w:t>– „Panie Przewodniczący, Wysoka Rado. Ja odnośnie, w związku z tym, że zauważyłem tak</w:t>
      </w:r>
      <w:r w:rsidR="00D459CE">
        <w:rPr>
          <w:rFonts w:ascii="Bookman Old Style" w:eastAsia="Times New Roman" w:hAnsi="Bookman Old Style" w:cs="Tahoma"/>
          <w:lang w:eastAsia="pl-PL"/>
        </w:rPr>
        <w:t>ie szczątkowe o</w:t>
      </w:r>
      <w:r w:rsidR="00C80010">
        <w:rPr>
          <w:rFonts w:ascii="Bookman Old Style" w:eastAsia="Times New Roman" w:hAnsi="Bookman Old Style" w:cs="Tahoma"/>
          <w:lang w:eastAsia="pl-PL"/>
        </w:rPr>
        <w:t xml:space="preserve">kaszanie rowów, chciałem zasugerować, żeby w niektórych…, szczególnie na tych łukach drogowych jest dość znacznie zakrzaczenie. One ograniczają widoczność </w:t>
      </w:r>
      <w:r w:rsidR="005C3A76">
        <w:rPr>
          <w:rFonts w:ascii="Bookman Old Style" w:eastAsia="Times New Roman" w:hAnsi="Bookman Old Style" w:cs="Tahoma"/>
          <w:lang w:eastAsia="pl-PL"/>
        </w:rPr>
        <w:t xml:space="preserve">              </w:t>
      </w:r>
      <w:r w:rsidR="00C80010">
        <w:rPr>
          <w:rFonts w:ascii="Bookman Old Style" w:eastAsia="Times New Roman" w:hAnsi="Bookman Old Style" w:cs="Tahoma"/>
          <w:lang w:eastAsia="pl-PL"/>
        </w:rPr>
        <w:t>i wczoraj o mało do kolizji nie doszło w dwóch miejscach</w:t>
      </w:r>
      <w:r w:rsidR="0046365E">
        <w:rPr>
          <w:rFonts w:ascii="Bookman Old Style" w:eastAsia="Times New Roman" w:hAnsi="Bookman Old Style" w:cs="Tahoma"/>
          <w:lang w:eastAsia="pl-PL"/>
        </w:rPr>
        <w:t xml:space="preserve">. Więc żeby poddać tą sugestię do Dyrektora Zarządu Dróg, żeby </w:t>
      </w:r>
      <w:r w:rsidR="00D459CE">
        <w:rPr>
          <w:rFonts w:ascii="Bookman Old Style" w:eastAsia="Times New Roman" w:hAnsi="Bookman Old Style" w:cs="Tahoma"/>
          <w:lang w:eastAsia="pl-PL"/>
        </w:rPr>
        <w:t>przy o</w:t>
      </w:r>
      <w:r w:rsidR="0046365E">
        <w:rPr>
          <w:rFonts w:ascii="Bookman Old Style" w:eastAsia="Times New Roman" w:hAnsi="Bookman Old Style" w:cs="Tahoma"/>
          <w:lang w:eastAsia="pl-PL"/>
        </w:rPr>
        <w:t>kaszaniu tych dróg i również na tych takich łukach, po prostu podokaszał tzn. pousuwał te zakrzaczenia, bo one jednak przysłaniają widoczność na drogach. Także to tyle. I  jak jeszcze wyglądają sprawy</w:t>
      </w:r>
      <w:r w:rsidR="00D459CE">
        <w:rPr>
          <w:rFonts w:ascii="Bookman Old Style" w:eastAsia="Times New Roman" w:hAnsi="Bookman Old Style" w:cs="Tahoma"/>
          <w:lang w:eastAsia="pl-PL"/>
        </w:rPr>
        <w:t xml:space="preserve"> o</w:t>
      </w:r>
      <w:r w:rsidR="0046365E">
        <w:rPr>
          <w:rFonts w:ascii="Bookman Old Style" w:eastAsia="Times New Roman" w:hAnsi="Bookman Old Style" w:cs="Tahoma"/>
          <w:lang w:eastAsia="pl-PL"/>
        </w:rPr>
        <w:t>kaszania dróg, czy one będą tak szczątkowo przy pobrzeżu, łączącym pobocze z jezdnią czy będą szerzej?. To tyle”.</w:t>
      </w:r>
    </w:p>
    <w:p w14:paraId="0955FDEB" w14:textId="728107E2" w:rsidR="0046365E" w:rsidRPr="00D65BC0" w:rsidRDefault="0046365E" w:rsidP="008A3EB6">
      <w:pPr>
        <w:pStyle w:val="Akapitzlist"/>
        <w:numPr>
          <w:ilvl w:val="0"/>
          <w:numId w:val="2"/>
        </w:numPr>
        <w:spacing w:after="0" w:line="360" w:lineRule="auto"/>
        <w:jc w:val="both"/>
        <w:rPr>
          <w:rFonts w:ascii="Bookman Old Style" w:eastAsia="Times New Roman" w:hAnsi="Bookman Old Style" w:cs="Tahoma"/>
          <w:b/>
          <w:lang w:eastAsia="pl-PL"/>
        </w:rPr>
      </w:pPr>
      <w:r>
        <w:rPr>
          <w:rFonts w:ascii="Bookman Old Style" w:eastAsia="Times New Roman" w:hAnsi="Bookman Old Style" w:cs="Tahoma"/>
          <w:b/>
          <w:lang w:eastAsia="pl-PL"/>
        </w:rPr>
        <w:t xml:space="preserve">Radny Pan Jerzy Romanowski </w:t>
      </w:r>
      <w:r>
        <w:rPr>
          <w:rFonts w:ascii="Bookman Old Style" w:eastAsia="Times New Roman" w:hAnsi="Bookman Old Style" w:cs="Tahoma"/>
          <w:lang w:eastAsia="pl-PL"/>
        </w:rPr>
        <w:t>– „</w:t>
      </w:r>
      <w:r w:rsidR="00D65BC0">
        <w:rPr>
          <w:rFonts w:ascii="Bookman Old Style" w:eastAsia="Times New Roman" w:hAnsi="Bookman Old Style" w:cs="Tahoma"/>
          <w:lang w:eastAsia="pl-PL"/>
        </w:rPr>
        <w:t>Panie Przewodniczący, chciałem zapytać się Pana Starosty, ewentualnie Pana Dyrektora jakie są szanse dokończenia drogi miedzy Marzewem w kierunku Sambrodu? Tam jest 200</w:t>
      </w:r>
      <w:r w:rsidR="00AD43FA">
        <w:rPr>
          <w:rFonts w:ascii="Bookman Old Style" w:eastAsia="Times New Roman" w:hAnsi="Bookman Old Style" w:cs="Tahoma"/>
          <w:lang w:eastAsia="pl-PL"/>
        </w:rPr>
        <w:t xml:space="preserve"> </w:t>
      </w:r>
      <w:r w:rsidR="00D65BC0">
        <w:rPr>
          <w:rFonts w:ascii="Bookman Old Style" w:eastAsia="Times New Roman" w:hAnsi="Bookman Old Style" w:cs="Tahoma"/>
          <w:lang w:eastAsia="pl-PL"/>
        </w:rPr>
        <w:t>merów,</w:t>
      </w:r>
      <w:r w:rsidR="00AD43FA">
        <w:rPr>
          <w:rFonts w:ascii="Bookman Old Style" w:eastAsia="Times New Roman" w:hAnsi="Bookman Old Style" w:cs="Tahoma"/>
          <w:lang w:eastAsia="pl-PL"/>
        </w:rPr>
        <w:t xml:space="preserve">                  </w:t>
      </w:r>
      <w:r w:rsidR="00D65BC0">
        <w:rPr>
          <w:rFonts w:ascii="Bookman Old Style" w:eastAsia="Times New Roman" w:hAnsi="Bookman Old Style" w:cs="Tahoma"/>
          <w:lang w:eastAsia="pl-PL"/>
        </w:rPr>
        <w:t>o których mówiliśmy. Po prostu, żebyśmy wiedzieli jakiej wielkości kwota dotyczy wykonania tej krótkiej drogi, która jest uczęszczana, jest wykorzystywana. Natomiast no świadczy o naszym</w:t>
      </w:r>
      <w:r w:rsidR="00AD43FA">
        <w:rPr>
          <w:rFonts w:ascii="Bookman Old Style" w:eastAsia="Times New Roman" w:hAnsi="Bookman Old Style" w:cs="Tahoma"/>
          <w:lang w:eastAsia="pl-PL"/>
        </w:rPr>
        <w:t xml:space="preserve"> powiecie, o jakości dróg. Wielu</w:t>
      </w:r>
      <w:r w:rsidR="00D65BC0">
        <w:rPr>
          <w:rFonts w:ascii="Bookman Old Style" w:eastAsia="Times New Roman" w:hAnsi="Bookman Old Style" w:cs="Tahoma"/>
          <w:lang w:eastAsia="pl-PL"/>
        </w:rPr>
        <w:t xml:space="preserve"> ludzi tamtędy przejeżdża w kierunku jezior sambrodzkich. A więc nieduży odcinek, a jakaś nasza wizytówka. Dziękuję bardzo”.</w:t>
      </w:r>
    </w:p>
    <w:p w14:paraId="6FA31495" w14:textId="4E056346" w:rsidR="00D65BC0" w:rsidRPr="00D65BC0" w:rsidRDefault="00D65BC0" w:rsidP="008A3EB6">
      <w:pPr>
        <w:pStyle w:val="Akapitzlist"/>
        <w:numPr>
          <w:ilvl w:val="0"/>
          <w:numId w:val="2"/>
        </w:numPr>
        <w:spacing w:after="0" w:line="360" w:lineRule="auto"/>
        <w:jc w:val="both"/>
        <w:rPr>
          <w:rFonts w:ascii="Bookman Old Style" w:eastAsia="Times New Roman" w:hAnsi="Bookman Old Style" w:cs="Tahoma"/>
          <w:b/>
          <w:lang w:eastAsia="pl-PL"/>
        </w:rPr>
      </w:pPr>
      <w:r>
        <w:rPr>
          <w:rFonts w:ascii="Bookman Old Style" w:eastAsia="Times New Roman" w:hAnsi="Bookman Old Style" w:cs="Tahoma"/>
          <w:b/>
          <w:lang w:eastAsia="pl-PL"/>
        </w:rPr>
        <w:lastRenderedPageBreak/>
        <w:t xml:space="preserve">Radna Pani Małgorzata Bartnicka </w:t>
      </w:r>
      <w:r>
        <w:rPr>
          <w:rFonts w:ascii="Bookman Old Style" w:eastAsia="Times New Roman" w:hAnsi="Bookman Old Style" w:cs="Tahoma"/>
          <w:lang w:eastAsia="pl-PL"/>
        </w:rPr>
        <w:t>- „Panie Starosto, Panie Przewodniczący, Wysoka Rado. Mam jedną interpelację. Składam ją w imieniu Izby Rolniczej, która chciałaby być współorganizatorem dożynek powiatowych wraz ze Starostwem. Dziękuję”.</w:t>
      </w:r>
    </w:p>
    <w:p w14:paraId="39E62AD1" w14:textId="49726C45" w:rsidR="00D65BC0" w:rsidRPr="00B93ABA" w:rsidRDefault="00D65BC0" w:rsidP="008A3EB6">
      <w:pPr>
        <w:pStyle w:val="Akapitzlist"/>
        <w:numPr>
          <w:ilvl w:val="0"/>
          <w:numId w:val="2"/>
        </w:numPr>
        <w:spacing w:after="0" w:line="360" w:lineRule="auto"/>
        <w:jc w:val="both"/>
        <w:rPr>
          <w:rFonts w:ascii="Bookman Old Style" w:eastAsia="Times New Roman" w:hAnsi="Bookman Old Style" w:cs="Tahoma"/>
          <w:b/>
          <w:lang w:eastAsia="pl-PL"/>
        </w:rPr>
      </w:pPr>
      <w:r>
        <w:rPr>
          <w:rFonts w:ascii="Bookman Old Style" w:eastAsia="Times New Roman" w:hAnsi="Bookman Old Style" w:cs="Tahoma"/>
          <w:b/>
          <w:lang w:eastAsia="pl-PL"/>
        </w:rPr>
        <w:t>Radny Pan Andrzej Sidor</w:t>
      </w:r>
      <w:r>
        <w:rPr>
          <w:rFonts w:ascii="Bookman Old Style" w:eastAsia="Times New Roman" w:hAnsi="Bookman Old Style" w:cs="Tahoma"/>
          <w:lang w:eastAsia="pl-PL"/>
        </w:rPr>
        <w:t xml:space="preserve">- „Panie Przewodniczący, Wysoka Rado. </w:t>
      </w:r>
      <w:r w:rsidR="003E5E71">
        <w:rPr>
          <w:rFonts w:ascii="Bookman Old Style" w:eastAsia="Times New Roman" w:hAnsi="Bookman Old Style" w:cs="Tahoma"/>
          <w:lang w:eastAsia="pl-PL"/>
        </w:rPr>
        <w:t>Pytanie kieruję do Pana Starosty. W związku z tym, że mamy już koniec czerwca</w:t>
      </w:r>
      <w:r w:rsidR="00A13254">
        <w:rPr>
          <w:rFonts w:ascii="Bookman Old Style" w:eastAsia="Times New Roman" w:hAnsi="Bookman Old Style" w:cs="Tahoma"/>
          <w:lang w:eastAsia="pl-PL"/>
        </w:rPr>
        <w:t>…</w:t>
      </w:r>
      <w:r w:rsidR="003E5E71">
        <w:rPr>
          <w:rFonts w:ascii="Bookman Old Style" w:eastAsia="Times New Roman" w:hAnsi="Bookman Old Style" w:cs="Tahoma"/>
          <w:lang w:eastAsia="pl-PL"/>
        </w:rPr>
        <w:t xml:space="preserve">, ja tutaj może odniosę się z tym pytaniem do próśb też </w:t>
      </w:r>
      <w:r w:rsidR="00A13254">
        <w:rPr>
          <w:rFonts w:ascii="Bookman Old Style" w:eastAsia="Times New Roman" w:hAnsi="Bookman Old Style" w:cs="Tahoma"/>
          <w:lang w:eastAsia="pl-PL"/>
        </w:rPr>
        <w:t xml:space="preserve">Radnego </w:t>
      </w:r>
      <w:r w:rsidR="003E5E71">
        <w:rPr>
          <w:rFonts w:ascii="Bookman Old Style" w:eastAsia="Times New Roman" w:hAnsi="Bookman Old Style" w:cs="Tahoma"/>
          <w:lang w:eastAsia="pl-PL"/>
        </w:rPr>
        <w:t>Pana Koguta</w:t>
      </w:r>
      <w:r w:rsidR="00A13254">
        <w:rPr>
          <w:rFonts w:ascii="Bookman Old Style" w:eastAsia="Times New Roman" w:hAnsi="Bookman Old Style" w:cs="Tahoma"/>
          <w:lang w:eastAsia="pl-PL"/>
        </w:rPr>
        <w:t xml:space="preserve">. Koniec czerwca i chciałem się zapytać, kiedy miedzy innymi na terenie Gminy Godkowa, ale nie tylko, jak zauważałem jadąc przez Gminę Młynary, na drogach powiatowych będą </w:t>
      </w:r>
      <w:r w:rsidR="00D459CE">
        <w:rPr>
          <w:rFonts w:ascii="Bookman Old Style" w:eastAsia="Times New Roman" w:hAnsi="Bookman Old Style" w:cs="Tahoma"/>
          <w:lang w:eastAsia="pl-PL"/>
        </w:rPr>
        <w:t>o</w:t>
      </w:r>
      <w:r w:rsidR="00A13254">
        <w:rPr>
          <w:rFonts w:ascii="Bookman Old Style" w:eastAsia="Times New Roman" w:hAnsi="Bookman Old Style" w:cs="Tahoma"/>
          <w:lang w:eastAsia="pl-PL"/>
        </w:rPr>
        <w:t>kaszane pobocza? No bo jak sobie przypominam w ubiegłym roku to o tej porze były wykoszone. Także pamiętam to dobrze. Tutaj też jest takich newralgicznych skrzyżowań</w:t>
      </w:r>
      <w:r w:rsidR="004D3099">
        <w:rPr>
          <w:rFonts w:ascii="Bookman Old Style" w:eastAsia="Times New Roman" w:hAnsi="Bookman Old Style" w:cs="Tahoma"/>
          <w:lang w:eastAsia="pl-PL"/>
        </w:rPr>
        <w:t>, które nie tylko zakrzaczenia, ale właśnie te trawy ograniczają widoczność i zagrażają bezpieczeństwu</w:t>
      </w:r>
      <w:r w:rsidR="00E4607B">
        <w:rPr>
          <w:rFonts w:ascii="Bookman Old Style" w:eastAsia="Times New Roman" w:hAnsi="Bookman Old Style" w:cs="Tahoma"/>
          <w:lang w:eastAsia="pl-PL"/>
        </w:rPr>
        <w:t xml:space="preserve">. Także prosiłbym o odpowiedź, czy będą w ogóle wykaszane w tym roku? A drugie pytanie mam w związku z tym, że zgłosił mi taki </w:t>
      </w:r>
      <w:r w:rsidR="00AD43FA">
        <w:rPr>
          <w:rFonts w:ascii="Bookman Old Style" w:eastAsia="Times New Roman" w:hAnsi="Bookman Old Style" w:cs="Tahoma"/>
          <w:lang w:eastAsia="pl-PL"/>
        </w:rPr>
        <w:t xml:space="preserve">problem sołtys z sołectwa miejscowości Szymbory, </w:t>
      </w:r>
      <w:r w:rsidR="00E4607B">
        <w:rPr>
          <w:rFonts w:ascii="Bookman Old Style" w:eastAsia="Times New Roman" w:hAnsi="Bookman Old Style" w:cs="Tahoma"/>
          <w:lang w:eastAsia="pl-PL"/>
        </w:rPr>
        <w:t>Gmina Godkowo. W tej miejscowości jest przepust pod drogą powiatową, który w dwóch miejscach jest załamany. Sam to też obejrzałem i zag</w:t>
      </w:r>
      <w:r w:rsidR="00AD43FA">
        <w:rPr>
          <w:rFonts w:ascii="Bookman Old Style" w:eastAsia="Times New Roman" w:hAnsi="Bookman Old Style" w:cs="Tahoma"/>
          <w:lang w:eastAsia="pl-PL"/>
        </w:rPr>
        <w:t>raża to bezpieczeństwu. Widoczna</w:t>
      </w:r>
      <w:r w:rsidR="00E4607B">
        <w:rPr>
          <w:rFonts w:ascii="Bookman Old Style" w:eastAsia="Times New Roman" w:hAnsi="Bookman Old Style" w:cs="Tahoma"/>
          <w:lang w:eastAsia="pl-PL"/>
        </w:rPr>
        <w:t xml:space="preserve"> jest po prostu, nie jezdnia, tylko widoczny jest dół tego przepustu. A droga jest asfaltowa, także uczęszczanie samochodów może nie takie duże, ale na pewno może to grozić załamaniu. Jest to droga między Dobrym a Godkowem</w:t>
      </w:r>
      <w:r w:rsidR="00B93ABA">
        <w:rPr>
          <w:rFonts w:ascii="Bookman Old Style" w:eastAsia="Times New Roman" w:hAnsi="Bookman Old Style" w:cs="Tahoma"/>
          <w:lang w:eastAsia="pl-PL"/>
        </w:rPr>
        <w:t xml:space="preserve"> Nr 1163 N. Także prosiłbym o odpowiedź, czy jest taka możliwość naprawienia tego przepustu?”</w:t>
      </w:r>
    </w:p>
    <w:p w14:paraId="7D78873F" w14:textId="19576B19" w:rsidR="00C80010" w:rsidRPr="00B93ABA" w:rsidRDefault="00B93ABA" w:rsidP="00B93ABA">
      <w:pPr>
        <w:pStyle w:val="Akapitzlist"/>
        <w:numPr>
          <w:ilvl w:val="0"/>
          <w:numId w:val="2"/>
        </w:numPr>
        <w:spacing w:after="0" w:line="360" w:lineRule="auto"/>
        <w:jc w:val="both"/>
        <w:rPr>
          <w:rFonts w:ascii="Bookman Old Style" w:eastAsia="Times New Roman" w:hAnsi="Bookman Old Style" w:cs="Tahoma"/>
          <w:b/>
          <w:lang w:eastAsia="pl-PL"/>
        </w:rPr>
      </w:pPr>
      <w:r>
        <w:rPr>
          <w:rFonts w:ascii="Bookman Old Style" w:eastAsia="Times New Roman" w:hAnsi="Bookman Old Style" w:cs="Tahoma"/>
          <w:b/>
          <w:lang w:eastAsia="pl-PL"/>
        </w:rPr>
        <w:t xml:space="preserve">Radny Pan Marek Zamojcin </w:t>
      </w:r>
      <w:r>
        <w:rPr>
          <w:rFonts w:ascii="Bookman Old Style" w:eastAsia="Times New Roman" w:hAnsi="Bookman Old Style" w:cs="Tahoma"/>
          <w:lang w:eastAsia="pl-PL"/>
        </w:rPr>
        <w:t>– „ Panie Starosto, mam pytanie, co tam słychać z tą drogą granice Elbląga - skrzyżowanie 503 przez Łęcze. Dziękuję bardzo”.</w:t>
      </w:r>
    </w:p>
    <w:p w14:paraId="13E96F6E" w14:textId="77777777" w:rsidR="00C80010" w:rsidRDefault="00C80010" w:rsidP="008A3EB6">
      <w:pPr>
        <w:spacing w:after="120" w:line="240" w:lineRule="auto"/>
        <w:rPr>
          <w:rFonts w:ascii="Times New Roman" w:eastAsia="Times New Roman" w:hAnsi="Times New Roman" w:cs="Times New Roman"/>
          <w:sz w:val="24"/>
          <w:szCs w:val="24"/>
          <w:lang w:eastAsia="pl-PL"/>
        </w:rPr>
      </w:pPr>
    </w:p>
    <w:p w14:paraId="7D648608" w14:textId="77777777" w:rsidR="00C80010" w:rsidRPr="00F4089F" w:rsidRDefault="00C80010" w:rsidP="008A3EB6">
      <w:pPr>
        <w:spacing w:after="120" w:line="240" w:lineRule="auto"/>
        <w:rPr>
          <w:rFonts w:ascii="Times New Roman" w:eastAsia="Times New Roman" w:hAnsi="Times New Roman" w:cs="Times New Roman"/>
          <w:sz w:val="24"/>
          <w:szCs w:val="24"/>
          <w:lang w:eastAsia="pl-PL"/>
        </w:rPr>
      </w:pPr>
    </w:p>
    <w:p w14:paraId="05AD821E" w14:textId="276F1DDC" w:rsidR="008A3EB6" w:rsidRPr="00F4089F" w:rsidRDefault="008A3EB6" w:rsidP="008A3EB6">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 xml:space="preserve">Ad. pkt </w:t>
      </w:r>
      <w:r w:rsidR="00957195">
        <w:rPr>
          <w:rFonts w:ascii="Bookman Old Style" w:eastAsia="Times New Roman" w:hAnsi="Bookman Old Style" w:cs="Times New Roman"/>
          <w:b/>
          <w:lang w:eastAsia="pl-PL"/>
        </w:rPr>
        <w:t>6</w:t>
      </w:r>
      <w:r w:rsidRPr="00F4089F">
        <w:rPr>
          <w:rFonts w:ascii="Bookman Old Style" w:eastAsia="Times New Roman" w:hAnsi="Bookman Old Style" w:cs="Times New Roman"/>
          <w:b/>
          <w:lang w:eastAsia="pl-PL"/>
        </w:rPr>
        <w:t>.</w:t>
      </w:r>
    </w:p>
    <w:p w14:paraId="6C655EE2" w14:textId="77777777" w:rsidR="008A3EB6" w:rsidRPr="00F4089F" w:rsidRDefault="008A3EB6" w:rsidP="008A3EB6">
      <w:pPr>
        <w:spacing w:after="0" w:line="240" w:lineRule="auto"/>
        <w:rPr>
          <w:rFonts w:ascii="Times New Roman" w:eastAsia="Times New Roman" w:hAnsi="Times New Roman" w:cs="Times New Roman"/>
          <w:lang w:eastAsia="pl-PL"/>
        </w:rPr>
      </w:pPr>
    </w:p>
    <w:p w14:paraId="07F607D4" w14:textId="695E3D5E" w:rsidR="008A3EB6" w:rsidRPr="00F4089F" w:rsidRDefault="008A3EB6" w:rsidP="008A3EB6">
      <w:pPr>
        <w:spacing w:after="0" w:line="360" w:lineRule="auto"/>
        <w:ind w:firstLine="708"/>
        <w:jc w:val="both"/>
        <w:rPr>
          <w:rFonts w:ascii="Bookman Old Style" w:eastAsia="Times New Roman" w:hAnsi="Bookman Old Style" w:cs="Times New Roman"/>
          <w:i/>
          <w:lang w:eastAsia="pl-PL"/>
        </w:rPr>
      </w:pPr>
      <w:r w:rsidRPr="00F4089F">
        <w:rPr>
          <w:rFonts w:ascii="Bookman Old Style" w:eastAsia="Times New Roman" w:hAnsi="Bookman Old Style" w:cs="Times New Roman"/>
          <w:szCs w:val="24"/>
          <w:lang w:eastAsia="pl-PL"/>
        </w:rPr>
        <w:t xml:space="preserve">W tym punkcie Starosta Elbląski Pan Maciej Romanowski  złożył Radzie Powiatu  </w:t>
      </w:r>
      <w:r w:rsidRPr="00F4089F">
        <w:rPr>
          <w:rFonts w:ascii="Bookman Old Style" w:eastAsia="Times New Roman" w:hAnsi="Bookman Old Style" w:cs="Times New Roman"/>
          <w:lang w:eastAsia="pl-PL"/>
        </w:rPr>
        <w:t xml:space="preserve">SPRAWOZDANIE  z działalności  Zarządu Powiatu w Elblągu za okres od                   </w:t>
      </w:r>
      <w:r>
        <w:rPr>
          <w:rFonts w:ascii="Bookman Old Style" w:eastAsia="Times New Roman" w:hAnsi="Bookman Old Style" w:cs="Times New Roman"/>
          <w:lang w:eastAsia="pl-PL"/>
        </w:rPr>
        <w:t xml:space="preserve">            </w:t>
      </w:r>
      <w:r w:rsidR="00957195">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29 maja 2015 r.</w:t>
      </w:r>
      <w:r w:rsidR="00957195">
        <w:rPr>
          <w:rFonts w:ascii="Bookman Old Style" w:eastAsia="Times New Roman" w:hAnsi="Bookman Old Style" w:cs="Times New Roman"/>
          <w:lang w:eastAsia="pl-PL"/>
        </w:rPr>
        <w:t xml:space="preserve"> do </w:t>
      </w:r>
      <w:r w:rsidRPr="00F4089F">
        <w:rPr>
          <w:rFonts w:ascii="Bookman Old Style" w:eastAsia="Times New Roman" w:hAnsi="Bookman Old Style" w:cs="Times New Roman"/>
          <w:lang w:eastAsia="pl-PL"/>
        </w:rPr>
        <w:t xml:space="preserve"> </w:t>
      </w:r>
      <w:r w:rsidR="00957195">
        <w:rPr>
          <w:rFonts w:ascii="Bookman Old Style" w:eastAsia="Times New Roman" w:hAnsi="Bookman Old Style" w:cs="Times New Roman"/>
          <w:lang w:eastAsia="pl-PL"/>
        </w:rPr>
        <w:t xml:space="preserve">25 czerwca 2015 r. </w:t>
      </w:r>
      <w:r w:rsidRPr="00F4089F">
        <w:rPr>
          <w:rFonts w:ascii="Bookman Old Style" w:eastAsia="Times New Roman" w:hAnsi="Bookman Old Style" w:cs="Times New Roman"/>
          <w:i/>
          <w:lang w:eastAsia="pl-PL"/>
        </w:rPr>
        <w:t>(Załącznik Nr 2 do protokołu).</w:t>
      </w:r>
    </w:p>
    <w:p w14:paraId="04971015" w14:textId="77777777" w:rsidR="008A3EB6" w:rsidRDefault="008A3EB6" w:rsidP="008A3EB6">
      <w:pPr>
        <w:spacing w:after="0" w:line="360" w:lineRule="auto"/>
        <w:jc w:val="both"/>
        <w:rPr>
          <w:rFonts w:ascii="Bookman Old Style" w:eastAsia="Times New Roman" w:hAnsi="Bookman Old Style" w:cs="Times New Roman"/>
          <w:lang w:eastAsia="pl-PL"/>
        </w:rPr>
      </w:pPr>
    </w:p>
    <w:p w14:paraId="5AC95F20" w14:textId="77777777" w:rsidR="008A3EB6" w:rsidRDefault="008A3EB6" w:rsidP="008A3EB6">
      <w:pPr>
        <w:spacing w:after="0" w:line="360" w:lineRule="auto"/>
        <w:jc w:val="both"/>
        <w:rPr>
          <w:rFonts w:ascii="Bookman Old Style" w:eastAsia="Times New Roman" w:hAnsi="Bookman Old Style" w:cs="Times New Roman"/>
          <w:lang w:eastAsia="pl-PL"/>
        </w:rPr>
      </w:pPr>
    </w:p>
    <w:p w14:paraId="7A53308E" w14:textId="1A3B20E2" w:rsidR="008A3EB6" w:rsidRPr="00F4089F" w:rsidRDefault="00AD43FA" w:rsidP="008A3EB6">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Sprawozdanie zostało przyjęte przez aklamację.</w:t>
      </w:r>
    </w:p>
    <w:p w14:paraId="647AA0EF" w14:textId="77777777" w:rsidR="008A3EB6" w:rsidRDefault="008A3EB6" w:rsidP="008A3EB6">
      <w:pPr>
        <w:spacing w:after="0" w:line="360" w:lineRule="auto"/>
        <w:rPr>
          <w:rFonts w:ascii="Bookman Old Style" w:eastAsia="Times New Roman" w:hAnsi="Bookman Old Style" w:cs="Times New Roman"/>
          <w:lang w:eastAsia="pl-PL"/>
        </w:rPr>
      </w:pPr>
    </w:p>
    <w:p w14:paraId="4F7CD9A6" w14:textId="77777777" w:rsidR="008A3EB6" w:rsidRDefault="008A3EB6" w:rsidP="008A3EB6">
      <w:pPr>
        <w:spacing w:after="0" w:line="360" w:lineRule="auto"/>
        <w:rPr>
          <w:rFonts w:ascii="Bookman Old Style" w:eastAsia="Times New Roman" w:hAnsi="Bookman Old Style" w:cs="Times New Roman"/>
          <w:lang w:eastAsia="pl-PL"/>
        </w:rPr>
      </w:pPr>
    </w:p>
    <w:p w14:paraId="51DAC065" w14:textId="72530019" w:rsidR="00957195" w:rsidRPr="00957195" w:rsidRDefault="00957195" w:rsidP="008A3EB6">
      <w:pPr>
        <w:spacing w:after="0" w:line="360" w:lineRule="auto"/>
        <w:rPr>
          <w:rFonts w:ascii="Bookman Old Style" w:eastAsia="Times New Roman" w:hAnsi="Bookman Old Style" w:cs="Times New Roman"/>
          <w:i/>
          <w:lang w:eastAsia="pl-PL"/>
        </w:rPr>
      </w:pPr>
      <w:r>
        <w:rPr>
          <w:rFonts w:ascii="Bookman Old Style" w:eastAsia="Times New Roman" w:hAnsi="Bookman Old Style" w:cs="Times New Roman"/>
          <w:i/>
          <w:lang w:eastAsia="pl-PL"/>
        </w:rPr>
        <w:lastRenderedPageBreak/>
        <w:t>Ogłoszona przerwa trwała od 12.00 – 12.20</w:t>
      </w:r>
      <w:r w:rsidR="00280DE8">
        <w:rPr>
          <w:rFonts w:ascii="Bookman Old Style" w:eastAsia="Times New Roman" w:hAnsi="Bookman Old Style" w:cs="Times New Roman"/>
          <w:i/>
          <w:lang w:eastAsia="pl-PL"/>
        </w:rPr>
        <w:t xml:space="preserve">. Stan Radnych po przewie – 15 (Obrady opuścili Radni: Pan Krzysztof Gago oraz Pan Zbigniew Lichuszewski) </w:t>
      </w:r>
    </w:p>
    <w:p w14:paraId="03B69392" w14:textId="77777777" w:rsidR="008A3EB6" w:rsidRPr="00F4089F" w:rsidRDefault="008A3EB6" w:rsidP="008A3EB6">
      <w:pPr>
        <w:spacing w:after="0" w:line="360" w:lineRule="auto"/>
        <w:rPr>
          <w:rFonts w:ascii="Bookman Old Style" w:eastAsia="Times New Roman" w:hAnsi="Bookman Old Style" w:cs="Times New Roman"/>
          <w:lang w:eastAsia="pl-PL"/>
        </w:rPr>
      </w:pPr>
    </w:p>
    <w:p w14:paraId="0E47E87D" w14:textId="481CE9CF" w:rsidR="008A3EB6" w:rsidRDefault="008A3EB6" w:rsidP="008A3EB6">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w:t>
      </w:r>
      <w:r w:rsidR="00957195">
        <w:rPr>
          <w:rFonts w:ascii="Bookman Old Style" w:eastAsia="Times New Roman" w:hAnsi="Bookman Old Style" w:cs="Times New Roman"/>
          <w:b/>
          <w:lang w:eastAsia="pl-PL"/>
        </w:rPr>
        <w:t xml:space="preserve"> 7</w:t>
      </w:r>
      <w:r w:rsidRPr="00F4089F">
        <w:rPr>
          <w:rFonts w:ascii="Bookman Old Style" w:eastAsia="Times New Roman" w:hAnsi="Bookman Old Style" w:cs="Times New Roman"/>
          <w:b/>
          <w:lang w:eastAsia="pl-PL"/>
        </w:rPr>
        <w:t xml:space="preserve">. </w:t>
      </w:r>
    </w:p>
    <w:p w14:paraId="77AEA978"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6C9AE6A2" w14:textId="77777777" w:rsidR="008A3EB6" w:rsidRPr="00F4089F" w:rsidRDefault="008A3EB6" w:rsidP="008A3EB6">
      <w:pPr>
        <w:spacing w:after="0" w:line="360" w:lineRule="auto"/>
        <w:jc w:val="both"/>
        <w:rPr>
          <w:rFonts w:ascii="Bookman Old Style" w:eastAsia="Times New Roman" w:hAnsi="Bookman Old Style" w:cs="Times New Roman"/>
          <w:b/>
          <w:lang w:eastAsia="pl-PL"/>
        </w:rPr>
      </w:pPr>
    </w:p>
    <w:p w14:paraId="0D8EC0E7" w14:textId="77777777" w:rsidR="008A3EB6" w:rsidRPr="00412781" w:rsidRDefault="008A3EB6" w:rsidP="008A3EB6">
      <w:pPr>
        <w:spacing w:after="0" w:line="360" w:lineRule="auto"/>
        <w:ind w:firstLine="708"/>
        <w:jc w:val="both"/>
        <w:rPr>
          <w:rFonts w:ascii="Bookman Old Style" w:eastAsia="Times New Roman" w:hAnsi="Bookman Old Style" w:cs="Arial"/>
          <w:szCs w:val="24"/>
          <w:lang w:eastAsia="pl-PL"/>
        </w:rPr>
      </w:pPr>
      <w:r w:rsidRPr="00F4089F">
        <w:rPr>
          <w:rFonts w:ascii="Bookman Old Style" w:hAnsi="Bookman Old Style"/>
          <w:bCs/>
        </w:rPr>
        <w:t>W tym punkcie obrad przystąpiono do głosowania nad projektami uchwał przesłanymi w materiałach sesyjnych.</w:t>
      </w:r>
      <w:r w:rsidRPr="00854CAF">
        <w:rPr>
          <w:rFonts w:ascii="Bookman Old Style" w:eastAsia="Times New Roman" w:hAnsi="Bookman Old Style" w:cs="Arial"/>
          <w:szCs w:val="24"/>
          <w:lang w:eastAsia="pl-PL"/>
        </w:rPr>
        <w:t xml:space="preserve"> </w:t>
      </w:r>
      <w:r>
        <w:rPr>
          <w:rFonts w:ascii="Bookman Old Style" w:eastAsia="Times New Roman" w:hAnsi="Bookman Old Style" w:cs="Arial"/>
          <w:szCs w:val="24"/>
          <w:lang w:eastAsia="pl-PL"/>
        </w:rPr>
        <w:t xml:space="preserve"> Pan Przewodniczący nadmienił</w:t>
      </w:r>
      <w:r w:rsidRPr="00412781">
        <w:rPr>
          <w:rFonts w:ascii="Bookman Old Style" w:eastAsia="Times New Roman" w:hAnsi="Bookman Old Style" w:cs="Arial"/>
          <w:szCs w:val="24"/>
          <w:lang w:eastAsia="pl-PL"/>
        </w:rPr>
        <w:t xml:space="preserve">, że wszystkie projekty uchwał uzyskały </w:t>
      </w:r>
      <w:r w:rsidRPr="00412781">
        <w:rPr>
          <w:rFonts w:ascii="Bookman Old Style" w:eastAsia="Times New Roman" w:hAnsi="Bookman Old Style" w:cs="Arial"/>
          <w:b/>
          <w:szCs w:val="24"/>
          <w:lang w:eastAsia="pl-PL"/>
        </w:rPr>
        <w:t>pozytywne</w:t>
      </w:r>
      <w:r w:rsidRPr="00412781">
        <w:rPr>
          <w:rFonts w:ascii="Bookman Old Style" w:eastAsia="Times New Roman" w:hAnsi="Bookman Old Style" w:cs="Arial"/>
          <w:szCs w:val="24"/>
          <w:lang w:eastAsia="pl-PL"/>
        </w:rPr>
        <w:t xml:space="preserve"> opinie Komisji </w:t>
      </w:r>
      <w:r>
        <w:rPr>
          <w:rFonts w:ascii="Bookman Old Style" w:eastAsia="Times New Roman" w:hAnsi="Bookman Old Style" w:cs="Arial"/>
          <w:szCs w:val="24"/>
          <w:lang w:eastAsia="pl-PL"/>
        </w:rPr>
        <w:t xml:space="preserve">rzeczowo – właściwych </w:t>
      </w:r>
      <w:r w:rsidRPr="00412781">
        <w:rPr>
          <w:rFonts w:ascii="Bookman Old Style" w:eastAsia="Times New Roman" w:hAnsi="Bookman Old Style" w:cs="Arial"/>
          <w:szCs w:val="24"/>
          <w:lang w:eastAsia="pl-PL"/>
        </w:rPr>
        <w:br/>
        <w:t xml:space="preserve"> i zostały zarekomendowane przez Zarząd Powiatu</w:t>
      </w:r>
      <w:r>
        <w:rPr>
          <w:rFonts w:ascii="Bookman Old Style" w:eastAsia="Times New Roman" w:hAnsi="Bookman Old Style" w:cs="Arial"/>
          <w:szCs w:val="24"/>
          <w:lang w:eastAsia="pl-PL"/>
        </w:rPr>
        <w:t xml:space="preserve"> w Elblągu.</w:t>
      </w:r>
    </w:p>
    <w:p w14:paraId="56A87331" w14:textId="77777777" w:rsidR="008A3EB6" w:rsidRDefault="008A3EB6" w:rsidP="008A3EB6">
      <w:pPr>
        <w:spacing w:after="0" w:line="360" w:lineRule="auto"/>
        <w:jc w:val="both"/>
        <w:rPr>
          <w:rFonts w:ascii="Bookman Old Style" w:eastAsia="Times New Roman" w:hAnsi="Bookman Old Style" w:cs="Times New Roman"/>
          <w:lang w:eastAsia="pl-PL"/>
        </w:rPr>
      </w:pPr>
    </w:p>
    <w:p w14:paraId="1757F6FF"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24AB4019" w14:textId="7E4A4E01" w:rsidR="008A3EB6" w:rsidRPr="00F4089F" w:rsidRDefault="00957195" w:rsidP="008A3EB6">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7.1</w:t>
      </w:r>
      <w:r w:rsidR="008A3EB6" w:rsidRPr="00F4089F">
        <w:rPr>
          <w:rFonts w:ascii="Bookman Old Style" w:eastAsia="Times New Roman" w:hAnsi="Bookman Old Style" w:cs="Times New Roman"/>
          <w:b/>
          <w:bCs/>
          <w:szCs w:val="24"/>
          <w:lang w:eastAsia="pl-PL"/>
        </w:rPr>
        <w:t xml:space="preserve">. projekt </w:t>
      </w:r>
      <w:r w:rsidR="008A3EB6" w:rsidRPr="00F4089F">
        <w:rPr>
          <w:rFonts w:ascii="Bookman Old Style" w:eastAsia="Times New Roman" w:hAnsi="Bookman Old Style" w:cs="Times New Roman"/>
          <w:b/>
          <w:lang w:eastAsia="pl-PL"/>
        </w:rPr>
        <w:t>uchw</w:t>
      </w:r>
      <w:r w:rsidR="008A3EB6">
        <w:rPr>
          <w:rFonts w:ascii="Bookman Old Style" w:eastAsia="Times New Roman" w:hAnsi="Bookman Old Style" w:cs="Times New Roman"/>
          <w:b/>
          <w:lang w:eastAsia="pl-PL"/>
        </w:rPr>
        <w:t>ały zmieniający uchwałę Nr IV/20/2014</w:t>
      </w:r>
      <w:r w:rsidR="008A3EB6" w:rsidRPr="00F4089F">
        <w:rPr>
          <w:rFonts w:ascii="Bookman Old Style" w:eastAsia="Times New Roman" w:hAnsi="Bookman Old Style" w:cs="Times New Roman"/>
          <w:b/>
          <w:lang w:eastAsia="pl-PL"/>
        </w:rPr>
        <w:t xml:space="preserve"> Rady Powiatu w Elblągu z dnia 30 grudnia 201</w:t>
      </w:r>
      <w:r w:rsidR="008A3EB6">
        <w:rPr>
          <w:rFonts w:ascii="Bookman Old Style" w:eastAsia="Times New Roman" w:hAnsi="Bookman Old Style" w:cs="Times New Roman"/>
          <w:b/>
          <w:lang w:eastAsia="pl-PL"/>
        </w:rPr>
        <w:t>4</w:t>
      </w:r>
      <w:r w:rsidR="008A3EB6" w:rsidRPr="00F4089F">
        <w:rPr>
          <w:rFonts w:ascii="Bookman Old Style" w:eastAsia="Times New Roman" w:hAnsi="Bookman Old Style" w:cs="Times New Roman"/>
          <w:b/>
          <w:lang w:eastAsia="pl-PL"/>
        </w:rPr>
        <w:t xml:space="preserve"> r. w sprawie uchwalenia Wieloletniej Prognozy Finansowej Powiatu Elbląskiego  na lata 201</w:t>
      </w:r>
      <w:r w:rsidR="008A3EB6">
        <w:rPr>
          <w:rFonts w:ascii="Bookman Old Style" w:eastAsia="Times New Roman" w:hAnsi="Bookman Old Style" w:cs="Times New Roman"/>
          <w:b/>
          <w:lang w:eastAsia="pl-PL"/>
        </w:rPr>
        <w:t>5</w:t>
      </w:r>
      <w:r w:rsidR="008A3EB6" w:rsidRPr="00F4089F">
        <w:rPr>
          <w:rFonts w:ascii="Bookman Old Style" w:eastAsia="Times New Roman" w:hAnsi="Bookman Old Style" w:cs="Times New Roman"/>
          <w:b/>
          <w:lang w:eastAsia="pl-PL"/>
        </w:rPr>
        <w:t>-2029</w:t>
      </w:r>
    </w:p>
    <w:p w14:paraId="58C6C00B" w14:textId="77777777" w:rsidR="008A3EB6" w:rsidRDefault="008A3EB6" w:rsidP="008A3EB6">
      <w:pPr>
        <w:spacing w:after="0" w:line="360" w:lineRule="auto"/>
        <w:ind w:left="360" w:right="70" w:hanging="360"/>
        <w:jc w:val="both"/>
        <w:rPr>
          <w:rFonts w:ascii="Bookman Old Style" w:eastAsia="Times New Roman" w:hAnsi="Bookman Old Style" w:cs="Times New Roman"/>
          <w:b/>
          <w:lang w:eastAsia="pl-PL"/>
        </w:rPr>
      </w:pPr>
    </w:p>
    <w:p w14:paraId="5BC25257" w14:textId="77777777" w:rsidR="008A3EB6" w:rsidRDefault="008A3EB6" w:rsidP="008A3EB6">
      <w:pPr>
        <w:spacing w:after="0" w:line="360" w:lineRule="auto"/>
        <w:ind w:left="360" w:right="70" w:hanging="360"/>
        <w:jc w:val="both"/>
        <w:rPr>
          <w:rFonts w:ascii="Bookman Old Style" w:eastAsia="Times New Roman" w:hAnsi="Bookman Old Style" w:cs="Times New Roman"/>
          <w:b/>
          <w:lang w:eastAsia="pl-PL"/>
        </w:rPr>
      </w:pPr>
    </w:p>
    <w:p w14:paraId="1E41B328" w14:textId="77777777" w:rsidR="00B93ABA" w:rsidRPr="00F4089F" w:rsidRDefault="00B93ABA" w:rsidP="008A3EB6">
      <w:pPr>
        <w:spacing w:after="0" w:line="360" w:lineRule="auto"/>
        <w:ind w:left="360" w:right="70" w:hanging="360"/>
        <w:jc w:val="both"/>
        <w:rPr>
          <w:rFonts w:ascii="Bookman Old Style" w:eastAsia="Times New Roman" w:hAnsi="Bookman Old Style" w:cs="Times New Roman"/>
          <w:b/>
          <w:lang w:eastAsia="pl-PL"/>
        </w:rPr>
      </w:pPr>
    </w:p>
    <w:p w14:paraId="48DDC678" w14:textId="0C259DF4" w:rsidR="008A3EB6" w:rsidRDefault="008A3EB6" w:rsidP="008A3EB6">
      <w:pPr>
        <w:spacing w:line="360" w:lineRule="auto"/>
        <w:ind w:right="70" w:firstLine="360"/>
        <w:jc w:val="both"/>
        <w:rPr>
          <w:rFonts w:ascii="Bookman Old Style" w:hAnsi="Bookman Old Style"/>
        </w:rPr>
      </w:pPr>
      <w:r w:rsidRPr="00F4089F">
        <w:rPr>
          <w:rFonts w:ascii="Bookman Old Style" w:hAnsi="Bookman Old Style"/>
        </w:rPr>
        <w:t>Pani Skarbnik przedstawiła zmiany jakie zaszły w wieloletniej prognozie finansowej powiatu oraz  budżecie powiatu elbląskiego na rok 201</w:t>
      </w:r>
      <w:r>
        <w:rPr>
          <w:rFonts w:ascii="Bookman Old Style" w:hAnsi="Bookman Old Style"/>
        </w:rPr>
        <w:t>5</w:t>
      </w:r>
      <w:r w:rsidRPr="00F4089F">
        <w:rPr>
          <w:rFonts w:ascii="Bookman Old Style" w:hAnsi="Bookman Old Style"/>
        </w:rPr>
        <w:t xml:space="preserve"> – </w:t>
      </w:r>
      <w:r>
        <w:rPr>
          <w:rFonts w:ascii="Bookman Old Style" w:hAnsi="Bookman Old Style"/>
        </w:rPr>
        <w:t xml:space="preserve">(Załącznik Nr  </w:t>
      </w:r>
      <w:r w:rsidR="005C3A76">
        <w:rPr>
          <w:rFonts w:ascii="Bookman Old Style" w:hAnsi="Bookman Old Style"/>
        </w:rPr>
        <w:t>3</w:t>
      </w:r>
      <w:r w:rsidRPr="00F4089F">
        <w:rPr>
          <w:rFonts w:ascii="Bookman Old Style" w:hAnsi="Bookman Old Style"/>
        </w:rPr>
        <w:t xml:space="preserve"> </w:t>
      </w:r>
      <w:r>
        <w:rPr>
          <w:rFonts w:ascii="Bookman Old Style" w:hAnsi="Bookman Old Style"/>
        </w:rPr>
        <w:t xml:space="preserve"> </w:t>
      </w:r>
      <w:r w:rsidRPr="00F4089F">
        <w:rPr>
          <w:rFonts w:ascii="Bookman Old Style" w:hAnsi="Bookman Old Style"/>
        </w:rPr>
        <w:t>do protokołu).</w:t>
      </w:r>
    </w:p>
    <w:p w14:paraId="7F13D4E3" w14:textId="51D00C65" w:rsidR="008A3EB6" w:rsidRPr="00854CAF" w:rsidRDefault="008A3EB6" w:rsidP="008A3EB6">
      <w:pPr>
        <w:spacing w:line="360" w:lineRule="auto"/>
        <w:ind w:firstLine="360"/>
        <w:jc w:val="both"/>
        <w:rPr>
          <w:rFonts w:ascii="Bookman Old Style" w:hAnsi="Bookman Old Style"/>
        </w:rPr>
      </w:pPr>
      <w:r>
        <w:rPr>
          <w:rFonts w:ascii="Bookman Old Style" w:hAnsi="Bookman Old Style"/>
        </w:rPr>
        <w:t>Pani Halina</w:t>
      </w:r>
      <w:r w:rsidR="00AD43FA">
        <w:rPr>
          <w:rFonts w:ascii="Bookman Old Style" w:hAnsi="Bookman Old Style"/>
        </w:rPr>
        <w:t xml:space="preserve"> Chabowska</w:t>
      </w:r>
      <w:r w:rsidR="00D02619">
        <w:rPr>
          <w:rFonts w:ascii="Bookman Old Style" w:hAnsi="Bookman Old Style"/>
        </w:rPr>
        <w:t xml:space="preserve"> - Pędrak - Przewodnicząca</w:t>
      </w:r>
      <w:r w:rsidRPr="00854CAF">
        <w:rPr>
          <w:rFonts w:ascii="Bookman Old Style" w:hAnsi="Bookman Old Style"/>
        </w:rPr>
        <w:t xml:space="preserve"> Komisji Budżetu </w:t>
      </w:r>
      <w:r w:rsidRPr="00854CAF">
        <w:rPr>
          <w:rFonts w:ascii="Bookman Old Style" w:hAnsi="Bookman Old Style"/>
        </w:rPr>
        <w:br/>
        <w:t>i Finansów, Rozwoju Gospodarczego i Promocji Po</w:t>
      </w:r>
      <w:r>
        <w:rPr>
          <w:rFonts w:ascii="Bookman Old Style" w:hAnsi="Bookman Old Style"/>
        </w:rPr>
        <w:t>wiatu  przedstawiła opinię</w:t>
      </w:r>
      <w:r w:rsidRPr="00854CAF">
        <w:rPr>
          <w:rFonts w:ascii="Bookman Old Style" w:hAnsi="Bookman Old Style"/>
        </w:rPr>
        <w:t xml:space="preserve"> Komisji w sprawie  </w:t>
      </w:r>
      <w:r>
        <w:rPr>
          <w:rFonts w:ascii="Bookman Old Style" w:hAnsi="Bookman Old Style"/>
        </w:rPr>
        <w:t xml:space="preserve">zmian </w:t>
      </w:r>
      <w:r w:rsidRPr="00854CAF">
        <w:rPr>
          <w:rFonts w:ascii="Bookman Old Style" w:hAnsi="Bookman Old Style"/>
        </w:rPr>
        <w:t xml:space="preserve">budżetu </w:t>
      </w:r>
      <w:r>
        <w:rPr>
          <w:rFonts w:ascii="Bookman Old Style" w:hAnsi="Bookman Old Style"/>
        </w:rPr>
        <w:t>powiatu elbląskiego na rok 2015 – (Załącznik Nr</w:t>
      </w:r>
      <w:r w:rsidR="005C3A76">
        <w:rPr>
          <w:rFonts w:ascii="Bookman Old Style" w:hAnsi="Bookman Old Style"/>
        </w:rPr>
        <w:t xml:space="preserve"> 4</w:t>
      </w:r>
      <w:r>
        <w:rPr>
          <w:rFonts w:ascii="Bookman Old Style" w:hAnsi="Bookman Old Style"/>
        </w:rPr>
        <w:t xml:space="preserve"> do protokołu).</w:t>
      </w:r>
    </w:p>
    <w:p w14:paraId="36DB0CDD" w14:textId="77777777" w:rsidR="008A3EB6" w:rsidRPr="00F4089F" w:rsidRDefault="008A3EB6" w:rsidP="008A3EB6">
      <w:pPr>
        <w:spacing w:line="360" w:lineRule="auto"/>
        <w:ind w:right="70"/>
        <w:jc w:val="both"/>
        <w:rPr>
          <w:rFonts w:ascii="Bookman Old Style" w:hAnsi="Bookman Old Style"/>
          <w:b/>
          <w:bCs/>
        </w:rPr>
      </w:pPr>
    </w:p>
    <w:p w14:paraId="0C8952A1"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0B33A3E3"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5722F42F"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72FE9C2B" w14:textId="26583F88"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 z uwzględnieniem przedstawionych zmian, w wyniku którego uchwała została podjęta - 1</w:t>
      </w:r>
      <w:r w:rsidR="00957195">
        <w:rPr>
          <w:rFonts w:ascii="Bookman Old Style" w:eastAsia="Times New Roman" w:hAnsi="Bookman Old Style" w:cs="Times New Roman"/>
          <w:szCs w:val="24"/>
          <w:lang w:eastAsia="pl-PL"/>
        </w:rPr>
        <w:t>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w:t>
      </w:r>
      <w:r w:rsidR="00957195">
        <w:rPr>
          <w:rFonts w:ascii="Bookman Old Style" w:eastAsia="Times New Roman" w:hAnsi="Bookman Old Style" w:cs="Times New Roman"/>
          <w:szCs w:val="24"/>
          <w:lang w:eastAsia="pl-PL"/>
        </w:rPr>
        <w:t>i obecnych podczas głosowania  15</w:t>
      </w:r>
      <w:r w:rsidRPr="00F4089F">
        <w:rPr>
          <w:rFonts w:ascii="Bookman Old Style" w:eastAsia="Times New Roman" w:hAnsi="Bookman Old Style" w:cs="Times New Roman"/>
          <w:szCs w:val="24"/>
          <w:lang w:eastAsia="pl-PL"/>
        </w:rPr>
        <w:t xml:space="preserve"> radnych. </w:t>
      </w:r>
    </w:p>
    <w:p w14:paraId="2CBA0972"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0336DB9D" w14:textId="5716A9E7" w:rsidR="008A3EB6" w:rsidRDefault="008A3EB6" w:rsidP="00B93ABA">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lastRenderedPageBreak/>
        <w:t>Uchwała stanowi Załącznik Nr</w:t>
      </w:r>
      <w:r w:rsidR="00957195">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do protokołu (zgodnie z rejestrem uchwale nadano</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w:t>
      </w:r>
      <w:r w:rsidR="00957195">
        <w:rPr>
          <w:rFonts w:ascii="Bookman Old Style" w:eastAsia="Times New Roman" w:hAnsi="Bookman Old Style" w:cs="Times New Roman"/>
          <w:b/>
          <w:bCs/>
          <w:szCs w:val="24"/>
          <w:lang w:eastAsia="pl-PL"/>
        </w:rPr>
        <w:t>I</w:t>
      </w:r>
      <w:r>
        <w:rPr>
          <w:rFonts w:ascii="Bookman Old Style" w:eastAsia="Times New Roman" w:hAnsi="Bookman Old Style" w:cs="Times New Roman"/>
          <w:b/>
          <w:bCs/>
          <w:szCs w:val="24"/>
          <w:lang w:eastAsia="pl-PL"/>
        </w:rPr>
        <w:t>I</w:t>
      </w:r>
      <w:r w:rsidRPr="00F4089F">
        <w:rPr>
          <w:rFonts w:ascii="Bookman Old Style" w:eastAsia="Times New Roman" w:hAnsi="Bookman Old Style" w:cs="Times New Roman"/>
          <w:b/>
          <w:bCs/>
          <w:szCs w:val="24"/>
          <w:lang w:eastAsia="pl-PL"/>
        </w:rPr>
        <w:t>/</w:t>
      </w:r>
      <w:r w:rsidR="00957195">
        <w:rPr>
          <w:rFonts w:ascii="Bookman Old Style" w:eastAsia="Times New Roman" w:hAnsi="Bookman Old Style" w:cs="Times New Roman"/>
          <w:b/>
          <w:bCs/>
          <w:szCs w:val="24"/>
          <w:lang w:eastAsia="pl-PL"/>
        </w:rPr>
        <w:t>3</w:t>
      </w:r>
      <w:r>
        <w:rPr>
          <w:rFonts w:ascii="Bookman Old Style" w:eastAsia="Times New Roman" w:hAnsi="Bookman Old Style" w:cs="Times New Roman"/>
          <w:b/>
          <w:bCs/>
          <w:szCs w:val="24"/>
          <w:lang w:eastAsia="pl-PL"/>
        </w:rPr>
        <w:t>6</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00B93ABA">
        <w:rPr>
          <w:rFonts w:ascii="Bookman Old Style" w:eastAsia="Times New Roman" w:hAnsi="Bookman Old Style" w:cs="Times New Roman"/>
          <w:bCs/>
          <w:szCs w:val="24"/>
          <w:lang w:eastAsia="pl-PL"/>
        </w:rPr>
        <w:t>).</w:t>
      </w:r>
    </w:p>
    <w:p w14:paraId="6EF3E915" w14:textId="77777777" w:rsidR="00B93ABA" w:rsidRPr="00B93ABA" w:rsidRDefault="00B93ABA" w:rsidP="00B93ABA">
      <w:pPr>
        <w:spacing w:after="120" w:line="360" w:lineRule="auto"/>
        <w:jc w:val="both"/>
        <w:rPr>
          <w:rFonts w:ascii="Bookman Old Style" w:eastAsia="Times New Roman" w:hAnsi="Bookman Old Style" w:cs="Times New Roman"/>
          <w:bCs/>
          <w:szCs w:val="24"/>
          <w:lang w:eastAsia="pl-PL"/>
        </w:rPr>
      </w:pPr>
    </w:p>
    <w:p w14:paraId="6A93C889" w14:textId="6364F170" w:rsidR="008A3EB6" w:rsidRPr="00F4089F" w:rsidRDefault="00957195" w:rsidP="008A3EB6">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7.2</w:t>
      </w:r>
      <w:r w:rsidR="008A3EB6" w:rsidRPr="00F4089F">
        <w:rPr>
          <w:rFonts w:ascii="Bookman Old Style" w:eastAsia="Times New Roman" w:hAnsi="Bookman Old Style" w:cs="Times New Roman"/>
          <w:b/>
          <w:bCs/>
          <w:szCs w:val="24"/>
          <w:lang w:eastAsia="pl-PL"/>
        </w:rPr>
        <w:t xml:space="preserve">. projekt </w:t>
      </w:r>
      <w:r w:rsidR="008A3EB6" w:rsidRPr="00F4089F">
        <w:rPr>
          <w:rFonts w:ascii="Bookman Old Style" w:eastAsia="Times New Roman" w:hAnsi="Bookman Old Style" w:cs="Times New Roman"/>
          <w:b/>
          <w:lang w:eastAsia="pl-PL"/>
        </w:rPr>
        <w:t>uch</w:t>
      </w:r>
      <w:r w:rsidR="008A3EB6">
        <w:rPr>
          <w:rFonts w:ascii="Bookman Old Style" w:eastAsia="Times New Roman" w:hAnsi="Bookman Old Style" w:cs="Times New Roman"/>
          <w:b/>
          <w:lang w:eastAsia="pl-PL"/>
        </w:rPr>
        <w:t xml:space="preserve">wały zmieniający uchwałę Nr </w:t>
      </w:r>
      <w:r w:rsidR="008A3EB6" w:rsidRPr="00F4089F">
        <w:rPr>
          <w:rFonts w:ascii="Bookman Old Style" w:eastAsia="Times New Roman" w:hAnsi="Bookman Old Style" w:cs="Times New Roman"/>
          <w:b/>
          <w:lang w:eastAsia="pl-PL"/>
        </w:rPr>
        <w:t>I</w:t>
      </w:r>
      <w:r w:rsidR="008A3EB6">
        <w:rPr>
          <w:rFonts w:ascii="Bookman Old Style" w:eastAsia="Times New Roman" w:hAnsi="Bookman Old Style" w:cs="Times New Roman"/>
          <w:b/>
          <w:lang w:eastAsia="pl-PL"/>
        </w:rPr>
        <w:t>V/21/2014</w:t>
      </w:r>
      <w:r w:rsidR="008A3EB6" w:rsidRPr="00F4089F">
        <w:rPr>
          <w:rFonts w:ascii="Bookman Old Style" w:eastAsia="Times New Roman" w:hAnsi="Bookman Old Style" w:cs="Times New Roman"/>
          <w:b/>
          <w:lang w:eastAsia="pl-PL"/>
        </w:rPr>
        <w:t xml:space="preserve"> Rady Powiatu w Elblągu z dnia 30 grudnia 201</w:t>
      </w:r>
      <w:r w:rsidR="008A3EB6">
        <w:rPr>
          <w:rFonts w:ascii="Bookman Old Style" w:eastAsia="Times New Roman" w:hAnsi="Bookman Old Style" w:cs="Times New Roman"/>
          <w:b/>
          <w:lang w:eastAsia="pl-PL"/>
        </w:rPr>
        <w:t>4</w:t>
      </w:r>
      <w:r w:rsidR="008A3EB6" w:rsidRPr="00F4089F">
        <w:rPr>
          <w:rFonts w:ascii="Bookman Old Style" w:eastAsia="Times New Roman" w:hAnsi="Bookman Old Style" w:cs="Times New Roman"/>
          <w:b/>
          <w:lang w:eastAsia="pl-PL"/>
        </w:rPr>
        <w:t xml:space="preserve"> r. w sprawie uchwalenia budżetu Powiatu Elbląskiego  na rok 201</w:t>
      </w:r>
      <w:r w:rsidR="008A3EB6">
        <w:rPr>
          <w:rFonts w:ascii="Bookman Old Style" w:eastAsia="Times New Roman" w:hAnsi="Bookman Old Style" w:cs="Times New Roman"/>
          <w:b/>
          <w:lang w:eastAsia="pl-PL"/>
        </w:rPr>
        <w:t>5</w:t>
      </w:r>
    </w:p>
    <w:p w14:paraId="428119F2"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6DCD3227"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7409E8D1"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3B35946F"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118C3F91" w14:textId="3EFBC7B8"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 z uwzględnieniem przedstawionych zmian, w wyniku któr</w:t>
      </w:r>
      <w:r w:rsidR="00957195">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957195">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C6F5DF7"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6774A0B9" w14:textId="1B80F3FD"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 xml:space="preserve">Uchwała stanowi Załącznik Nr </w:t>
      </w:r>
      <w:r w:rsidR="005C3A76">
        <w:rPr>
          <w:rFonts w:ascii="Bookman Old Style" w:eastAsia="Times New Roman" w:hAnsi="Bookman Old Style" w:cs="Times New Roman"/>
          <w:szCs w:val="24"/>
          <w:lang w:eastAsia="pl-PL"/>
        </w:rPr>
        <w:t>6</w:t>
      </w:r>
      <w:r w:rsidRPr="00F4089F">
        <w:rPr>
          <w:rFonts w:ascii="Bookman Old Style" w:eastAsia="Times New Roman" w:hAnsi="Bookman Old Style" w:cs="Times New Roman"/>
          <w:szCs w:val="24"/>
          <w:lang w:eastAsia="pl-PL"/>
        </w:rPr>
        <w:t xml:space="preserve"> 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w:t>
      </w:r>
      <w:r w:rsidR="00957195">
        <w:rPr>
          <w:rFonts w:ascii="Bookman Old Style" w:eastAsia="Times New Roman" w:hAnsi="Bookman Old Style" w:cs="Times New Roman"/>
          <w:b/>
          <w:bCs/>
          <w:szCs w:val="24"/>
          <w:lang w:eastAsia="pl-PL"/>
        </w:rPr>
        <w:t>I</w:t>
      </w:r>
      <w:r>
        <w:rPr>
          <w:rFonts w:ascii="Bookman Old Style" w:eastAsia="Times New Roman" w:hAnsi="Bookman Old Style" w:cs="Times New Roman"/>
          <w:b/>
          <w:bCs/>
          <w:szCs w:val="24"/>
          <w:lang w:eastAsia="pl-PL"/>
        </w:rPr>
        <w:t>I/</w:t>
      </w:r>
      <w:r w:rsidR="00957195">
        <w:rPr>
          <w:rFonts w:ascii="Bookman Old Style" w:eastAsia="Times New Roman" w:hAnsi="Bookman Old Style" w:cs="Times New Roman"/>
          <w:b/>
          <w:bCs/>
          <w:szCs w:val="24"/>
          <w:lang w:eastAsia="pl-PL"/>
        </w:rPr>
        <w:t>3</w:t>
      </w:r>
      <w:r>
        <w:rPr>
          <w:rFonts w:ascii="Bookman Old Style" w:eastAsia="Times New Roman" w:hAnsi="Bookman Old Style" w:cs="Times New Roman"/>
          <w:b/>
          <w:bCs/>
          <w:szCs w:val="24"/>
          <w:lang w:eastAsia="pl-PL"/>
        </w:rPr>
        <w:t>7/</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0046CACD"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36DEDC09" w14:textId="77777777" w:rsidR="008A3EB6" w:rsidRDefault="008A3EB6" w:rsidP="008A3EB6">
      <w:pPr>
        <w:spacing w:after="0" w:line="360" w:lineRule="auto"/>
        <w:jc w:val="both"/>
        <w:rPr>
          <w:rFonts w:ascii="Bookman Old Style" w:eastAsia="Times New Roman" w:hAnsi="Bookman Old Style" w:cs="Times New Roman"/>
          <w:lang w:eastAsia="pl-PL"/>
        </w:rPr>
      </w:pPr>
    </w:p>
    <w:p w14:paraId="507FA7D9" w14:textId="14001194" w:rsidR="00B41F94" w:rsidRPr="00B41F94" w:rsidRDefault="00957195" w:rsidP="00B41F94">
      <w:pPr>
        <w:spacing w:after="0" w:line="360" w:lineRule="auto"/>
        <w:ind w:left="426" w:hanging="426"/>
        <w:rPr>
          <w:rFonts w:ascii="Bookman Old Style" w:hAnsi="Bookman Old Style" w:cs="Times New Roman"/>
          <w:b/>
        </w:rPr>
      </w:pPr>
      <w:r>
        <w:rPr>
          <w:rFonts w:ascii="Bookman Old Style" w:eastAsia="Arial" w:hAnsi="Bookman Old Style"/>
          <w:b/>
          <w:bCs/>
          <w:szCs w:val="20"/>
          <w:lang w:eastAsia="ar-SA"/>
        </w:rPr>
        <w:t>pkt.7.3</w:t>
      </w:r>
      <w:r w:rsidR="008A3EB6" w:rsidRPr="00F4089F">
        <w:rPr>
          <w:rFonts w:ascii="Bookman Old Style" w:eastAsia="Arial" w:hAnsi="Bookman Old Style"/>
          <w:b/>
          <w:bCs/>
          <w:szCs w:val="20"/>
          <w:lang w:eastAsia="ar-SA"/>
        </w:rPr>
        <w:t xml:space="preserve">. </w:t>
      </w:r>
      <w:r w:rsidR="008A3EB6" w:rsidRPr="002F29F2">
        <w:rPr>
          <w:rFonts w:ascii="Bookman Old Style" w:eastAsia="Arial" w:hAnsi="Bookman Old Style"/>
          <w:b/>
          <w:bCs/>
          <w:lang w:eastAsia="ar-SA"/>
        </w:rPr>
        <w:t xml:space="preserve">w sprawie </w:t>
      </w:r>
      <w:r w:rsidR="00B41F94" w:rsidRPr="00B41F94">
        <w:rPr>
          <w:rFonts w:ascii="Bookman Old Style" w:hAnsi="Bookman Old Style" w:cs="Times New Roman"/>
          <w:b/>
        </w:rPr>
        <w:t>udzielenia dotacji z budżetu powiatu dla Ochotniczej Straży Pożarnej w Kępniewie działającej na terenie powiatu elbląskiego.</w:t>
      </w:r>
    </w:p>
    <w:p w14:paraId="3A9E45AE" w14:textId="77777777" w:rsidR="00957195" w:rsidRPr="00F4089F" w:rsidRDefault="00957195" w:rsidP="00B41F94">
      <w:pPr>
        <w:suppressAutoHyphens/>
        <w:spacing w:before="120" w:after="120" w:line="360" w:lineRule="auto"/>
        <w:jc w:val="both"/>
        <w:rPr>
          <w:rFonts w:ascii="Bookman Old Style" w:eastAsia="Arial" w:hAnsi="Bookman Old Style" w:cs="Times New Roman"/>
          <w:b/>
          <w:bCs/>
          <w:lang w:eastAsia="ar-SA"/>
        </w:rPr>
      </w:pPr>
    </w:p>
    <w:p w14:paraId="23E4CB77"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1B5E5C50"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0E0838DD"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6C7A3AEB" w14:textId="4448DEF5"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 w wyniku któr</w:t>
      </w:r>
      <w:r w:rsidR="00957195">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obecnych podczas głosowania  1</w:t>
      </w:r>
      <w:r w:rsidR="00957195">
        <w:rPr>
          <w:rFonts w:ascii="Bookman Old Style" w:eastAsia="Times New Roman" w:hAnsi="Bookman Old Style" w:cs="Times New Roman"/>
          <w:szCs w:val="24"/>
          <w:lang w:eastAsia="pl-PL"/>
        </w:rPr>
        <w:t>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283331E6"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4F0E0704" w14:textId="3D1CE80F"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7</w:t>
      </w:r>
      <w:r w:rsidRPr="00F4089F">
        <w:rPr>
          <w:rFonts w:ascii="Bookman Old Style" w:eastAsia="Times New Roman" w:hAnsi="Bookman Old Style" w:cs="Times New Roman"/>
          <w:szCs w:val="24"/>
          <w:lang w:eastAsia="pl-PL"/>
        </w:rPr>
        <w:t xml:space="preserve"> do protokołu (zgodnie z rejestrem uchwale nadano</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w:t>
      </w:r>
      <w:r w:rsidR="00957195">
        <w:rPr>
          <w:rFonts w:ascii="Bookman Old Style" w:eastAsia="Times New Roman" w:hAnsi="Bookman Old Style" w:cs="Times New Roman"/>
          <w:b/>
          <w:bCs/>
          <w:szCs w:val="24"/>
          <w:lang w:eastAsia="pl-PL"/>
        </w:rPr>
        <w:t>II/3</w:t>
      </w:r>
      <w:r>
        <w:rPr>
          <w:rFonts w:ascii="Bookman Old Style" w:eastAsia="Times New Roman" w:hAnsi="Bookman Old Style" w:cs="Times New Roman"/>
          <w:b/>
          <w:bCs/>
          <w:szCs w:val="24"/>
          <w:lang w:eastAsia="pl-PL"/>
        </w:rPr>
        <w:t>8/</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14E4ED4A" w14:textId="77777777" w:rsidR="008A3EB6" w:rsidRDefault="008A3EB6" w:rsidP="008A3EB6">
      <w:pPr>
        <w:spacing w:after="0" w:line="360" w:lineRule="auto"/>
        <w:jc w:val="both"/>
        <w:rPr>
          <w:rFonts w:ascii="Bookman Old Style" w:eastAsia="Times New Roman" w:hAnsi="Bookman Old Style" w:cs="Times New Roman"/>
          <w:lang w:eastAsia="pl-PL"/>
        </w:rPr>
      </w:pPr>
    </w:p>
    <w:p w14:paraId="2D6FFC50"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7EA2A8D8" w14:textId="6945DB76" w:rsidR="00054CB7" w:rsidRPr="00054CB7" w:rsidRDefault="00957195" w:rsidP="00054CB7">
      <w:pPr>
        <w:spacing w:after="0" w:line="360" w:lineRule="auto"/>
        <w:ind w:left="426" w:hanging="426"/>
        <w:rPr>
          <w:rFonts w:ascii="Bookman Old Style" w:hAnsi="Bookman Old Style" w:cs="Times New Roman"/>
          <w:b/>
        </w:rPr>
      </w:pPr>
      <w:r>
        <w:rPr>
          <w:rFonts w:ascii="Bookman Old Style" w:eastAsia="Arial" w:hAnsi="Bookman Old Style"/>
          <w:b/>
          <w:bCs/>
          <w:szCs w:val="20"/>
          <w:lang w:eastAsia="ar-SA"/>
        </w:rPr>
        <w:lastRenderedPageBreak/>
        <w:t>pkt.7</w:t>
      </w:r>
      <w:r w:rsidR="008A3EB6">
        <w:rPr>
          <w:rFonts w:ascii="Bookman Old Style" w:eastAsia="Arial" w:hAnsi="Bookman Old Style"/>
          <w:b/>
          <w:bCs/>
          <w:szCs w:val="20"/>
          <w:lang w:eastAsia="ar-SA"/>
        </w:rPr>
        <w:t>.</w:t>
      </w:r>
      <w:r>
        <w:rPr>
          <w:rFonts w:ascii="Bookman Old Style" w:eastAsia="Arial" w:hAnsi="Bookman Old Style"/>
          <w:b/>
          <w:bCs/>
          <w:szCs w:val="20"/>
          <w:lang w:eastAsia="ar-SA"/>
        </w:rPr>
        <w:t>4</w:t>
      </w:r>
      <w:r w:rsidR="008A3EB6" w:rsidRPr="00F4089F">
        <w:rPr>
          <w:rFonts w:ascii="Bookman Old Style" w:eastAsia="Arial" w:hAnsi="Bookman Old Style"/>
          <w:b/>
          <w:bCs/>
          <w:szCs w:val="20"/>
          <w:lang w:eastAsia="ar-SA"/>
        </w:rPr>
        <w:t xml:space="preserve">. </w:t>
      </w:r>
      <w:r w:rsidR="008A3EB6" w:rsidRPr="002F29F2">
        <w:rPr>
          <w:rFonts w:ascii="Bookman Old Style" w:eastAsia="Arial" w:hAnsi="Bookman Old Style"/>
          <w:b/>
          <w:bCs/>
          <w:lang w:eastAsia="ar-SA"/>
        </w:rPr>
        <w:t xml:space="preserve">w sprawie </w:t>
      </w:r>
      <w:r w:rsidR="00054CB7" w:rsidRPr="00054CB7">
        <w:rPr>
          <w:rFonts w:ascii="Bookman Old Style" w:hAnsi="Bookman Old Style" w:cs="Times New Roman"/>
          <w:b/>
        </w:rPr>
        <w:t>udzielenia dotacji z budżetu powiatu dla Ochotniczej Straży Pożarnej  w Jelonkach działającej na terenie powiatu elbląskiego.</w:t>
      </w:r>
    </w:p>
    <w:p w14:paraId="7CC4B9B2" w14:textId="541E5A28" w:rsidR="008A3EB6" w:rsidRDefault="008A3EB6" w:rsidP="00957195">
      <w:pPr>
        <w:spacing w:line="360" w:lineRule="auto"/>
        <w:ind w:left="426" w:hanging="284"/>
        <w:jc w:val="both"/>
        <w:rPr>
          <w:rFonts w:ascii="Bookman Old Style" w:eastAsia="Arial" w:hAnsi="Bookman Old Style"/>
          <w:b/>
          <w:bCs/>
          <w:lang w:eastAsia="ar-SA"/>
        </w:rPr>
      </w:pPr>
    </w:p>
    <w:p w14:paraId="579D8C6F" w14:textId="77777777" w:rsidR="00957195" w:rsidRPr="00F4089F" w:rsidRDefault="00957195" w:rsidP="00054CB7">
      <w:pPr>
        <w:spacing w:line="360" w:lineRule="auto"/>
        <w:jc w:val="both"/>
        <w:rPr>
          <w:rFonts w:ascii="Bookman Old Style" w:eastAsia="Arial" w:hAnsi="Bookman Old Style" w:cs="Times New Roman"/>
          <w:b/>
          <w:bCs/>
          <w:lang w:eastAsia="ar-SA"/>
        </w:rPr>
      </w:pPr>
    </w:p>
    <w:p w14:paraId="2214DFEC"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15DF16C3"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2A78E8E5"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7B8B598D" w14:textId="49F2673E"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 w wyniku któr</w:t>
      </w:r>
      <w:r w:rsidR="00957195">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957195">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2BF7778D"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4FB2237B" w14:textId="18FF554D"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8</w:t>
      </w:r>
      <w:r w:rsidRPr="00F4089F">
        <w:rPr>
          <w:rFonts w:ascii="Bookman Old Style" w:eastAsia="Times New Roman" w:hAnsi="Bookman Old Style" w:cs="Times New Roman"/>
          <w:szCs w:val="24"/>
          <w:lang w:eastAsia="pl-PL"/>
        </w:rPr>
        <w:t xml:space="preserve"> do protokołu (zgodnie z rejestrem uchwale nadano</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w:t>
      </w:r>
      <w:r w:rsidR="00957195">
        <w:rPr>
          <w:rFonts w:ascii="Bookman Old Style" w:eastAsia="Times New Roman" w:hAnsi="Bookman Old Style" w:cs="Times New Roman"/>
          <w:b/>
          <w:bCs/>
          <w:szCs w:val="24"/>
          <w:lang w:eastAsia="pl-PL"/>
        </w:rPr>
        <w:t>I</w:t>
      </w:r>
      <w:r>
        <w:rPr>
          <w:rFonts w:ascii="Bookman Old Style" w:eastAsia="Times New Roman" w:hAnsi="Bookman Old Style" w:cs="Times New Roman"/>
          <w:b/>
          <w:bCs/>
          <w:szCs w:val="24"/>
          <w:lang w:eastAsia="pl-PL"/>
        </w:rPr>
        <w:t>II/</w:t>
      </w:r>
      <w:r w:rsidR="00957195">
        <w:rPr>
          <w:rFonts w:ascii="Bookman Old Style" w:eastAsia="Times New Roman" w:hAnsi="Bookman Old Style" w:cs="Times New Roman"/>
          <w:b/>
          <w:bCs/>
          <w:szCs w:val="24"/>
          <w:lang w:eastAsia="pl-PL"/>
        </w:rPr>
        <w:t>3</w:t>
      </w:r>
      <w:r>
        <w:rPr>
          <w:rFonts w:ascii="Bookman Old Style" w:eastAsia="Times New Roman" w:hAnsi="Bookman Old Style" w:cs="Times New Roman"/>
          <w:b/>
          <w:bCs/>
          <w:szCs w:val="24"/>
          <w:lang w:eastAsia="pl-PL"/>
        </w:rPr>
        <w:t>9/</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0007F590" w14:textId="77777777" w:rsidR="008A3EB6" w:rsidRDefault="008A3EB6" w:rsidP="008A3EB6">
      <w:pPr>
        <w:spacing w:after="0" w:line="240" w:lineRule="auto"/>
        <w:rPr>
          <w:rFonts w:ascii="Times New Roman" w:eastAsia="Times New Roman" w:hAnsi="Times New Roman" w:cs="Times New Roman"/>
          <w:sz w:val="24"/>
          <w:szCs w:val="24"/>
          <w:lang w:eastAsia="ar-SA"/>
        </w:rPr>
      </w:pPr>
    </w:p>
    <w:p w14:paraId="4C643A8D" w14:textId="77777777" w:rsidR="008A3EB6" w:rsidRPr="00F4089F" w:rsidRDefault="008A3EB6" w:rsidP="008A3EB6">
      <w:pPr>
        <w:spacing w:after="0" w:line="240" w:lineRule="auto"/>
        <w:rPr>
          <w:rFonts w:ascii="Times New Roman" w:eastAsia="Times New Roman" w:hAnsi="Times New Roman" w:cs="Times New Roman"/>
          <w:sz w:val="24"/>
          <w:szCs w:val="24"/>
          <w:lang w:eastAsia="ar-SA"/>
        </w:rPr>
      </w:pPr>
    </w:p>
    <w:p w14:paraId="18F56C06" w14:textId="5B83725D" w:rsidR="00054CB7" w:rsidRPr="00054CB7" w:rsidRDefault="00A26101" w:rsidP="00054CB7">
      <w:pPr>
        <w:spacing w:after="0" w:line="360" w:lineRule="auto"/>
        <w:ind w:left="426" w:hanging="426"/>
        <w:rPr>
          <w:rFonts w:ascii="Bookman Old Style" w:hAnsi="Bookman Old Style" w:cs="Times New Roman"/>
          <w:b/>
        </w:rPr>
      </w:pPr>
      <w:r>
        <w:rPr>
          <w:rFonts w:ascii="Bookman Old Style" w:eastAsia="Times New Roman" w:hAnsi="Bookman Old Style" w:cs="Times New Roman"/>
          <w:b/>
          <w:bCs/>
          <w:lang w:eastAsia="pl-PL"/>
        </w:rPr>
        <w:t>pkt. 7</w:t>
      </w:r>
      <w:r w:rsidR="00054CB7">
        <w:rPr>
          <w:rFonts w:ascii="Bookman Old Style" w:eastAsia="Times New Roman" w:hAnsi="Bookman Old Style" w:cs="Times New Roman"/>
          <w:b/>
          <w:bCs/>
          <w:lang w:eastAsia="pl-PL"/>
        </w:rPr>
        <w:t>.5</w:t>
      </w:r>
      <w:r w:rsidR="008A3EB6" w:rsidRPr="00912FD7">
        <w:rPr>
          <w:rFonts w:ascii="Bookman Old Style" w:eastAsia="Times New Roman" w:hAnsi="Bookman Old Style" w:cs="Times New Roman"/>
          <w:b/>
          <w:bCs/>
          <w:lang w:eastAsia="pl-PL"/>
        </w:rPr>
        <w:t>. w sprawie</w:t>
      </w:r>
      <w:r w:rsidR="008A3EB6">
        <w:rPr>
          <w:rFonts w:ascii="Bookman Old Style" w:eastAsia="Times New Roman" w:hAnsi="Bookman Old Style" w:cs="Times New Roman"/>
          <w:b/>
          <w:bCs/>
          <w:szCs w:val="24"/>
          <w:lang w:eastAsia="pl-PL"/>
        </w:rPr>
        <w:t xml:space="preserve"> </w:t>
      </w:r>
      <w:r w:rsidR="008A3EB6" w:rsidRPr="00F4089F">
        <w:rPr>
          <w:rFonts w:ascii="Bookman Old Style" w:eastAsia="Times New Roman" w:hAnsi="Bookman Old Style" w:cs="Times New Roman"/>
          <w:b/>
          <w:bCs/>
          <w:szCs w:val="24"/>
          <w:lang w:eastAsia="pl-PL"/>
        </w:rPr>
        <w:t xml:space="preserve"> </w:t>
      </w:r>
      <w:r w:rsidR="00054CB7" w:rsidRPr="00054CB7">
        <w:rPr>
          <w:rFonts w:ascii="Bookman Old Style" w:hAnsi="Bookman Old Style" w:cs="Times New Roman"/>
          <w:b/>
        </w:rPr>
        <w:t>udzielenia dotacji z budżetu powiatu dla Ochotniczej Straży Pożarnej w Żurawcu działającej na terenie powiatu elbląskiego.</w:t>
      </w:r>
    </w:p>
    <w:p w14:paraId="3C2717A1" w14:textId="4D76D3C6" w:rsidR="008A3EB6" w:rsidRPr="00A77AE3" w:rsidRDefault="008A3EB6" w:rsidP="008A3EB6">
      <w:pPr>
        <w:pStyle w:val="Tekstpodstawowy3"/>
        <w:spacing w:line="360" w:lineRule="auto"/>
        <w:ind w:left="284" w:hanging="284"/>
        <w:rPr>
          <w:rFonts w:ascii="Bookman Old Style" w:eastAsia="Times New Roman" w:hAnsi="Bookman Old Style" w:cs="Times New Roman"/>
          <w:b/>
          <w:sz w:val="22"/>
          <w:szCs w:val="22"/>
          <w:lang w:eastAsia="pl-PL"/>
        </w:rPr>
      </w:pPr>
    </w:p>
    <w:p w14:paraId="42C24BE3" w14:textId="77777777" w:rsidR="008A3EB6" w:rsidRPr="002F29F2" w:rsidRDefault="008A3EB6" w:rsidP="008A3EB6">
      <w:pPr>
        <w:tabs>
          <w:tab w:val="left" w:pos="709"/>
        </w:tabs>
        <w:spacing w:after="0" w:line="360" w:lineRule="auto"/>
        <w:ind w:left="709" w:hanging="567"/>
        <w:jc w:val="both"/>
        <w:rPr>
          <w:rFonts w:ascii="Bookman Old Style" w:hAnsi="Bookman Old Style" w:cs="Times New Roman"/>
          <w:b/>
          <w:lang w:eastAsia="pl-PL"/>
        </w:rPr>
      </w:pPr>
    </w:p>
    <w:p w14:paraId="32E6197C" w14:textId="77777777" w:rsidR="008A3EB6" w:rsidRDefault="008A3EB6" w:rsidP="008A3EB6">
      <w:pPr>
        <w:spacing w:after="0" w:line="360" w:lineRule="auto"/>
        <w:jc w:val="both"/>
        <w:rPr>
          <w:rFonts w:ascii="Bookman Old Style" w:eastAsia="Times New Roman" w:hAnsi="Bookman Old Style" w:cs="Times New Roman"/>
          <w:b/>
          <w:bCs/>
          <w:szCs w:val="24"/>
          <w:lang w:eastAsia="pl-PL"/>
        </w:rPr>
      </w:pPr>
    </w:p>
    <w:p w14:paraId="406C719B"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1B4F0CB2"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42A6C3C8" w14:textId="77777777" w:rsidR="008A3EB6" w:rsidRPr="00F4089F" w:rsidRDefault="008A3EB6" w:rsidP="008A3EB6">
      <w:pPr>
        <w:spacing w:after="0" w:line="360" w:lineRule="auto"/>
        <w:ind w:left="567" w:hanging="425"/>
        <w:jc w:val="both"/>
        <w:rPr>
          <w:rFonts w:ascii="Bookman Old Style" w:eastAsia="Times New Roman" w:hAnsi="Bookman Old Style" w:cs="Times New Roman"/>
          <w:b/>
          <w:lang w:eastAsia="pl-PL"/>
        </w:rPr>
      </w:pPr>
    </w:p>
    <w:p w14:paraId="12B1B590" w14:textId="5E66023B"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 wyniku któr</w:t>
      </w:r>
      <w:r w:rsidR="00A26101">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A26101">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68F09FD"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787EFCFB" w14:textId="16783A40"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9</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w:t>
      </w:r>
      <w:r w:rsidR="00A26101">
        <w:rPr>
          <w:rFonts w:ascii="Bookman Old Style" w:eastAsia="Times New Roman" w:hAnsi="Bookman Old Style" w:cs="Times New Roman"/>
          <w:b/>
          <w:bCs/>
          <w:szCs w:val="24"/>
          <w:lang w:eastAsia="pl-PL"/>
        </w:rPr>
        <w:t>II/4</w:t>
      </w:r>
      <w:r>
        <w:rPr>
          <w:rFonts w:ascii="Bookman Old Style" w:eastAsia="Times New Roman" w:hAnsi="Bookman Old Style" w:cs="Times New Roman"/>
          <w:b/>
          <w:bCs/>
          <w:szCs w:val="24"/>
          <w:lang w:eastAsia="pl-PL"/>
        </w:rPr>
        <w:t>0/</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3ABC33BA"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61193ADD"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58ADD3D1" w14:textId="4CD1DC2B" w:rsidR="00054CB7" w:rsidRPr="00054CB7" w:rsidRDefault="008A3EB6" w:rsidP="00054CB7">
      <w:pPr>
        <w:spacing w:after="0" w:line="360" w:lineRule="auto"/>
        <w:ind w:left="426" w:hanging="426"/>
        <w:rPr>
          <w:rFonts w:ascii="Bookman Old Style" w:hAnsi="Bookman Old Style" w:cs="Times New Roman"/>
          <w:b/>
        </w:rPr>
      </w:pPr>
      <w:r w:rsidRPr="00F4089F">
        <w:rPr>
          <w:rFonts w:ascii="Bookman Old Style" w:hAnsi="Bookman Old Style"/>
          <w:b/>
          <w:bCs/>
        </w:rPr>
        <w:t xml:space="preserve">pkt. </w:t>
      </w:r>
      <w:r w:rsidR="00A26101">
        <w:rPr>
          <w:rFonts w:ascii="Bookman Old Style" w:hAnsi="Bookman Old Style"/>
          <w:b/>
          <w:bCs/>
        </w:rPr>
        <w:t>7</w:t>
      </w:r>
      <w:r w:rsidR="00054CB7">
        <w:rPr>
          <w:rFonts w:ascii="Bookman Old Style" w:hAnsi="Bookman Old Style"/>
          <w:b/>
          <w:bCs/>
        </w:rPr>
        <w:t>.6</w:t>
      </w:r>
      <w:r w:rsidRPr="00F4089F">
        <w:rPr>
          <w:rFonts w:ascii="Bookman Old Style" w:hAnsi="Bookman Old Style"/>
          <w:b/>
          <w:bCs/>
        </w:rPr>
        <w:t>.</w:t>
      </w:r>
      <w:r w:rsidRPr="00F4089F">
        <w:t xml:space="preserve"> </w:t>
      </w:r>
      <w:r w:rsidRPr="00F4089F">
        <w:rPr>
          <w:rFonts w:ascii="Bookman Old Style" w:hAnsi="Bookman Old Style"/>
          <w:b/>
        </w:rPr>
        <w:t xml:space="preserve">w sprawie </w:t>
      </w:r>
      <w:r w:rsidR="00054CB7" w:rsidRPr="00054CB7">
        <w:rPr>
          <w:rFonts w:ascii="Bookman Old Style" w:hAnsi="Bookman Old Style" w:cs="Times New Roman"/>
          <w:b/>
        </w:rPr>
        <w:t>udzielenia dotacji z budżetu powiatu dla Ochotniczej Straży Pożarnej w Ogrodnikach działającej na terenie powiatu elbląskiego.</w:t>
      </w:r>
    </w:p>
    <w:p w14:paraId="1FF41764" w14:textId="0D1A9ED5" w:rsidR="008A3EB6" w:rsidRPr="00A77AE3" w:rsidRDefault="008A3EB6" w:rsidP="008A3EB6">
      <w:pPr>
        <w:spacing w:line="360" w:lineRule="auto"/>
        <w:ind w:left="284" w:hanging="284"/>
        <w:jc w:val="both"/>
        <w:rPr>
          <w:rFonts w:ascii="Bookman Old Style" w:hAnsi="Bookman Old Style" w:cs="Times New Roman"/>
          <w:b/>
        </w:rPr>
      </w:pPr>
    </w:p>
    <w:p w14:paraId="72320867" w14:textId="77777777" w:rsidR="008A3EB6" w:rsidRDefault="008A3EB6" w:rsidP="008A3EB6">
      <w:pPr>
        <w:spacing w:after="0" w:line="360" w:lineRule="auto"/>
        <w:jc w:val="both"/>
        <w:rPr>
          <w:rFonts w:ascii="Bookman Old Style" w:hAnsi="Bookman Old Style"/>
          <w:b/>
        </w:rPr>
      </w:pPr>
    </w:p>
    <w:p w14:paraId="047956A6"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3DFDE244" w14:textId="77777777" w:rsidR="008A3EB6" w:rsidRDefault="008A3EB6" w:rsidP="008A3EB6">
      <w:pPr>
        <w:spacing w:after="0" w:line="360" w:lineRule="auto"/>
        <w:jc w:val="both"/>
        <w:rPr>
          <w:rFonts w:ascii="Bookman Old Style" w:hAnsi="Bookman Old Style"/>
          <w:b/>
        </w:rPr>
      </w:pPr>
    </w:p>
    <w:p w14:paraId="4FDE1AE0" w14:textId="77777777" w:rsidR="008A3EB6" w:rsidRDefault="008A3EB6" w:rsidP="008A3EB6">
      <w:pPr>
        <w:spacing w:after="0" w:line="360" w:lineRule="auto"/>
        <w:jc w:val="both"/>
        <w:rPr>
          <w:rFonts w:ascii="Bookman Old Style" w:hAnsi="Bookman Old Style"/>
          <w:b/>
        </w:rPr>
      </w:pPr>
    </w:p>
    <w:p w14:paraId="16B9EADB" w14:textId="42F314B2"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 xml:space="preserve">ego uchwała została </w:t>
      </w:r>
      <w:r w:rsidR="00A26101">
        <w:rPr>
          <w:rFonts w:ascii="Bookman Old Style" w:eastAsia="Times New Roman" w:hAnsi="Bookman Old Style" w:cs="Times New Roman"/>
          <w:szCs w:val="24"/>
          <w:lang w:eastAsia="pl-PL"/>
        </w:rPr>
        <w:t>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w:t>
      </w:r>
      <w:r>
        <w:rPr>
          <w:rFonts w:ascii="Bookman Old Style" w:eastAsia="Times New Roman" w:hAnsi="Bookman Old Style" w:cs="Times New Roman"/>
          <w:szCs w:val="24"/>
          <w:lang w:eastAsia="pl-PL"/>
        </w:rPr>
        <w:t xml:space="preserve">przy </w:t>
      </w:r>
      <w:r w:rsidRPr="00F4089F">
        <w:rPr>
          <w:rFonts w:ascii="Bookman Old Style" w:eastAsia="Times New Roman" w:hAnsi="Bookman Old Style" w:cs="Times New Roman"/>
          <w:szCs w:val="24"/>
          <w:lang w:eastAsia="pl-PL"/>
        </w:rPr>
        <w:t xml:space="preserve"> ustawowym składzie Rady 17 osób  i </w:t>
      </w:r>
      <w:r w:rsidR="00A26101">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7573811D"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6B2D2028" w14:textId="1D5F6379"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10</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w:t>
      </w:r>
      <w:r w:rsidR="00A26101">
        <w:rPr>
          <w:rFonts w:ascii="Bookman Old Style" w:eastAsia="Times New Roman" w:hAnsi="Bookman Old Style" w:cs="Times New Roman"/>
          <w:b/>
          <w:bCs/>
          <w:szCs w:val="24"/>
          <w:lang w:eastAsia="pl-PL"/>
        </w:rPr>
        <w:t>III/4</w:t>
      </w:r>
      <w:r>
        <w:rPr>
          <w:rFonts w:ascii="Bookman Old Style" w:eastAsia="Times New Roman" w:hAnsi="Bookman Old Style" w:cs="Times New Roman"/>
          <w:b/>
          <w:bCs/>
          <w:szCs w:val="24"/>
          <w:lang w:eastAsia="pl-PL"/>
        </w:rPr>
        <w:t>1/</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3D378AA7" w14:textId="77777777" w:rsidR="008A3EB6" w:rsidRDefault="008A3EB6" w:rsidP="008A3EB6">
      <w:pPr>
        <w:spacing w:after="0" w:line="360" w:lineRule="auto"/>
        <w:jc w:val="both"/>
        <w:rPr>
          <w:rFonts w:ascii="Bookman Old Style" w:eastAsia="Times New Roman" w:hAnsi="Bookman Old Style" w:cs="Times New Roman"/>
          <w:lang w:eastAsia="pl-PL"/>
        </w:rPr>
      </w:pPr>
    </w:p>
    <w:p w14:paraId="16CF06B5"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06FC218B" w14:textId="552794C4" w:rsidR="00054CB7" w:rsidRPr="00054CB7" w:rsidRDefault="00A26101" w:rsidP="00054CB7">
      <w:pPr>
        <w:spacing w:after="0" w:line="360" w:lineRule="auto"/>
        <w:ind w:left="284" w:hanging="284"/>
        <w:rPr>
          <w:rFonts w:ascii="Bookman Old Style" w:hAnsi="Bookman Old Style" w:cs="Times New Roman"/>
          <w:b/>
        </w:rPr>
      </w:pPr>
      <w:r>
        <w:rPr>
          <w:rFonts w:ascii="Bookman Old Style" w:eastAsia="Times New Roman" w:hAnsi="Bookman Old Style" w:cs="Times New Roman"/>
          <w:b/>
          <w:bCs/>
          <w:szCs w:val="24"/>
          <w:lang w:eastAsia="pl-PL"/>
        </w:rPr>
        <w:t>pkt. 7</w:t>
      </w:r>
      <w:r w:rsidR="00054CB7">
        <w:rPr>
          <w:rFonts w:ascii="Bookman Old Style" w:eastAsia="Times New Roman" w:hAnsi="Bookman Old Style" w:cs="Times New Roman"/>
          <w:b/>
          <w:bCs/>
          <w:szCs w:val="24"/>
          <w:lang w:eastAsia="pl-PL"/>
        </w:rPr>
        <w:t>.7</w:t>
      </w:r>
      <w:r w:rsidR="008A3EB6" w:rsidRPr="00F4089F">
        <w:rPr>
          <w:rFonts w:ascii="Bookman Old Style" w:eastAsia="Times New Roman" w:hAnsi="Bookman Old Style" w:cs="Times New Roman"/>
          <w:b/>
          <w:bCs/>
          <w:szCs w:val="24"/>
          <w:lang w:eastAsia="pl-PL"/>
        </w:rPr>
        <w:t xml:space="preserve">. w sprawie </w:t>
      </w:r>
      <w:r w:rsidR="00054CB7" w:rsidRPr="00054CB7">
        <w:rPr>
          <w:rFonts w:ascii="Bookman Old Style" w:hAnsi="Bookman Old Style" w:cs="Times New Roman"/>
          <w:b/>
        </w:rPr>
        <w:t>udzielenia dotacji z budżetu powiatu dla Ochotniczej Straży Pożarnej w Krzewsku działającej na terenie powiatu elbląskiego.</w:t>
      </w:r>
    </w:p>
    <w:p w14:paraId="6405637E" w14:textId="77777777" w:rsidR="008A3EB6" w:rsidRDefault="008A3EB6" w:rsidP="008A3EB6">
      <w:pPr>
        <w:rPr>
          <w:rFonts w:ascii="Bookman Old Style" w:hAnsi="Bookman Old Style" w:cs="Times New Roman"/>
          <w:b/>
          <w:color w:val="00B050"/>
        </w:rPr>
      </w:pPr>
    </w:p>
    <w:p w14:paraId="119F7A56" w14:textId="77777777" w:rsidR="00054CB7" w:rsidRPr="00997739" w:rsidRDefault="00054CB7" w:rsidP="008A3EB6">
      <w:pPr>
        <w:rPr>
          <w:rFonts w:ascii="Bookman Old Style" w:hAnsi="Bookman Old Style" w:cs="Times New Roman"/>
          <w:b/>
        </w:rPr>
      </w:pPr>
    </w:p>
    <w:p w14:paraId="3DC6C57F"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0D93621F" w14:textId="77777777" w:rsidR="008A3EB6" w:rsidRDefault="008A3EB6" w:rsidP="008A3EB6">
      <w:pPr>
        <w:spacing w:after="0" w:line="360" w:lineRule="auto"/>
        <w:jc w:val="both"/>
        <w:rPr>
          <w:rFonts w:ascii="Bookman Old Style" w:eastAsia="Times New Roman" w:hAnsi="Bookman Old Style" w:cs="Times New Roman"/>
          <w:b/>
          <w:bCs/>
          <w:szCs w:val="24"/>
          <w:lang w:eastAsia="pl-PL"/>
        </w:rPr>
      </w:pPr>
    </w:p>
    <w:p w14:paraId="6A27EF97" w14:textId="77777777" w:rsidR="008A3EB6" w:rsidRDefault="008A3EB6" w:rsidP="008A3EB6">
      <w:pPr>
        <w:spacing w:after="0" w:line="360" w:lineRule="auto"/>
        <w:jc w:val="both"/>
        <w:rPr>
          <w:rFonts w:ascii="Bookman Old Style" w:eastAsia="Times New Roman" w:hAnsi="Bookman Old Style" w:cs="Times New Roman"/>
          <w:b/>
          <w:bCs/>
          <w:szCs w:val="24"/>
          <w:lang w:eastAsia="pl-PL"/>
        </w:rPr>
      </w:pPr>
    </w:p>
    <w:p w14:paraId="191F53C4" w14:textId="0EB73764"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A26101">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A26101">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61DD4CDC"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01DA78C8" w14:textId="6F77D19A"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11</w:t>
      </w:r>
      <w:r w:rsidRPr="00F4089F">
        <w:rPr>
          <w:rFonts w:ascii="Bookman Old Style" w:eastAsia="Times New Roman" w:hAnsi="Bookman Old Style" w:cs="Times New Roman"/>
          <w:szCs w:val="24"/>
          <w:lang w:eastAsia="pl-PL"/>
        </w:rPr>
        <w:t xml:space="preserve"> do protokołu (zgodnie z rejestrem uchwale nadano </w:t>
      </w:r>
      <w:r>
        <w:rPr>
          <w:rFonts w:ascii="Bookman Old Style" w:eastAsia="Times New Roman" w:hAnsi="Bookman Old Style" w:cs="Times New Roman"/>
          <w:b/>
          <w:bCs/>
          <w:szCs w:val="24"/>
          <w:lang w:eastAsia="pl-PL"/>
        </w:rPr>
        <w:t>Nr V</w:t>
      </w:r>
      <w:r w:rsidR="00A26101">
        <w:rPr>
          <w:rFonts w:ascii="Bookman Old Style" w:eastAsia="Times New Roman" w:hAnsi="Bookman Old Style" w:cs="Times New Roman"/>
          <w:b/>
          <w:bCs/>
          <w:szCs w:val="24"/>
          <w:lang w:eastAsia="pl-PL"/>
        </w:rPr>
        <w:t>I</w:t>
      </w:r>
      <w:r>
        <w:rPr>
          <w:rFonts w:ascii="Bookman Old Style" w:eastAsia="Times New Roman" w:hAnsi="Bookman Old Style" w:cs="Times New Roman"/>
          <w:b/>
          <w:bCs/>
          <w:szCs w:val="24"/>
          <w:lang w:eastAsia="pl-PL"/>
        </w:rPr>
        <w:t>II/</w:t>
      </w:r>
      <w:r w:rsidR="00A26101">
        <w:rPr>
          <w:rFonts w:ascii="Bookman Old Style" w:eastAsia="Times New Roman" w:hAnsi="Bookman Old Style" w:cs="Times New Roman"/>
          <w:b/>
          <w:bCs/>
          <w:szCs w:val="24"/>
          <w:lang w:eastAsia="pl-PL"/>
        </w:rPr>
        <w:t>4</w:t>
      </w:r>
      <w:r>
        <w:rPr>
          <w:rFonts w:ascii="Bookman Old Style" w:eastAsia="Times New Roman" w:hAnsi="Bookman Old Style" w:cs="Times New Roman"/>
          <w:b/>
          <w:bCs/>
          <w:szCs w:val="24"/>
          <w:lang w:eastAsia="pl-PL"/>
        </w:rPr>
        <w:t>2/</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35583080"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01EE632F" w14:textId="1B744CAF" w:rsidR="00054CB7" w:rsidRPr="00054CB7" w:rsidRDefault="008A3EB6" w:rsidP="00054CB7">
      <w:pPr>
        <w:spacing w:after="0" w:line="360" w:lineRule="auto"/>
        <w:ind w:left="426" w:hanging="426"/>
        <w:rPr>
          <w:rFonts w:ascii="Bookman Old Style" w:hAnsi="Bookman Old Style" w:cs="Times New Roman"/>
          <w:b/>
        </w:rPr>
      </w:pPr>
      <w:r>
        <w:rPr>
          <w:rFonts w:ascii="Bookman Old Style" w:eastAsia="Times New Roman" w:hAnsi="Bookman Old Style" w:cs="Times New Roman"/>
          <w:b/>
          <w:bCs/>
          <w:szCs w:val="24"/>
          <w:lang w:eastAsia="pl-PL"/>
        </w:rPr>
        <w:t xml:space="preserve">pkt. </w:t>
      </w:r>
      <w:r w:rsidR="00A26101">
        <w:rPr>
          <w:rFonts w:ascii="Bookman Old Style" w:eastAsia="Times New Roman" w:hAnsi="Bookman Old Style" w:cs="Times New Roman"/>
          <w:b/>
          <w:bCs/>
          <w:szCs w:val="24"/>
          <w:lang w:eastAsia="pl-PL"/>
        </w:rPr>
        <w:t>7</w:t>
      </w:r>
      <w:r w:rsidR="00054CB7">
        <w:rPr>
          <w:rFonts w:ascii="Bookman Old Style" w:eastAsia="Times New Roman" w:hAnsi="Bookman Old Style" w:cs="Times New Roman"/>
          <w:b/>
          <w:bCs/>
          <w:szCs w:val="24"/>
          <w:lang w:eastAsia="pl-PL"/>
        </w:rPr>
        <w:t>.8</w:t>
      </w:r>
      <w:r>
        <w:rPr>
          <w:rFonts w:ascii="Bookman Old Style" w:eastAsia="Times New Roman" w:hAnsi="Bookman Old Style" w:cs="Times New Roman"/>
          <w:b/>
          <w:bCs/>
          <w:szCs w:val="24"/>
          <w:lang w:eastAsia="pl-PL"/>
        </w:rPr>
        <w:t xml:space="preserve">. </w:t>
      </w:r>
      <w:r w:rsidR="00A26101">
        <w:rPr>
          <w:rFonts w:ascii="Bookman Old Style" w:eastAsia="Times New Roman" w:hAnsi="Bookman Old Style" w:cs="Times New Roman"/>
          <w:b/>
          <w:bCs/>
          <w:szCs w:val="24"/>
          <w:lang w:eastAsia="pl-PL"/>
        </w:rPr>
        <w:t xml:space="preserve">w sprawie </w:t>
      </w:r>
      <w:r w:rsidR="00054CB7" w:rsidRPr="00054CB7">
        <w:rPr>
          <w:rFonts w:ascii="Bookman Old Style" w:hAnsi="Bookman Old Style" w:cs="Times New Roman"/>
          <w:b/>
        </w:rPr>
        <w:t>udzielenia dotacji z budżetu powiatu dla Ochotniczej Straży Pożarnej w Jegłowniku działającej na terenie powiatu elbląskiego.</w:t>
      </w:r>
    </w:p>
    <w:p w14:paraId="05BCDD39" w14:textId="77777777" w:rsidR="008A3EB6" w:rsidRPr="002F29F2" w:rsidRDefault="008A3EB6" w:rsidP="00B41F94">
      <w:pPr>
        <w:spacing w:line="360" w:lineRule="auto"/>
        <w:jc w:val="both"/>
        <w:rPr>
          <w:rFonts w:ascii="Bookman Old Style" w:hAnsi="Bookman Old Style" w:cs="Times New Roman"/>
          <w:b/>
          <w:color w:val="00B050"/>
        </w:rPr>
      </w:pPr>
    </w:p>
    <w:p w14:paraId="397F8370" w14:textId="77777777" w:rsidR="008A3EB6" w:rsidRPr="00997739" w:rsidRDefault="008A3EB6" w:rsidP="008A3EB6">
      <w:pPr>
        <w:spacing w:before="120" w:after="120" w:line="360" w:lineRule="auto"/>
        <w:ind w:right="-108"/>
        <w:jc w:val="both"/>
        <w:rPr>
          <w:rFonts w:ascii="Bookman Old Style" w:eastAsia="Times New Roman" w:hAnsi="Bookman Old Style" w:cs="Times New Roman"/>
          <w:b/>
          <w:bCs/>
          <w:lang w:eastAsia="pl-PL"/>
        </w:rPr>
      </w:pPr>
    </w:p>
    <w:p w14:paraId="6BE22E36"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5F13B53E"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121CED75" w14:textId="77777777" w:rsidR="008A3EB6" w:rsidRDefault="008A3EB6" w:rsidP="008A3EB6">
      <w:pPr>
        <w:spacing w:after="0" w:line="360" w:lineRule="auto"/>
        <w:ind w:left="567" w:hanging="425"/>
        <w:jc w:val="both"/>
        <w:rPr>
          <w:rFonts w:ascii="Bookman Old Style" w:eastAsia="Times New Roman" w:hAnsi="Bookman Old Style" w:cs="Times New Roman"/>
          <w:b/>
          <w:bCs/>
          <w:szCs w:val="24"/>
          <w:lang w:eastAsia="pl-PL"/>
        </w:rPr>
      </w:pPr>
    </w:p>
    <w:p w14:paraId="7ACE647D" w14:textId="654C9F45"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lastRenderedPageBreak/>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 xml:space="preserve">ego uchwała </w:t>
      </w:r>
      <w:r w:rsidR="00A26101">
        <w:rPr>
          <w:rFonts w:ascii="Bookman Old Style" w:eastAsia="Times New Roman" w:hAnsi="Bookman Old Style" w:cs="Times New Roman"/>
          <w:szCs w:val="24"/>
          <w:lang w:eastAsia="pl-PL"/>
        </w:rPr>
        <w:t>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A26101">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5AF1F815"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0FC73465" w14:textId="62B0E712"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12</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sidR="001E7C36">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w:t>
      </w:r>
      <w:r w:rsidR="00A26101">
        <w:rPr>
          <w:rFonts w:ascii="Bookman Old Style" w:eastAsia="Times New Roman" w:hAnsi="Bookman Old Style" w:cs="Times New Roman"/>
          <w:b/>
          <w:bCs/>
          <w:szCs w:val="24"/>
          <w:lang w:eastAsia="pl-PL"/>
        </w:rPr>
        <w:t>III/4</w:t>
      </w:r>
      <w:r>
        <w:rPr>
          <w:rFonts w:ascii="Bookman Old Style" w:eastAsia="Times New Roman" w:hAnsi="Bookman Old Style" w:cs="Times New Roman"/>
          <w:b/>
          <w:bCs/>
          <w:szCs w:val="24"/>
          <w:lang w:eastAsia="pl-PL"/>
        </w:rPr>
        <w:t>3/</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6831B658" w14:textId="77777777" w:rsidR="008A3EB6" w:rsidRPr="00F4089F" w:rsidRDefault="008A3EB6" w:rsidP="008A3EB6">
      <w:pPr>
        <w:spacing w:after="0" w:line="360" w:lineRule="auto"/>
        <w:jc w:val="both"/>
        <w:rPr>
          <w:rFonts w:ascii="Bookman Old Style" w:eastAsia="Times New Roman" w:hAnsi="Bookman Old Style" w:cs="Times New Roman"/>
          <w:lang w:eastAsia="pl-PL"/>
        </w:rPr>
      </w:pPr>
    </w:p>
    <w:p w14:paraId="6FD281B0" w14:textId="1ECDB9F9" w:rsidR="00054CB7" w:rsidRPr="00054CB7" w:rsidRDefault="008A3EB6" w:rsidP="00054CB7">
      <w:pPr>
        <w:spacing w:after="0" w:line="360" w:lineRule="auto"/>
        <w:ind w:left="709" w:hanging="709"/>
        <w:rPr>
          <w:rFonts w:ascii="Bookman Old Style" w:hAnsi="Bookman Old Style" w:cs="Times New Roman"/>
          <w:b/>
        </w:rPr>
      </w:pPr>
      <w:r>
        <w:rPr>
          <w:rFonts w:ascii="Bookman Old Style" w:eastAsia="Times New Roman" w:hAnsi="Bookman Old Style" w:cs="Times New Roman"/>
          <w:b/>
          <w:bCs/>
          <w:szCs w:val="24"/>
          <w:lang w:eastAsia="pl-PL"/>
        </w:rPr>
        <w:t xml:space="preserve">pkt. </w:t>
      </w:r>
      <w:r w:rsidR="00A26101">
        <w:rPr>
          <w:rFonts w:ascii="Bookman Old Style" w:eastAsia="Times New Roman" w:hAnsi="Bookman Old Style" w:cs="Times New Roman"/>
          <w:b/>
          <w:bCs/>
          <w:szCs w:val="24"/>
          <w:lang w:eastAsia="pl-PL"/>
        </w:rPr>
        <w:t>7</w:t>
      </w:r>
      <w:r w:rsidR="00054CB7">
        <w:rPr>
          <w:rFonts w:ascii="Bookman Old Style" w:eastAsia="Times New Roman" w:hAnsi="Bookman Old Style" w:cs="Times New Roman"/>
          <w:b/>
          <w:bCs/>
          <w:szCs w:val="24"/>
          <w:lang w:eastAsia="pl-PL"/>
        </w:rPr>
        <w:t>.9</w:t>
      </w:r>
      <w:r w:rsidRPr="00F4089F">
        <w:rPr>
          <w:rFonts w:ascii="Bookman Old Style" w:eastAsia="Times New Roman" w:hAnsi="Bookman Old Style" w:cs="Times New Roman"/>
          <w:b/>
          <w:bCs/>
          <w:szCs w:val="24"/>
          <w:lang w:eastAsia="pl-PL"/>
        </w:rPr>
        <w:t xml:space="preserve">. </w:t>
      </w:r>
      <w:r w:rsidRPr="00F4089F">
        <w:rPr>
          <w:rFonts w:ascii="Bookman Old Style" w:eastAsia="Times New Roman" w:hAnsi="Bookman Old Style" w:cs="Times New Roman"/>
          <w:b/>
          <w:lang w:eastAsia="pl-PL"/>
        </w:rPr>
        <w:t xml:space="preserve">w sprawie </w:t>
      </w:r>
      <w:r w:rsidR="00054CB7" w:rsidRPr="00054CB7">
        <w:rPr>
          <w:rFonts w:ascii="Bookman Old Style" w:hAnsi="Bookman Old Style" w:cs="Times New Roman"/>
          <w:b/>
        </w:rPr>
        <w:t>udzielenia dotacji z budżetu powiatu dla Ochotniczej Straży Pożarnej w Stegnach działającej na terenie powiatu elbląskiego.</w:t>
      </w:r>
    </w:p>
    <w:p w14:paraId="562D3BE3" w14:textId="289531B0" w:rsidR="008A3EB6" w:rsidRPr="002F29F2" w:rsidRDefault="008A3EB6" w:rsidP="008A3EB6">
      <w:pPr>
        <w:spacing w:line="360" w:lineRule="auto"/>
        <w:ind w:left="567" w:hanging="567"/>
        <w:jc w:val="both"/>
        <w:rPr>
          <w:rFonts w:ascii="Bookman Old Style" w:hAnsi="Bookman Old Style" w:cs="Times New Roman"/>
          <w:b/>
        </w:rPr>
      </w:pPr>
    </w:p>
    <w:p w14:paraId="205F5F37" w14:textId="77777777" w:rsidR="008A3EB6" w:rsidRPr="00997739" w:rsidRDefault="008A3EB6" w:rsidP="008A3EB6">
      <w:pPr>
        <w:spacing w:before="120" w:after="120" w:line="360" w:lineRule="auto"/>
        <w:ind w:left="426" w:hanging="426"/>
        <w:jc w:val="both"/>
        <w:rPr>
          <w:rFonts w:ascii="Bookman Old Style" w:hAnsi="Bookman Old Style"/>
          <w:b/>
        </w:rPr>
      </w:pPr>
    </w:p>
    <w:p w14:paraId="05D47C1A"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43A9B0FC"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5FF78E95" w14:textId="77777777" w:rsidR="008A3EB6" w:rsidRDefault="008A3EB6" w:rsidP="008A3EB6">
      <w:pPr>
        <w:spacing w:after="0" w:line="360" w:lineRule="auto"/>
        <w:ind w:left="567" w:hanging="425"/>
        <w:jc w:val="both"/>
        <w:rPr>
          <w:rFonts w:ascii="Bookman Old Style" w:eastAsia="Times New Roman" w:hAnsi="Bookman Old Style" w:cs="Times New Roman"/>
          <w:b/>
          <w:lang w:eastAsia="pl-PL"/>
        </w:rPr>
      </w:pPr>
    </w:p>
    <w:p w14:paraId="3725DE91" w14:textId="16487564"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w:t>
      </w:r>
      <w:r w:rsidR="00A26101">
        <w:rPr>
          <w:rFonts w:ascii="Bookman Old Style" w:eastAsia="Times New Roman" w:hAnsi="Bookman Old Style" w:cs="Times New Roman"/>
          <w:szCs w:val="24"/>
          <w:lang w:eastAsia="pl-PL"/>
        </w:rPr>
        <w:t>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A26101">
        <w:rPr>
          <w:rFonts w:ascii="Bookman Old Style" w:eastAsia="Times New Roman" w:hAnsi="Bookman Old Style" w:cs="Times New Roman"/>
          <w:szCs w:val="24"/>
          <w:lang w:eastAsia="pl-PL"/>
        </w:rPr>
        <w:t>obecnych podczas głosowania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2D844DB"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7DD659C6" w14:textId="379D8D8F"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13</w:t>
      </w:r>
      <w:r w:rsidRPr="00F4089F">
        <w:rPr>
          <w:rFonts w:ascii="Bookman Old Style" w:eastAsia="Times New Roman" w:hAnsi="Bookman Old Style" w:cs="Times New Roman"/>
          <w:szCs w:val="24"/>
          <w:lang w:eastAsia="pl-PL"/>
        </w:rPr>
        <w:t xml:space="preserve"> do protokołu (zgodnie z rejestrem uchwale nadano </w:t>
      </w:r>
      <w:r w:rsidR="001E7C36">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w:t>
      </w:r>
      <w:r w:rsidR="00A26101">
        <w:rPr>
          <w:rFonts w:ascii="Bookman Old Style" w:eastAsia="Times New Roman" w:hAnsi="Bookman Old Style" w:cs="Times New Roman"/>
          <w:b/>
          <w:bCs/>
          <w:szCs w:val="24"/>
          <w:lang w:eastAsia="pl-PL"/>
        </w:rPr>
        <w:t>I</w:t>
      </w:r>
      <w:r>
        <w:rPr>
          <w:rFonts w:ascii="Bookman Old Style" w:eastAsia="Times New Roman" w:hAnsi="Bookman Old Style" w:cs="Times New Roman"/>
          <w:b/>
          <w:bCs/>
          <w:szCs w:val="24"/>
          <w:lang w:eastAsia="pl-PL"/>
        </w:rPr>
        <w:t>I</w:t>
      </w:r>
      <w:r w:rsidR="00A26101">
        <w:rPr>
          <w:rFonts w:ascii="Bookman Old Style" w:eastAsia="Times New Roman" w:hAnsi="Bookman Old Style" w:cs="Times New Roman"/>
          <w:b/>
          <w:bCs/>
          <w:szCs w:val="24"/>
          <w:lang w:eastAsia="pl-PL"/>
        </w:rPr>
        <w:t>I/4</w:t>
      </w:r>
      <w:r>
        <w:rPr>
          <w:rFonts w:ascii="Bookman Old Style" w:eastAsia="Times New Roman" w:hAnsi="Bookman Old Style" w:cs="Times New Roman"/>
          <w:b/>
          <w:bCs/>
          <w:szCs w:val="24"/>
          <w:lang w:eastAsia="pl-PL"/>
        </w:rPr>
        <w:t>4/2015</w:t>
      </w:r>
      <w:r w:rsidRPr="00F4089F">
        <w:rPr>
          <w:rFonts w:ascii="Bookman Old Style" w:eastAsia="Times New Roman" w:hAnsi="Bookman Old Style" w:cs="Times New Roman"/>
          <w:bCs/>
          <w:szCs w:val="24"/>
          <w:lang w:eastAsia="pl-PL"/>
        </w:rPr>
        <w:t>).</w:t>
      </w:r>
    </w:p>
    <w:p w14:paraId="233F076E" w14:textId="77777777" w:rsidR="008A3EB6" w:rsidRDefault="008A3EB6" w:rsidP="008A3EB6">
      <w:pPr>
        <w:spacing w:after="0" w:line="360" w:lineRule="auto"/>
        <w:ind w:left="567" w:hanging="425"/>
        <w:jc w:val="both"/>
        <w:rPr>
          <w:rFonts w:ascii="Bookman Old Style" w:eastAsia="Times New Roman" w:hAnsi="Bookman Old Style" w:cs="Times New Roman"/>
          <w:b/>
          <w:lang w:eastAsia="pl-PL"/>
        </w:rPr>
      </w:pPr>
    </w:p>
    <w:p w14:paraId="440CBC3C" w14:textId="77777777" w:rsidR="008A3EB6" w:rsidRPr="00F4089F" w:rsidRDefault="008A3EB6" w:rsidP="008A3EB6">
      <w:pPr>
        <w:spacing w:after="0" w:line="360" w:lineRule="auto"/>
        <w:ind w:left="567" w:hanging="425"/>
        <w:jc w:val="both"/>
        <w:rPr>
          <w:rFonts w:ascii="Bookman Old Style" w:eastAsia="Times New Roman" w:hAnsi="Bookman Old Style" w:cs="Times New Roman"/>
          <w:lang w:eastAsia="pl-PL"/>
        </w:rPr>
      </w:pPr>
    </w:p>
    <w:p w14:paraId="4DEDAC6E" w14:textId="77777777" w:rsidR="00054CB7" w:rsidRPr="00054CB7" w:rsidRDefault="00A26101" w:rsidP="00054CB7">
      <w:pPr>
        <w:pStyle w:val="wordsection1"/>
        <w:shd w:val="clear" w:color="auto" w:fill="FFFFFF"/>
        <w:spacing w:before="0" w:beforeAutospacing="0" w:after="90" w:afterAutospacing="0" w:line="360" w:lineRule="auto"/>
        <w:ind w:left="709" w:hanging="709"/>
        <w:jc w:val="both"/>
        <w:rPr>
          <w:rFonts w:ascii="Bookman Old Style" w:hAnsi="Bookman Old Style"/>
          <w:b/>
          <w:sz w:val="22"/>
          <w:szCs w:val="22"/>
        </w:rPr>
      </w:pPr>
      <w:r>
        <w:rPr>
          <w:rFonts w:ascii="Bookman Old Style" w:hAnsi="Bookman Old Style"/>
          <w:b/>
          <w:bCs/>
        </w:rPr>
        <w:t>pkt. 7</w:t>
      </w:r>
      <w:r w:rsidR="008A3EB6" w:rsidRPr="00F4089F">
        <w:rPr>
          <w:rFonts w:ascii="Bookman Old Style" w:hAnsi="Bookman Old Style"/>
          <w:b/>
          <w:bCs/>
        </w:rPr>
        <w:t>.</w:t>
      </w:r>
      <w:r w:rsidR="00054CB7">
        <w:rPr>
          <w:rFonts w:ascii="Bookman Old Style" w:hAnsi="Bookman Old Style"/>
          <w:b/>
          <w:bCs/>
        </w:rPr>
        <w:t>10</w:t>
      </w:r>
      <w:r w:rsidR="008A3EB6" w:rsidRPr="00F4089F">
        <w:rPr>
          <w:rFonts w:ascii="Bookman Old Style" w:hAnsi="Bookman Old Style"/>
          <w:b/>
          <w:bCs/>
        </w:rPr>
        <w:t xml:space="preserve">. w sprawie </w:t>
      </w:r>
      <w:r w:rsidR="00054CB7" w:rsidRPr="00054CB7">
        <w:rPr>
          <w:rFonts w:ascii="Bookman Old Style" w:hAnsi="Bookman Old Style"/>
          <w:b/>
          <w:sz w:val="22"/>
          <w:szCs w:val="22"/>
        </w:rPr>
        <w:t xml:space="preserve">przyjęcia przez </w:t>
      </w:r>
      <w:r w:rsidR="00054CB7" w:rsidRPr="00054CB7">
        <w:rPr>
          <w:rFonts w:ascii="Bookman Old Style" w:hAnsi="Bookman Old Style"/>
          <w:b/>
          <w:color w:val="000000"/>
          <w:sz w:val="22"/>
          <w:szCs w:val="22"/>
        </w:rPr>
        <w:t xml:space="preserve">Powiat Elbląski do wykonania zadań własnych Województwa Warmińsko-Mazurskiego w zakresie promocji turystyki w części dotyczącej organizacji imprezy pod nazwą </w:t>
      </w:r>
      <w:r w:rsidR="00054CB7" w:rsidRPr="00054CB7">
        <w:rPr>
          <w:rFonts w:ascii="Bookman Old Style" w:hAnsi="Bookman Old Style"/>
          <w:b/>
          <w:sz w:val="22"/>
          <w:szCs w:val="22"/>
        </w:rPr>
        <w:t>„Wojewódzkie Obchody Światowego Dnia  Turystyki” w 2015 roku. </w:t>
      </w:r>
    </w:p>
    <w:p w14:paraId="0A716FA6" w14:textId="77777777" w:rsidR="00A26101" w:rsidRDefault="00A26101" w:rsidP="00054CB7">
      <w:pPr>
        <w:spacing w:after="0" w:line="360" w:lineRule="auto"/>
        <w:jc w:val="both"/>
        <w:rPr>
          <w:rFonts w:ascii="Bookman Old Style" w:eastAsia="Times New Roman" w:hAnsi="Bookman Old Style" w:cs="Times New Roman"/>
          <w:b/>
          <w:bCs/>
          <w:lang w:eastAsia="pl-PL"/>
        </w:rPr>
      </w:pPr>
    </w:p>
    <w:p w14:paraId="3CD4D878" w14:textId="77777777" w:rsidR="00A26101" w:rsidRPr="002F29F2" w:rsidRDefault="00A26101" w:rsidP="008A3EB6">
      <w:pPr>
        <w:spacing w:after="0" w:line="360" w:lineRule="auto"/>
        <w:ind w:left="426" w:hanging="426"/>
        <w:jc w:val="both"/>
        <w:rPr>
          <w:rFonts w:ascii="Bookman Old Style" w:hAnsi="Bookman Old Style" w:cs="Times New Roman"/>
          <w:b/>
        </w:rPr>
      </w:pPr>
    </w:p>
    <w:p w14:paraId="558BE4A7" w14:textId="77777777" w:rsidR="008A3EB6" w:rsidRPr="00F4089F" w:rsidRDefault="008A3EB6" w:rsidP="008A3EB6">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72CFC4FD" w14:textId="77777777" w:rsidR="008A3EB6" w:rsidRDefault="008A3EB6" w:rsidP="008A3EB6">
      <w:pPr>
        <w:spacing w:after="0" w:line="360" w:lineRule="auto"/>
        <w:rPr>
          <w:rFonts w:ascii="Bookman Old Style" w:hAnsi="Bookman Old Style"/>
          <w:b/>
        </w:rPr>
      </w:pPr>
    </w:p>
    <w:p w14:paraId="27C51473" w14:textId="5D61C774" w:rsidR="008A3EB6" w:rsidRPr="00F4089F" w:rsidRDefault="008A3EB6" w:rsidP="008A3EB6">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A26101">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w:t>
      </w:r>
      <w:r w:rsidR="00A26101">
        <w:rPr>
          <w:rFonts w:ascii="Bookman Old Style" w:eastAsia="Times New Roman" w:hAnsi="Bookman Old Style" w:cs="Times New Roman"/>
          <w:szCs w:val="24"/>
          <w:lang w:eastAsia="pl-PL"/>
        </w:rPr>
        <w:t>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EAE410A" w14:textId="77777777" w:rsidR="008A3EB6" w:rsidRPr="00F4089F" w:rsidRDefault="008A3EB6" w:rsidP="008A3EB6">
      <w:pPr>
        <w:spacing w:after="120" w:line="360" w:lineRule="auto"/>
        <w:rPr>
          <w:rFonts w:ascii="Bookman Old Style" w:eastAsia="Times New Roman" w:hAnsi="Bookman Old Style" w:cs="Times New Roman"/>
          <w:szCs w:val="24"/>
          <w:lang w:eastAsia="pl-PL"/>
        </w:rPr>
      </w:pPr>
    </w:p>
    <w:p w14:paraId="0E01FE7E" w14:textId="324C6FA1" w:rsidR="008A3EB6" w:rsidRPr="00F4089F" w:rsidRDefault="008A3EB6" w:rsidP="008A3EB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14</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sidR="001E7C36">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w:t>
      </w:r>
      <w:r w:rsidR="00A26101">
        <w:rPr>
          <w:rFonts w:ascii="Bookman Old Style" w:eastAsia="Times New Roman" w:hAnsi="Bookman Old Style" w:cs="Times New Roman"/>
          <w:b/>
          <w:bCs/>
          <w:szCs w:val="24"/>
          <w:lang w:eastAsia="pl-PL"/>
        </w:rPr>
        <w:t>II/4</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7D8CE3CA" w14:textId="77777777" w:rsidR="008A3EB6" w:rsidRDefault="008A3EB6" w:rsidP="008A3EB6">
      <w:pPr>
        <w:spacing w:after="0" w:line="360" w:lineRule="auto"/>
        <w:jc w:val="both"/>
        <w:rPr>
          <w:rFonts w:ascii="Bookman Old Style" w:eastAsia="Times New Roman" w:hAnsi="Bookman Old Style" w:cs="Times New Roman"/>
          <w:lang w:eastAsia="pl-PL"/>
        </w:rPr>
      </w:pPr>
    </w:p>
    <w:p w14:paraId="0B2DA0FC" w14:textId="77777777" w:rsidR="00A26101" w:rsidRDefault="00A26101" w:rsidP="008A3EB6">
      <w:pPr>
        <w:spacing w:after="0" w:line="360" w:lineRule="auto"/>
        <w:jc w:val="both"/>
        <w:rPr>
          <w:rFonts w:ascii="Bookman Old Style" w:eastAsia="Times New Roman" w:hAnsi="Bookman Old Style" w:cs="Times New Roman"/>
          <w:lang w:eastAsia="pl-PL"/>
        </w:rPr>
      </w:pPr>
    </w:p>
    <w:p w14:paraId="352F0859" w14:textId="77777777" w:rsidR="00054CB7" w:rsidRPr="00054CB7" w:rsidRDefault="00A26101" w:rsidP="00054CB7">
      <w:pPr>
        <w:spacing w:after="0" w:line="360" w:lineRule="auto"/>
        <w:ind w:left="709" w:hanging="709"/>
        <w:rPr>
          <w:rFonts w:ascii="Bookman Old Style" w:hAnsi="Bookman Old Style" w:cs="Times New Roman"/>
          <w:b/>
        </w:rPr>
      </w:pPr>
      <w:r>
        <w:rPr>
          <w:rFonts w:ascii="Bookman Old Style" w:eastAsia="Times New Roman" w:hAnsi="Bookman Old Style" w:cs="Times New Roman"/>
          <w:b/>
          <w:bCs/>
          <w:szCs w:val="24"/>
          <w:lang w:eastAsia="pl-PL"/>
        </w:rPr>
        <w:t>pkt. 7</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w:t>
      </w:r>
      <w:r w:rsidR="00054CB7">
        <w:rPr>
          <w:rFonts w:ascii="Bookman Old Style" w:eastAsia="Times New Roman" w:hAnsi="Bookman Old Style" w:cs="Times New Roman"/>
          <w:b/>
          <w:bCs/>
          <w:szCs w:val="24"/>
          <w:lang w:eastAsia="pl-PL"/>
        </w:rPr>
        <w:t>1</w:t>
      </w:r>
      <w:r w:rsidRPr="00F4089F">
        <w:rPr>
          <w:rFonts w:ascii="Bookman Old Style" w:eastAsia="Times New Roman" w:hAnsi="Bookman Old Style" w:cs="Times New Roman"/>
          <w:b/>
          <w:bCs/>
          <w:szCs w:val="24"/>
          <w:lang w:eastAsia="pl-PL"/>
        </w:rPr>
        <w:t xml:space="preserve">. </w:t>
      </w:r>
      <w:r w:rsidRPr="00F4089F">
        <w:rPr>
          <w:rFonts w:ascii="Bookman Old Style" w:eastAsia="Times New Roman" w:hAnsi="Bookman Old Style" w:cs="Times New Roman"/>
          <w:b/>
          <w:bCs/>
          <w:lang w:eastAsia="pl-PL"/>
        </w:rPr>
        <w:t xml:space="preserve">w sprawie </w:t>
      </w:r>
      <w:r w:rsidR="00054CB7" w:rsidRPr="00054CB7">
        <w:rPr>
          <w:rFonts w:ascii="Bookman Old Style" w:hAnsi="Bookman Old Style" w:cs="Times New Roman"/>
          <w:b/>
        </w:rPr>
        <w:t>przyjęcia „Strategii Rozwoju Elbląskiego Obszaru Funkcjonalnego    Zintegrowanych Inwestycji Terytorialnych”.</w:t>
      </w:r>
    </w:p>
    <w:p w14:paraId="4EF0A399" w14:textId="7FA3422F" w:rsidR="00A26101" w:rsidRDefault="00A26101" w:rsidP="00A26101">
      <w:pPr>
        <w:spacing w:after="0" w:line="360" w:lineRule="auto"/>
        <w:ind w:left="426" w:hanging="426"/>
        <w:jc w:val="both"/>
        <w:rPr>
          <w:rFonts w:ascii="Bookman Old Style" w:eastAsia="Times New Roman" w:hAnsi="Bookman Old Style" w:cs="Times New Roman"/>
          <w:b/>
          <w:bCs/>
          <w:lang w:eastAsia="pl-PL"/>
        </w:rPr>
      </w:pPr>
    </w:p>
    <w:p w14:paraId="3BB0357F" w14:textId="77777777" w:rsidR="00A26101" w:rsidRPr="002F29F2" w:rsidRDefault="00A26101" w:rsidP="00054CB7">
      <w:pPr>
        <w:spacing w:after="0" w:line="360" w:lineRule="auto"/>
        <w:jc w:val="both"/>
        <w:rPr>
          <w:rFonts w:ascii="Bookman Old Style" w:hAnsi="Bookman Old Style" w:cs="Times New Roman"/>
          <w:b/>
        </w:rPr>
      </w:pPr>
    </w:p>
    <w:p w14:paraId="7201172C" w14:textId="77777777" w:rsidR="00A26101" w:rsidRPr="00F4089F" w:rsidRDefault="00A26101" w:rsidP="00A26101">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2EE2E6D3" w14:textId="77777777" w:rsidR="00A26101" w:rsidRDefault="00A26101" w:rsidP="00A26101">
      <w:pPr>
        <w:spacing w:after="0" w:line="360" w:lineRule="auto"/>
        <w:rPr>
          <w:rFonts w:ascii="Bookman Old Style" w:hAnsi="Bookman Old Style"/>
          <w:b/>
        </w:rPr>
      </w:pPr>
    </w:p>
    <w:p w14:paraId="51BDFF99"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15 </w:t>
      </w:r>
      <w:r w:rsidRPr="00F4089F">
        <w:rPr>
          <w:rFonts w:ascii="Bookman Old Style" w:eastAsia="Times New Roman" w:hAnsi="Bookman Old Style" w:cs="Times New Roman"/>
          <w:szCs w:val="24"/>
          <w:lang w:eastAsia="pl-PL"/>
        </w:rPr>
        <w:t xml:space="preserve">radnych. </w:t>
      </w:r>
    </w:p>
    <w:p w14:paraId="01036D59"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p>
    <w:p w14:paraId="7B869DDC" w14:textId="396354AC" w:rsidR="00A26101" w:rsidRPr="00F4089F" w:rsidRDefault="00A26101" w:rsidP="00A26101">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5C3A76">
        <w:rPr>
          <w:rFonts w:ascii="Bookman Old Style" w:eastAsia="Times New Roman" w:hAnsi="Bookman Old Style" w:cs="Times New Roman"/>
          <w:szCs w:val="24"/>
          <w:lang w:eastAsia="pl-PL"/>
        </w:rPr>
        <w:t xml:space="preserve"> 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sidR="001E7C36">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VIII/46/</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70858FFA" w14:textId="77777777" w:rsidR="00A26101" w:rsidRDefault="00A26101" w:rsidP="008A3EB6">
      <w:pPr>
        <w:spacing w:after="0" w:line="360" w:lineRule="auto"/>
        <w:jc w:val="both"/>
        <w:rPr>
          <w:rFonts w:ascii="Bookman Old Style" w:eastAsia="Times New Roman" w:hAnsi="Bookman Old Style" w:cs="Times New Roman"/>
          <w:lang w:eastAsia="pl-PL"/>
        </w:rPr>
      </w:pPr>
    </w:p>
    <w:p w14:paraId="4EF15F02" w14:textId="77777777" w:rsidR="00A26101" w:rsidRDefault="00A26101" w:rsidP="008A3EB6">
      <w:pPr>
        <w:spacing w:after="0" w:line="360" w:lineRule="auto"/>
        <w:jc w:val="both"/>
        <w:rPr>
          <w:rFonts w:ascii="Bookman Old Style" w:eastAsia="Times New Roman" w:hAnsi="Bookman Old Style" w:cs="Times New Roman"/>
          <w:lang w:eastAsia="pl-PL"/>
        </w:rPr>
      </w:pPr>
    </w:p>
    <w:p w14:paraId="506357FB" w14:textId="5C3C811B" w:rsidR="00054CB7" w:rsidRPr="00054CB7" w:rsidRDefault="00A26101" w:rsidP="00B41F94">
      <w:pPr>
        <w:spacing w:after="0" w:line="360" w:lineRule="auto"/>
        <w:ind w:left="567" w:hanging="567"/>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7</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w:t>
      </w:r>
      <w:r w:rsidR="00054CB7">
        <w:rPr>
          <w:rFonts w:ascii="Bookman Old Style" w:eastAsia="Times New Roman" w:hAnsi="Bookman Old Style" w:cs="Times New Roman"/>
          <w:b/>
          <w:bCs/>
          <w:szCs w:val="24"/>
          <w:lang w:eastAsia="pl-PL"/>
        </w:rPr>
        <w:t>2</w:t>
      </w:r>
      <w:r w:rsidRPr="00F4089F">
        <w:rPr>
          <w:rFonts w:ascii="Bookman Old Style" w:eastAsia="Times New Roman" w:hAnsi="Bookman Old Style" w:cs="Times New Roman"/>
          <w:b/>
          <w:bCs/>
          <w:szCs w:val="24"/>
          <w:lang w:eastAsia="pl-PL"/>
        </w:rPr>
        <w:t xml:space="preserve">. </w:t>
      </w:r>
      <w:r w:rsidRPr="00F4089F">
        <w:rPr>
          <w:rFonts w:ascii="Bookman Old Style" w:eastAsia="Times New Roman" w:hAnsi="Bookman Old Style" w:cs="Times New Roman"/>
          <w:b/>
          <w:bCs/>
          <w:lang w:eastAsia="pl-PL"/>
        </w:rPr>
        <w:t xml:space="preserve">w sprawie </w:t>
      </w:r>
      <w:r w:rsidR="00054CB7" w:rsidRPr="00054CB7">
        <w:rPr>
          <w:rFonts w:ascii="Bookman Old Style" w:eastAsia="Times New Roman" w:hAnsi="Bookman Old Style" w:cs="Times New Roman"/>
          <w:b/>
          <w:bCs/>
          <w:lang w:eastAsia="pl-PL"/>
        </w:rPr>
        <w:t>uchylenia uchwały Nr XII/31/2000 Rady Powiatu w Elblągu z dnia 20 czerwca 2000 roku oraz wyrażenia zgody na sprzedaż nieruchomości zabudowanej położonej w Marwicy gm. Rychliki, oznaczonej jako działka nr 112/3  i udzielenia bonifikaty.</w:t>
      </w:r>
    </w:p>
    <w:p w14:paraId="7BB99111" w14:textId="77777777" w:rsidR="00A26101" w:rsidRDefault="00A26101" w:rsidP="00054CB7">
      <w:pPr>
        <w:spacing w:after="0" w:line="360" w:lineRule="auto"/>
        <w:jc w:val="both"/>
        <w:rPr>
          <w:rFonts w:ascii="Bookman Old Style" w:eastAsia="Times New Roman" w:hAnsi="Bookman Old Style" w:cs="Times New Roman"/>
          <w:b/>
          <w:bCs/>
          <w:lang w:eastAsia="pl-PL"/>
        </w:rPr>
      </w:pPr>
    </w:p>
    <w:p w14:paraId="18FF27B3" w14:textId="77777777" w:rsidR="00A26101" w:rsidRPr="002F29F2" w:rsidRDefault="00A26101" w:rsidP="00A26101">
      <w:pPr>
        <w:spacing w:after="0" w:line="360" w:lineRule="auto"/>
        <w:ind w:left="426" w:hanging="426"/>
        <w:jc w:val="both"/>
        <w:rPr>
          <w:rFonts w:ascii="Bookman Old Style" w:hAnsi="Bookman Old Style" w:cs="Times New Roman"/>
          <w:b/>
        </w:rPr>
      </w:pPr>
    </w:p>
    <w:p w14:paraId="0FA2AE82" w14:textId="77777777" w:rsidR="00A26101" w:rsidRPr="00F4089F" w:rsidRDefault="00A26101" w:rsidP="00A26101">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F0D78B5" w14:textId="77777777" w:rsidR="00A26101" w:rsidRDefault="00A26101" w:rsidP="00A26101">
      <w:pPr>
        <w:spacing w:after="0" w:line="360" w:lineRule="auto"/>
        <w:rPr>
          <w:rFonts w:ascii="Bookman Old Style" w:hAnsi="Bookman Old Style"/>
          <w:b/>
        </w:rPr>
      </w:pPr>
    </w:p>
    <w:p w14:paraId="72DC9C88"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15 </w:t>
      </w:r>
      <w:r w:rsidRPr="00F4089F">
        <w:rPr>
          <w:rFonts w:ascii="Bookman Old Style" w:eastAsia="Times New Roman" w:hAnsi="Bookman Old Style" w:cs="Times New Roman"/>
          <w:szCs w:val="24"/>
          <w:lang w:eastAsia="pl-PL"/>
        </w:rPr>
        <w:t xml:space="preserve">radnych. </w:t>
      </w:r>
    </w:p>
    <w:p w14:paraId="146DF316"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p>
    <w:p w14:paraId="59135933" w14:textId="32B41484" w:rsidR="00A26101" w:rsidRDefault="00A26101" w:rsidP="00A26101">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do protokołu (zgodnie z rejestrem uchwale nadano</w:t>
      </w:r>
      <w:r w:rsidR="001E7C36">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VIII/47/</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6954C387" w14:textId="77777777" w:rsidR="00280DE8" w:rsidRPr="00F4089F" w:rsidRDefault="00280DE8" w:rsidP="00A26101">
      <w:pPr>
        <w:spacing w:after="120" w:line="360" w:lineRule="auto"/>
        <w:jc w:val="both"/>
        <w:rPr>
          <w:rFonts w:ascii="Bookman Old Style" w:eastAsia="Times New Roman" w:hAnsi="Bookman Old Style" w:cs="Times New Roman"/>
          <w:szCs w:val="24"/>
          <w:lang w:eastAsia="pl-PL"/>
        </w:rPr>
      </w:pPr>
    </w:p>
    <w:p w14:paraId="619CF6D7" w14:textId="78EE81CC" w:rsidR="00280DE8" w:rsidRPr="00280DE8" w:rsidRDefault="00280DE8" w:rsidP="00280DE8">
      <w:pPr>
        <w:spacing w:after="120" w:line="360" w:lineRule="auto"/>
        <w:rPr>
          <w:rFonts w:ascii="Bookman Old Style" w:eastAsia="Times New Roman" w:hAnsi="Bookman Old Style" w:cs="Times New Roman"/>
          <w:i/>
          <w:szCs w:val="24"/>
          <w:lang w:eastAsia="pl-PL"/>
        </w:rPr>
      </w:pPr>
      <w:r w:rsidRPr="00280DE8">
        <w:rPr>
          <w:rFonts w:ascii="Bookman Old Style" w:eastAsia="Times New Roman" w:hAnsi="Bookman Old Style" w:cs="Times New Roman"/>
          <w:i/>
          <w:szCs w:val="24"/>
          <w:lang w:eastAsia="pl-PL"/>
        </w:rPr>
        <w:lastRenderedPageBreak/>
        <w:t>Radny Pan Mare</w:t>
      </w:r>
      <w:r>
        <w:rPr>
          <w:rFonts w:ascii="Bookman Old Style" w:eastAsia="Times New Roman" w:hAnsi="Bookman Old Style" w:cs="Times New Roman"/>
          <w:i/>
          <w:szCs w:val="24"/>
          <w:lang w:eastAsia="pl-PL"/>
        </w:rPr>
        <w:t>k Zamojcin opuścił obrady Sesji – stan Radnych 14.</w:t>
      </w:r>
      <w:r w:rsidRPr="00280DE8">
        <w:rPr>
          <w:rFonts w:ascii="Bookman Old Style" w:eastAsia="Times New Roman" w:hAnsi="Bookman Old Style" w:cs="Times New Roman"/>
          <w:i/>
          <w:szCs w:val="24"/>
          <w:lang w:eastAsia="pl-PL"/>
        </w:rPr>
        <w:t xml:space="preserve"> </w:t>
      </w:r>
    </w:p>
    <w:p w14:paraId="1CD6ACDD" w14:textId="77777777" w:rsidR="00A26101" w:rsidRDefault="00A26101" w:rsidP="008A3EB6">
      <w:pPr>
        <w:spacing w:after="0" w:line="360" w:lineRule="auto"/>
        <w:jc w:val="both"/>
        <w:rPr>
          <w:rFonts w:ascii="Bookman Old Style" w:eastAsia="Times New Roman" w:hAnsi="Bookman Old Style" w:cs="Times New Roman"/>
          <w:lang w:eastAsia="pl-PL"/>
        </w:rPr>
      </w:pPr>
    </w:p>
    <w:p w14:paraId="01CEAA3B" w14:textId="77777777" w:rsidR="00054CB7" w:rsidRPr="00054CB7" w:rsidRDefault="00A26101" w:rsidP="00054CB7">
      <w:pPr>
        <w:tabs>
          <w:tab w:val="num" w:pos="426"/>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7</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13</w:t>
      </w:r>
      <w:r w:rsidRPr="00F4089F">
        <w:rPr>
          <w:rFonts w:ascii="Bookman Old Style" w:eastAsia="Times New Roman" w:hAnsi="Bookman Old Style" w:cs="Times New Roman"/>
          <w:b/>
          <w:bCs/>
          <w:szCs w:val="24"/>
          <w:lang w:eastAsia="pl-PL"/>
        </w:rPr>
        <w:t xml:space="preserve">. </w:t>
      </w:r>
      <w:r w:rsidRPr="00F4089F">
        <w:rPr>
          <w:rFonts w:ascii="Bookman Old Style" w:eastAsia="Times New Roman" w:hAnsi="Bookman Old Style" w:cs="Times New Roman"/>
          <w:b/>
          <w:bCs/>
          <w:lang w:eastAsia="pl-PL"/>
        </w:rPr>
        <w:t xml:space="preserve">w sprawie </w:t>
      </w:r>
      <w:r w:rsidR="00054CB7" w:rsidRPr="00054CB7">
        <w:rPr>
          <w:rFonts w:ascii="Bookman Old Style" w:eastAsia="Times New Roman" w:hAnsi="Bookman Old Style" w:cs="Times New Roman"/>
          <w:b/>
          <w:bCs/>
          <w:lang w:eastAsia="pl-PL"/>
        </w:rPr>
        <w:t>nie wyrażenia zgody na zmianę celu darowizny nieruchomości położonej w Zielonce Pasłęckiej, oznaczonej jako działka nr 672.</w:t>
      </w:r>
    </w:p>
    <w:p w14:paraId="01236EE1" w14:textId="77777777" w:rsidR="00A26101" w:rsidRDefault="00A26101" w:rsidP="00054CB7">
      <w:pPr>
        <w:spacing w:after="0" w:line="360" w:lineRule="auto"/>
        <w:jc w:val="both"/>
        <w:rPr>
          <w:rFonts w:ascii="Bookman Old Style" w:eastAsia="Times New Roman" w:hAnsi="Bookman Old Style" w:cs="Times New Roman"/>
          <w:b/>
          <w:bCs/>
          <w:lang w:eastAsia="pl-PL"/>
        </w:rPr>
      </w:pPr>
    </w:p>
    <w:p w14:paraId="4761609D" w14:textId="77777777" w:rsidR="00A26101" w:rsidRPr="002F29F2" w:rsidRDefault="00A26101" w:rsidP="00A26101">
      <w:pPr>
        <w:spacing w:after="0" w:line="360" w:lineRule="auto"/>
        <w:ind w:left="426" w:hanging="426"/>
        <w:jc w:val="both"/>
        <w:rPr>
          <w:rFonts w:ascii="Bookman Old Style" w:hAnsi="Bookman Old Style" w:cs="Times New Roman"/>
          <w:b/>
        </w:rPr>
      </w:pPr>
    </w:p>
    <w:p w14:paraId="7DC44DAF" w14:textId="77777777" w:rsidR="00A26101" w:rsidRPr="00F4089F" w:rsidRDefault="00A26101" w:rsidP="00A26101">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EE53865" w14:textId="77777777" w:rsidR="00A26101" w:rsidRDefault="00A26101" w:rsidP="00A26101">
      <w:pPr>
        <w:spacing w:after="0" w:line="360" w:lineRule="auto"/>
        <w:rPr>
          <w:rFonts w:ascii="Bookman Old Style" w:hAnsi="Bookman Old Style"/>
          <w:b/>
        </w:rPr>
      </w:pPr>
    </w:p>
    <w:p w14:paraId="6AB1646A" w14:textId="2714BCD5" w:rsidR="00A26101" w:rsidRPr="00F4089F" w:rsidRDefault="00A26101" w:rsidP="00A26101">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280DE8">
        <w:rPr>
          <w:rFonts w:ascii="Bookman Old Style" w:eastAsia="Times New Roman" w:hAnsi="Bookman Old Style" w:cs="Times New Roman"/>
          <w:szCs w:val="24"/>
          <w:lang w:eastAsia="pl-PL"/>
        </w:rPr>
        <w:t>ego uchwała została podjęta - 14</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280DE8">
        <w:rPr>
          <w:rFonts w:ascii="Bookman Old Style" w:eastAsia="Times New Roman" w:hAnsi="Bookman Old Style" w:cs="Times New Roman"/>
          <w:szCs w:val="24"/>
          <w:lang w:eastAsia="pl-PL"/>
        </w:rPr>
        <w:t>obecnych podczas głosowania  14</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32661BBD"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p>
    <w:p w14:paraId="1242E459" w14:textId="4183D11D" w:rsidR="00A26101" w:rsidRDefault="00A26101" w:rsidP="00A26101">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17</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sidR="001E7C36">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VIII/48/</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5B5970D8" w14:textId="77777777" w:rsidR="00280DE8" w:rsidRPr="00F4089F" w:rsidRDefault="00280DE8" w:rsidP="00A26101">
      <w:pPr>
        <w:spacing w:after="120" w:line="360" w:lineRule="auto"/>
        <w:jc w:val="both"/>
        <w:rPr>
          <w:rFonts w:ascii="Bookman Old Style" w:eastAsia="Times New Roman" w:hAnsi="Bookman Old Style" w:cs="Times New Roman"/>
          <w:szCs w:val="24"/>
          <w:lang w:eastAsia="pl-PL"/>
        </w:rPr>
      </w:pPr>
    </w:p>
    <w:p w14:paraId="27B70059" w14:textId="780A1D9F" w:rsidR="00280DE8" w:rsidRPr="00280DE8" w:rsidRDefault="00280DE8" w:rsidP="00280DE8">
      <w:pPr>
        <w:spacing w:after="120" w:line="360" w:lineRule="auto"/>
        <w:rPr>
          <w:rFonts w:ascii="Bookman Old Style" w:eastAsia="Times New Roman" w:hAnsi="Bookman Old Style" w:cs="Times New Roman"/>
          <w:i/>
          <w:szCs w:val="24"/>
          <w:lang w:eastAsia="pl-PL"/>
        </w:rPr>
      </w:pPr>
      <w:r w:rsidRPr="00280DE8">
        <w:rPr>
          <w:rFonts w:ascii="Bookman Old Style" w:eastAsia="Times New Roman" w:hAnsi="Bookman Old Style" w:cs="Times New Roman"/>
          <w:i/>
          <w:szCs w:val="24"/>
          <w:lang w:eastAsia="pl-PL"/>
        </w:rPr>
        <w:t>R</w:t>
      </w:r>
      <w:r>
        <w:rPr>
          <w:rFonts w:ascii="Bookman Old Style" w:eastAsia="Times New Roman" w:hAnsi="Bookman Old Style" w:cs="Times New Roman"/>
          <w:i/>
          <w:szCs w:val="24"/>
          <w:lang w:eastAsia="pl-PL"/>
        </w:rPr>
        <w:t xml:space="preserve">adny Pan Marek Zamojcin powrócił na </w:t>
      </w:r>
      <w:r w:rsidRPr="00280DE8">
        <w:rPr>
          <w:rFonts w:ascii="Bookman Old Style" w:eastAsia="Times New Roman" w:hAnsi="Bookman Old Style" w:cs="Times New Roman"/>
          <w:i/>
          <w:szCs w:val="24"/>
          <w:lang w:eastAsia="pl-PL"/>
        </w:rPr>
        <w:t xml:space="preserve"> obrady Sesji</w:t>
      </w:r>
      <w:r>
        <w:rPr>
          <w:rFonts w:ascii="Bookman Old Style" w:eastAsia="Times New Roman" w:hAnsi="Bookman Old Style" w:cs="Times New Roman"/>
          <w:i/>
          <w:szCs w:val="24"/>
          <w:lang w:eastAsia="pl-PL"/>
        </w:rPr>
        <w:t xml:space="preserve"> – stan Radnych 15</w:t>
      </w:r>
      <w:r w:rsidRPr="00280DE8">
        <w:rPr>
          <w:rFonts w:ascii="Bookman Old Style" w:eastAsia="Times New Roman" w:hAnsi="Bookman Old Style" w:cs="Times New Roman"/>
          <w:i/>
          <w:szCs w:val="24"/>
          <w:lang w:eastAsia="pl-PL"/>
        </w:rPr>
        <w:t xml:space="preserve">. </w:t>
      </w:r>
    </w:p>
    <w:p w14:paraId="4654D7A8" w14:textId="77777777" w:rsidR="00A26101" w:rsidRDefault="00A26101" w:rsidP="008A3EB6">
      <w:pPr>
        <w:spacing w:after="0" w:line="360" w:lineRule="auto"/>
        <w:jc w:val="both"/>
        <w:rPr>
          <w:rFonts w:ascii="Bookman Old Style" w:eastAsia="Times New Roman" w:hAnsi="Bookman Old Style" w:cs="Times New Roman"/>
          <w:lang w:eastAsia="pl-PL"/>
        </w:rPr>
      </w:pPr>
    </w:p>
    <w:p w14:paraId="1D8DD123" w14:textId="649CED8A" w:rsidR="00A26101" w:rsidRPr="00A26101" w:rsidRDefault="00A26101" w:rsidP="00A26101">
      <w:pPr>
        <w:tabs>
          <w:tab w:val="num" w:pos="567"/>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7</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14</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lang w:eastAsia="pl-PL"/>
        </w:rPr>
        <w:t xml:space="preserve">projekt uchwały </w:t>
      </w:r>
      <w:r w:rsidRPr="00A26101">
        <w:rPr>
          <w:rFonts w:ascii="Bookman Old Style" w:eastAsia="Times New Roman" w:hAnsi="Bookman Old Style" w:cs="Times New Roman"/>
          <w:b/>
          <w:bCs/>
          <w:lang w:eastAsia="pl-PL"/>
        </w:rPr>
        <w:t>Rady Powiatu w Elblągu zmieniający uchwałę Nr XXIX/30/2014 Rady Powiatu w Elblągu z dnia 25 kwietnia 2014 r.  w sprawie ustanowienia Odznaki Honorowej Zasłużonego dla Powiatu Elbląskiego, przyjęcia Regulaminu jej przyznawania oraz powołania Komisji Odznaki.</w:t>
      </w:r>
    </w:p>
    <w:p w14:paraId="2FCFD7A8" w14:textId="2B8EBA4C" w:rsidR="00A26101" w:rsidRPr="00A26101" w:rsidRDefault="00A26101" w:rsidP="00A26101">
      <w:pPr>
        <w:spacing w:after="0" w:line="360" w:lineRule="auto"/>
        <w:ind w:left="426" w:hanging="426"/>
        <w:jc w:val="both"/>
        <w:rPr>
          <w:rFonts w:ascii="Bookman Old Style" w:eastAsia="Times New Roman" w:hAnsi="Bookman Old Style" w:cs="Times New Roman"/>
          <w:b/>
          <w:bCs/>
          <w:lang w:eastAsia="pl-PL"/>
        </w:rPr>
      </w:pPr>
    </w:p>
    <w:p w14:paraId="53911C40" w14:textId="77777777" w:rsidR="00A26101" w:rsidRDefault="00A26101" w:rsidP="00A26101">
      <w:pPr>
        <w:spacing w:after="0" w:line="360" w:lineRule="auto"/>
        <w:ind w:left="426" w:hanging="426"/>
        <w:jc w:val="both"/>
        <w:rPr>
          <w:rFonts w:ascii="Bookman Old Style" w:eastAsia="Times New Roman" w:hAnsi="Bookman Old Style" w:cs="Times New Roman"/>
          <w:b/>
          <w:bCs/>
          <w:lang w:eastAsia="pl-PL"/>
        </w:rPr>
      </w:pPr>
    </w:p>
    <w:p w14:paraId="6A89C229" w14:textId="77777777" w:rsidR="00A26101" w:rsidRPr="002F29F2" w:rsidRDefault="00A26101" w:rsidP="00A26101">
      <w:pPr>
        <w:spacing w:after="0" w:line="360" w:lineRule="auto"/>
        <w:jc w:val="both"/>
        <w:rPr>
          <w:rFonts w:ascii="Bookman Old Style" w:hAnsi="Bookman Old Style" w:cs="Times New Roman"/>
          <w:b/>
        </w:rPr>
      </w:pPr>
    </w:p>
    <w:p w14:paraId="41EA9DC0" w14:textId="77777777" w:rsidR="00A26101" w:rsidRPr="00F4089F" w:rsidRDefault="00A26101" w:rsidP="00A26101">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0B2A18B" w14:textId="77777777" w:rsidR="00A26101" w:rsidRDefault="00A26101" w:rsidP="00A26101">
      <w:pPr>
        <w:spacing w:after="0" w:line="360" w:lineRule="auto"/>
        <w:rPr>
          <w:rFonts w:ascii="Bookman Old Style" w:hAnsi="Bookman Old Style"/>
          <w:b/>
        </w:rPr>
      </w:pPr>
    </w:p>
    <w:p w14:paraId="3FEC46AF"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15 </w:t>
      </w:r>
      <w:r w:rsidRPr="00F4089F">
        <w:rPr>
          <w:rFonts w:ascii="Bookman Old Style" w:eastAsia="Times New Roman" w:hAnsi="Bookman Old Style" w:cs="Times New Roman"/>
          <w:szCs w:val="24"/>
          <w:lang w:eastAsia="pl-PL"/>
        </w:rPr>
        <w:t xml:space="preserve">radnych. </w:t>
      </w:r>
    </w:p>
    <w:p w14:paraId="666084B5" w14:textId="77777777" w:rsidR="00A26101" w:rsidRPr="00F4089F" w:rsidRDefault="00A26101" w:rsidP="00A26101">
      <w:pPr>
        <w:spacing w:after="120" w:line="360" w:lineRule="auto"/>
        <w:rPr>
          <w:rFonts w:ascii="Bookman Old Style" w:eastAsia="Times New Roman" w:hAnsi="Bookman Old Style" w:cs="Times New Roman"/>
          <w:szCs w:val="24"/>
          <w:lang w:eastAsia="pl-PL"/>
        </w:rPr>
      </w:pPr>
    </w:p>
    <w:p w14:paraId="72B26BA8" w14:textId="2C95AE70" w:rsidR="00A26101" w:rsidRPr="005C3A76" w:rsidRDefault="00A26101" w:rsidP="005C3A76">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5C3A76">
        <w:rPr>
          <w:rFonts w:ascii="Bookman Old Style" w:eastAsia="Times New Roman" w:hAnsi="Bookman Old Style" w:cs="Times New Roman"/>
          <w:szCs w:val="24"/>
          <w:lang w:eastAsia="pl-PL"/>
        </w:rPr>
        <w:t>18</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sidR="001E7C36">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VIII/49/</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41D8EFE9" w14:textId="77777777" w:rsidR="00A26101" w:rsidRPr="00F4089F" w:rsidRDefault="00A26101" w:rsidP="008A3EB6">
      <w:pPr>
        <w:spacing w:after="0" w:line="360" w:lineRule="auto"/>
        <w:jc w:val="both"/>
        <w:rPr>
          <w:rFonts w:ascii="Bookman Old Style" w:eastAsia="Times New Roman" w:hAnsi="Bookman Old Style" w:cs="Times New Roman"/>
          <w:lang w:eastAsia="pl-PL"/>
        </w:rPr>
      </w:pPr>
    </w:p>
    <w:p w14:paraId="210BA92E" w14:textId="0BC5837C" w:rsidR="008A3EB6" w:rsidRDefault="00A26101" w:rsidP="008A3EB6">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8</w:t>
      </w:r>
      <w:r w:rsidR="008A3EB6" w:rsidRPr="00F4089F">
        <w:rPr>
          <w:rFonts w:ascii="Bookman Old Style" w:eastAsia="Times New Roman" w:hAnsi="Bookman Old Style" w:cs="Times New Roman"/>
          <w:b/>
          <w:lang w:eastAsia="pl-PL"/>
        </w:rPr>
        <w:t>.</w:t>
      </w:r>
    </w:p>
    <w:p w14:paraId="576619A9" w14:textId="77777777" w:rsidR="008A3EB6" w:rsidRDefault="008A3EB6" w:rsidP="008A3EB6">
      <w:pPr>
        <w:spacing w:after="0" w:line="360" w:lineRule="auto"/>
        <w:jc w:val="both"/>
        <w:rPr>
          <w:rFonts w:ascii="Bookman Old Style" w:eastAsia="Times New Roman" w:hAnsi="Bookman Old Style" w:cs="Times New Roman"/>
          <w:b/>
          <w:lang w:eastAsia="pl-PL"/>
        </w:rPr>
      </w:pPr>
    </w:p>
    <w:p w14:paraId="43959E42" w14:textId="41C67BD6" w:rsidR="008A3EB6" w:rsidRPr="001F0A1A" w:rsidRDefault="008A3EB6" w:rsidP="008A3EB6">
      <w:pPr>
        <w:tabs>
          <w:tab w:val="left" w:pos="5280"/>
          <w:tab w:val="left" w:pos="7035"/>
        </w:tabs>
        <w:spacing w:after="0" w:line="360" w:lineRule="auto"/>
        <w:jc w:val="both"/>
        <w:rPr>
          <w:rFonts w:ascii="Bookman Old Style" w:eastAsia="Times New Roman" w:hAnsi="Bookman Old Style" w:cs="Times New Roman"/>
          <w:lang w:eastAsia="pl-PL"/>
        </w:rPr>
      </w:pPr>
      <w:r w:rsidRPr="0092423A">
        <w:rPr>
          <w:rFonts w:ascii="Bookman Old Style" w:eastAsia="Times New Roman" w:hAnsi="Bookman Old Style" w:cs="Times New Roman"/>
          <w:lang w:eastAsia="pl-PL"/>
        </w:rPr>
        <w:t>W punkcie odpowiedzi na interpelacje i zapytania Radnych głos zabrali:</w:t>
      </w:r>
    </w:p>
    <w:p w14:paraId="4B2EF5C0" w14:textId="448D4C03" w:rsidR="00B41F94" w:rsidRDefault="00B41F94" w:rsidP="001F0A1A">
      <w:pPr>
        <w:spacing w:line="360" w:lineRule="auto"/>
        <w:ind w:firstLine="708"/>
        <w:jc w:val="both"/>
        <w:rPr>
          <w:rFonts w:ascii="Bookman Old Style" w:hAnsi="Bookman Old Style"/>
        </w:rPr>
      </w:pPr>
      <w:r w:rsidRPr="001F0A1A">
        <w:rPr>
          <w:rFonts w:ascii="Bookman Old Style" w:hAnsi="Bookman Old Style"/>
          <w:b/>
        </w:rPr>
        <w:t>Pan Starosta</w:t>
      </w:r>
      <w:r w:rsidRPr="00060847">
        <w:rPr>
          <w:rFonts w:ascii="Bookman Old Style" w:hAnsi="Bookman Old Style"/>
        </w:rPr>
        <w:t xml:space="preserve"> – „</w:t>
      </w:r>
      <w:r>
        <w:rPr>
          <w:rFonts w:ascii="Bookman Old Style" w:hAnsi="Bookman Old Style"/>
        </w:rPr>
        <w:t>Panie Przewodniczący, Wysoka Rado, Szanowni Goście. Interpelacja numer jeden.</w:t>
      </w:r>
      <w:r w:rsidR="00D459CE">
        <w:rPr>
          <w:rFonts w:ascii="Bookman Old Style" w:hAnsi="Bookman Old Style"/>
        </w:rPr>
        <w:t xml:space="preserve"> Pan Radny Roman Kogut pyta o o</w:t>
      </w:r>
      <w:r>
        <w:rPr>
          <w:rFonts w:ascii="Bookman Old Style" w:hAnsi="Bookman Old Style"/>
        </w:rPr>
        <w:t xml:space="preserve">kaszanie rowów, łuków, pasów drogowych itd. Mówi tutaj o niebezpiecznych miejscach takich </w:t>
      </w:r>
      <w:r w:rsidR="006823E1">
        <w:rPr>
          <w:rFonts w:ascii="Bookman Old Style" w:hAnsi="Bookman Old Style"/>
        </w:rPr>
        <w:t xml:space="preserve"> jak </w:t>
      </w:r>
      <w:r>
        <w:rPr>
          <w:rFonts w:ascii="Bookman Old Style" w:hAnsi="Bookman Old Style"/>
        </w:rPr>
        <w:t xml:space="preserve">skrzyżowania. Pojawia się temat również przejazdów kolejowych. To jest rzeczywiście dylemat </w:t>
      </w:r>
      <w:r w:rsidR="006823E1">
        <w:rPr>
          <w:rFonts w:ascii="Bookman Old Style" w:hAnsi="Bookman Old Style"/>
        </w:rPr>
        <w:t xml:space="preserve">   </w:t>
      </w:r>
      <w:r>
        <w:rPr>
          <w:rFonts w:ascii="Bookman Old Style" w:hAnsi="Bookman Old Style"/>
        </w:rPr>
        <w:t>i problem, j</w:t>
      </w:r>
      <w:r w:rsidR="00D459CE">
        <w:rPr>
          <w:rFonts w:ascii="Bookman Old Style" w:hAnsi="Bookman Old Style"/>
        </w:rPr>
        <w:t>ak szeroko i na ile nas stać, o</w:t>
      </w:r>
      <w:r>
        <w:rPr>
          <w:rFonts w:ascii="Bookman Old Style" w:hAnsi="Bookman Old Style"/>
        </w:rPr>
        <w:t>kaszać te pasy drogowe. Zalecenie, w związku z tym, że oszczędzamy</w:t>
      </w:r>
      <w:r w:rsidR="006823E1">
        <w:rPr>
          <w:rFonts w:ascii="Bookman Old Style" w:hAnsi="Bookman Old Style"/>
        </w:rPr>
        <w:t>,</w:t>
      </w:r>
      <w:r>
        <w:rPr>
          <w:rFonts w:ascii="Bookman Old Style" w:hAnsi="Bookman Old Style"/>
        </w:rPr>
        <w:t xml:space="preserve"> jest takie, aby zgodnie ze standardami. Ale w tych miejscach, które stwarzają zagrożenie czyli łuki, skrzyżowania i przejazdy drogowe, zdecydowanie szerzej. </w:t>
      </w:r>
      <w:r w:rsidR="006823E1">
        <w:rPr>
          <w:rFonts w:ascii="Bookman Old Style" w:hAnsi="Bookman Old Style"/>
        </w:rPr>
        <w:t xml:space="preserve">Zalecenie </w:t>
      </w:r>
      <w:r>
        <w:rPr>
          <w:rFonts w:ascii="Bookman Old Style" w:hAnsi="Bookman Old Style"/>
        </w:rPr>
        <w:t>Zarządu było takie, aby było  zgodnie z przepisami, standardami. Można szerzej</w:t>
      </w:r>
      <w:r w:rsidR="006823E1">
        <w:rPr>
          <w:rFonts w:ascii="Bookman Old Style" w:hAnsi="Bookman Old Style"/>
        </w:rPr>
        <w:t>. I</w:t>
      </w:r>
      <w:r>
        <w:rPr>
          <w:rFonts w:ascii="Bookman Old Style" w:hAnsi="Bookman Old Style"/>
        </w:rPr>
        <w:t xml:space="preserve"> widzicie, że niektóre drogi są bardzo s</w:t>
      </w:r>
      <w:r w:rsidR="00D459CE">
        <w:rPr>
          <w:rFonts w:ascii="Bookman Old Style" w:hAnsi="Bookman Old Style"/>
        </w:rPr>
        <w:t>zerokie, aż po granice działek o</w:t>
      </w:r>
      <w:r>
        <w:rPr>
          <w:rFonts w:ascii="Bookman Old Style" w:hAnsi="Bookman Old Style"/>
        </w:rPr>
        <w:t>kaszane, ale my chcemy oszczędzać, aby realizować te kolejne interpelacje i kolejne remonty drogowe, o których za chwilę będziemy mówić. Proszę Pana Dyrektora o uzupełnienie mojej wypowiedzi.</w:t>
      </w:r>
    </w:p>
    <w:p w14:paraId="63969E6A" w14:textId="77777777" w:rsidR="00B41F94" w:rsidRDefault="00B41F94" w:rsidP="00B41F94">
      <w:pPr>
        <w:spacing w:line="360" w:lineRule="auto"/>
        <w:jc w:val="both"/>
        <w:rPr>
          <w:rFonts w:ascii="Bookman Old Style" w:hAnsi="Bookman Old Style"/>
        </w:rPr>
      </w:pPr>
      <w:r w:rsidRPr="001F0A1A">
        <w:rPr>
          <w:rFonts w:ascii="Bookman Old Style" w:hAnsi="Bookman Old Style"/>
          <w:b/>
        </w:rPr>
        <w:t>Pan Tadeusz Przyborski – Dyrektor Zarządu Dróg Powiatowych w Elblągu z/s w Pasłęku</w:t>
      </w:r>
      <w:r>
        <w:rPr>
          <w:rFonts w:ascii="Bookman Old Style" w:hAnsi="Bookman Old Style"/>
        </w:rPr>
        <w:t xml:space="preserve"> – „Panie Przewodniczący, Wysoka Rado, Szanowni Państwo. Corocznie kosimy dwa razy, w niektórych miejscach, trzy razy. Kosimy z ramienia, czyli możemy szerzej. Natomiast jeśli chodzi gdzieś na skrzyżowaniach, gdzie zostało, to chciałbym usłyszeć, gdzie? Natomiast jeśli chodzi o przejazdy kolejowe, obowiązek widoczności na przejazdach kolejowych, to nie tylko my mamy, ale głównie PKP. Także my się nie odżegnujemy od tego. Robimy, ale jest jeden ciągnik, a kilometrów mamy 533. Chciałem powiedzieć, że Gronowo Górne kosi samo i przejazdów ma kilka również. Kosi również na naszych drogach powiatowych. Za to my coś wykonujmy dla nich. Na Gminie Godkowo kosi również gmina. My wykonujemy, czy pomagamy w innych tematach, w których oni nie mogą sobie dać rady. Także jeśli gdzieś tam coś zostało, to na pewno będziemy kosić nadal. Ten ciągnik jeździ na okrągło. To jest jeden ciągnik proszę Państwa, na cały powiat. Dobrze, że jest na wysięgniku, że może sięgnąć dalej, Tak jak Pan Starosta mówił, możemy szerzej. Możemy z tego skorzystać w tej chwili, wcześniej mogliśmy tylko skorzystać raz. Także również były poprawki w niektórych miejscach. Dwa, trzy razy było wykaszane. Ramię ma 6 metrów, wiec możemy z tego korzystać. Dziękuję”.</w:t>
      </w:r>
    </w:p>
    <w:p w14:paraId="24483648" w14:textId="77777777" w:rsidR="00B41F94" w:rsidRDefault="00B41F94" w:rsidP="00B41F94">
      <w:pPr>
        <w:spacing w:line="360" w:lineRule="auto"/>
        <w:jc w:val="both"/>
        <w:rPr>
          <w:rFonts w:ascii="Bookman Old Style" w:hAnsi="Bookman Old Style"/>
        </w:rPr>
      </w:pPr>
      <w:r w:rsidRPr="001F0A1A">
        <w:rPr>
          <w:rFonts w:ascii="Bookman Old Style" w:hAnsi="Bookman Old Style"/>
          <w:b/>
        </w:rPr>
        <w:t>Pan Starosta</w:t>
      </w:r>
      <w:r>
        <w:rPr>
          <w:rFonts w:ascii="Bookman Old Style" w:hAnsi="Bookman Old Style"/>
        </w:rPr>
        <w:t xml:space="preserve"> – „Dziękuję. Panie Romanie, czy chciałby Pan uzupełnić pytanie?”</w:t>
      </w:r>
    </w:p>
    <w:p w14:paraId="01571F9B" w14:textId="77777777" w:rsidR="00B41F94" w:rsidRDefault="00B41F94" w:rsidP="00B41F94">
      <w:pPr>
        <w:spacing w:line="360" w:lineRule="auto"/>
        <w:jc w:val="both"/>
        <w:rPr>
          <w:rFonts w:ascii="Bookman Old Style" w:hAnsi="Bookman Old Style"/>
        </w:rPr>
      </w:pPr>
      <w:r w:rsidRPr="001F0A1A">
        <w:rPr>
          <w:rFonts w:ascii="Bookman Old Style" w:hAnsi="Bookman Old Style"/>
          <w:b/>
        </w:rPr>
        <w:lastRenderedPageBreak/>
        <w:t>Radny Pan Roman Kogut</w:t>
      </w:r>
      <w:r>
        <w:rPr>
          <w:rFonts w:ascii="Bookman Old Style" w:hAnsi="Bookman Old Style"/>
        </w:rPr>
        <w:t xml:space="preserve"> – „Tak. To chodzi o drogę Rychliki – Rejsyty, na odcinkach za Kolonią Rychliki, zbliżając się do tego łuku drogi na Kolonię Popity, na tym odcinku szczególnie trzeba by  zawrócić uwagę. Jak również na drodze od Marwicy w stronę Stankowa. Tam też są takie odcinku, gdzie są takie zakrzaczenia wychodzące i na odcinku Jelonki w stronę Śliwicy. Też tam trzeba by troszkę poprzycinać. Na poboczach są wychodzące zakrzaczenia”.</w:t>
      </w:r>
    </w:p>
    <w:p w14:paraId="066440AC" w14:textId="77777777" w:rsidR="00B41F94" w:rsidRDefault="00B41F94" w:rsidP="00B41F94">
      <w:pPr>
        <w:spacing w:line="360" w:lineRule="auto"/>
        <w:jc w:val="both"/>
        <w:rPr>
          <w:rFonts w:ascii="Bookman Old Style" w:hAnsi="Bookman Old Style"/>
        </w:rPr>
      </w:pPr>
      <w:r>
        <w:rPr>
          <w:rFonts w:ascii="Bookman Old Style" w:hAnsi="Bookman Old Style"/>
        </w:rPr>
        <w:t>Pan Starosta – „Pan Dyrektor zapisał te odcinki?”</w:t>
      </w:r>
    </w:p>
    <w:p w14:paraId="4F11C546" w14:textId="77777777" w:rsidR="00B41F94" w:rsidRDefault="00B41F94" w:rsidP="00B41F94">
      <w:pPr>
        <w:spacing w:line="360" w:lineRule="auto"/>
        <w:jc w:val="both"/>
        <w:rPr>
          <w:rFonts w:ascii="Bookman Old Style" w:hAnsi="Bookman Old Style"/>
        </w:rPr>
      </w:pPr>
      <w:r>
        <w:rPr>
          <w:rFonts w:ascii="Bookman Old Style" w:hAnsi="Bookman Old Style"/>
        </w:rPr>
        <w:t>Pan Dyrektor – „Tak Panie Starosto. Zapisałem. Chciałem powiedzieć, że dzisiaj  właśnie ten ciągnik jeździ po tych drogach”.</w:t>
      </w:r>
    </w:p>
    <w:p w14:paraId="77C9FC01" w14:textId="3FF86502" w:rsidR="00B41F94" w:rsidRDefault="00B41F94" w:rsidP="00B41F94">
      <w:pPr>
        <w:spacing w:line="360" w:lineRule="auto"/>
        <w:ind w:firstLine="708"/>
        <w:jc w:val="both"/>
        <w:rPr>
          <w:rFonts w:ascii="Bookman Old Style" w:hAnsi="Bookman Old Style"/>
        </w:rPr>
      </w:pPr>
      <w:r w:rsidRPr="001F0A1A">
        <w:rPr>
          <w:rFonts w:ascii="Bookman Old Style" w:hAnsi="Bookman Old Style"/>
          <w:b/>
        </w:rPr>
        <w:t>Pan Starosta</w:t>
      </w:r>
      <w:r>
        <w:rPr>
          <w:rFonts w:ascii="Bookman Old Style" w:hAnsi="Bookman Old Style"/>
        </w:rPr>
        <w:t xml:space="preserve"> – „Interpelacja numer dwa. Pan Radny Jerzy Romanowski pyta                   o odcinek drogi Marzewo – Sambród. Rzeczywiście mamy takie niechlubne, wstydliwe odcinki. Szczególnie dla turystów, którzy nas odwiedzają i udają się na jezioro Sambród. Takich wstydliwych odcinków tutaj radni zgłaszali kilka. Przypominam. Węzeł Północ – Rzeczna, ulica Westerplatte w Pasłęku przy Banku Spółdzielczym.          I będziemy to analizowali, bo remont główny drogi, to milion złotych za kilometr. Jeżeli chodzi o nakładki, to wystarczy 500 tysięcy. Można łatwo policzyć, jeżeli tutaj Kolega Jerzy zgłasza odcinek 200 metrów, to trzeba 100 tysięcy złotych, żeby tą nakładkę      w sposób profesjonalny dla dużego tonażu położyć. To jest droga i nakładka w terenie gdzieś tam Rzeczna i Sambród. Chcielibyśmy w mieście tą nakładkę zrobić, w Pasłęku przy Banku Spółdzielczym, Westerplatte. Z różnych względów, bo tam 25-lecie samorządu, 718-lecie miasta itd. Burmistrz zgłosił odcinek 350 metrów, ale gdy dokonał analizy Dyrektor stwierdził, że racjonalnym byłoby w</w:t>
      </w:r>
      <w:r w:rsidR="006823E1">
        <w:rPr>
          <w:rFonts w:ascii="Bookman Old Style" w:hAnsi="Bookman Old Style"/>
        </w:rPr>
        <w:t xml:space="preserve">ykonać 150 metrów. Bez przesady. Wnioskodawca </w:t>
      </w:r>
      <w:r>
        <w:rPr>
          <w:rFonts w:ascii="Bookman Old Style" w:hAnsi="Bookman Old Style"/>
        </w:rPr>
        <w:t xml:space="preserve">zgłasza większe odcinki. Czyli te 150 metrów też wyliczyliśmy ostatnio, skosztorysowaliśmy – 80 tysięcy złotych. Mój pomysł jest taki, żeby się nie za bardzo rządzić na Zarządzie, to zwrócę się do Was po tych dwóch przetargach. Jesteśmy po przetargu na Gronowo Górne i jest realizacja, jest oszczędność pewna. Teraz czekamy na Zwierzno – Złotnicę. I z tych oszczędności zobaczymy gdzie, i to sami Radni wskażą strategicznie, którą nakładkę, w jakiej możliwości, w jakiej odległości, w jakim metrażu będziemy robili. Także prosiłbym Pana  Radnego jeszcze o chwilę cierpliwości. Po tych dwóch przetargach, które </w:t>
      </w:r>
      <w:r w:rsidR="005C3A76">
        <w:rPr>
          <w:rFonts w:ascii="Bookman Old Style" w:hAnsi="Bookman Old Style"/>
        </w:rPr>
        <w:t xml:space="preserve">               </w:t>
      </w:r>
      <w:r>
        <w:rPr>
          <w:rFonts w:ascii="Bookman Old Style" w:hAnsi="Bookman Old Style"/>
        </w:rPr>
        <w:t xml:space="preserve">w imieniu Zarządu zaproponujemy, którą nakładkę w pierwszej kolejności, którą </w:t>
      </w:r>
      <w:r w:rsidR="005C3A76">
        <w:rPr>
          <w:rFonts w:ascii="Bookman Old Style" w:hAnsi="Bookman Old Style"/>
        </w:rPr>
        <w:t xml:space="preserve">         </w:t>
      </w:r>
      <w:r>
        <w:rPr>
          <w:rFonts w:ascii="Bookman Old Style" w:hAnsi="Bookman Old Style"/>
        </w:rPr>
        <w:t xml:space="preserve">w drugiej kolejności. Na razie bieżące remonty. </w:t>
      </w:r>
    </w:p>
    <w:p w14:paraId="1AD5B0B2" w14:textId="77777777" w:rsidR="00B41F94" w:rsidRDefault="00B41F94" w:rsidP="00B41F94">
      <w:pPr>
        <w:spacing w:line="360" w:lineRule="auto"/>
        <w:jc w:val="both"/>
        <w:rPr>
          <w:rFonts w:ascii="Bookman Old Style" w:hAnsi="Bookman Old Style"/>
        </w:rPr>
      </w:pPr>
      <w:r>
        <w:rPr>
          <w:rFonts w:ascii="Bookman Old Style" w:hAnsi="Bookman Old Style"/>
        </w:rPr>
        <w:t>Czy odpowiedź wyczerpuje pytanie ?</w:t>
      </w:r>
    </w:p>
    <w:p w14:paraId="12E859BC" w14:textId="77777777" w:rsidR="00B41F94" w:rsidRDefault="00B41F94" w:rsidP="00B41F94">
      <w:pPr>
        <w:spacing w:line="360" w:lineRule="auto"/>
        <w:jc w:val="both"/>
        <w:rPr>
          <w:rFonts w:ascii="Bookman Old Style" w:hAnsi="Bookman Old Style"/>
        </w:rPr>
      </w:pPr>
      <w:r w:rsidRPr="00184895">
        <w:rPr>
          <w:rFonts w:ascii="Bookman Old Style" w:hAnsi="Bookman Old Style"/>
          <w:b/>
        </w:rPr>
        <w:t>Radny Pan Jerzy Romanowski</w:t>
      </w:r>
      <w:r>
        <w:rPr>
          <w:rFonts w:ascii="Bookman Old Style" w:hAnsi="Bookman Old Style"/>
        </w:rPr>
        <w:t xml:space="preserve"> – „Tak. Dziękuję”.</w:t>
      </w:r>
    </w:p>
    <w:p w14:paraId="76C73631" w14:textId="460EC8D9" w:rsidR="00B41F94" w:rsidRDefault="00B41F94" w:rsidP="00B41F94">
      <w:pPr>
        <w:spacing w:line="360" w:lineRule="auto"/>
        <w:jc w:val="both"/>
        <w:rPr>
          <w:rFonts w:ascii="Bookman Old Style" w:hAnsi="Bookman Old Style"/>
        </w:rPr>
      </w:pPr>
      <w:r w:rsidRPr="001F0A1A">
        <w:rPr>
          <w:rFonts w:ascii="Bookman Old Style" w:hAnsi="Bookman Old Style"/>
          <w:b/>
        </w:rPr>
        <w:lastRenderedPageBreak/>
        <w:t>Radny Pan Ryszard Wroński</w:t>
      </w:r>
      <w:r>
        <w:rPr>
          <w:rFonts w:ascii="Bookman Old Style" w:hAnsi="Bookman Old Style"/>
        </w:rPr>
        <w:t xml:space="preserve"> – „Jeśli mogę. Przecież ten temat już się wlecze ze </w:t>
      </w:r>
      <w:r w:rsidR="00184895">
        <w:rPr>
          <w:rFonts w:ascii="Bookman Old Style" w:hAnsi="Bookman Old Style"/>
        </w:rPr>
        <w:t xml:space="preserve">            </w:t>
      </w:r>
      <w:r>
        <w:rPr>
          <w:rFonts w:ascii="Bookman Old Style" w:hAnsi="Bookman Old Style"/>
        </w:rPr>
        <w:t>3 lata, żeby to tak trwało długo, to nie powinno”.</w:t>
      </w:r>
    </w:p>
    <w:p w14:paraId="5376FF25" w14:textId="63E34997" w:rsidR="00B41F94" w:rsidRDefault="00B41F94" w:rsidP="00B41F94">
      <w:pPr>
        <w:spacing w:line="360" w:lineRule="auto"/>
        <w:ind w:firstLine="708"/>
        <w:jc w:val="both"/>
        <w:rPr>
          <w:rFonts w:ascii="Bookman Old Style" w:hAnsi="Bookman Old Style"/>
        </w:rPr>
      </w:pPr>
      <w:r w:rsidRPr="001F0A1A">
        <w:rPr>
          <w:rFonts w:ascii="Bookman Old Style" w:hAnsi="Bookman Old Style"/>
          <w:b/>
        </w:rPr>
        <w:t>Pan Starosta</w:t>
      </w:r>
      <w:r>
        <w:rPr>
          <w:rFonts w:ascii="Bookman Old Style" w:hAnsi="Bookman Old Style"/>
        </w:rPr>
        <w:t xml:space="preserve"> – „Dziękuję Pan</w:t>
      </w:r>
      <w:r w:rsidR="006823E1">
        <w:rPr>
          <w:rFonts w:ascii="Bookman Old Style" w:hAnsi="Bookman Old Style"/>
        </w:rPr>
        <w:t>u</w:t>
      </w:r>
      <w:r>
        <w:rPr>
          <w:rFonts w:ascii="Bookman Old Style" w:hAnsi="Bookman Old Style"/>
        </w:rPr>
        <w:t xml:space="preserve"> Radnemu Romanowskiemu i chwilę jeszcze cierpliwości. Na następnej sesji, która ogłosi Pan Przewodniczący, może to będzie koniec sierpnia, może początek września, takie decyzje wobec tych nakładek podejmiemy. Interpelacja trzecia. Chyba osobiście dla mnie najtrudniejsza. Radna Małgorzata Bartnicka zgłasza  chęć współorganizacji dożynek powiatowych przez Izby Rolnicze. To jest bardzo trudne. Wymaga przemyśleń, analiz, konsultacji z Wami, Radnymi, Zarządem, ponieważ od 16 lat my </w:t>
      </w:r>
      <w:commentRangeStart w:id="0"/>
      <w:r>
        <w:rPr>
          <w:rFonts w:ascii="Bookman Old Style" w:hAnsi="Bookman Old Style"/>
        </w:rPr>
        <w:t>jesteś</w:t>
      </w:r>
      <w:commentRangeEnd w:id="0"/>
      <w:r>
        <w:rPr>
          <w:rStyle w:val="Odwoaniedokomentarza"/>
        </w:rPr>
        <w:commentReference w:id="0"/>
      </w:r>
      <w:r>
        <w:rPr>
          <w:rFonts w:ascii="Bookman Old Style" w:hAnsi="Bookman Old Style"/>
        </w:rPr>
        <w:t xml:space="preserve"> gospodarzem. Starosta jest gospodarzem dożyne</w:t>
      </w:r>
      <w:r w:rsidR="006823E1">
        <w:rPr>
          <w:rFonts w:ascii="Bookman Old Style" w:hAnsi="Bookman Old Style"/>
        </w:rPr>
        <w:t xml:space="preserve">k, i w naszym imieniu </w:t>
      </w:r>
      <w:r>
        <w:rPr>
          <w:rFonts w:ascii="Bookman Old Style" w:hAnsi="Bookman Old Style"/>
        </w:rPr>
        <w:t xml:space="preserve">wójt, czy burmistrz jest namaszczony. W tym roku Gmina Gronowo Elbląskie. I jesteśmy z Panią Gabrysią już chyba po siedmiu naradach. Mamy już cały scenariusz ustalony, kosztorysy, gwiazdy nawet zarezerwowane. Pani Giżowska, chyba będzie gwiazdą wieczoru. I teraz trudno by mi było wprowadzić na kolejne spotkanie, współorganizatora Izby Rolnicze. Chociaż oczywiście temat jak najbardziej wiąże się, czyli będę chciał tutaj prosić             i wprowadzić do roli partnera, raczej, przy organizacji i udostępnić, umożliwić oczywiście i scenę i mikrofon. Może Izby Rolnicze będą chciały kogoś wyróżnić, nagrodzić wystąpić i na pewno wejdę  w kontakt z Prezesem Izby Rolniczej i zaproszę na Zarząd. I znajdzie się miejsce, również na tych powiatowych dożynkach dla Izby Rolniczej. Ale raczej współorganizator, w tej chwili jeszcze nie. Nie jestem gotowy           w tym roku w sposób odpowiedzialny zgodzić się </w:t>
      </w:r>
      <w:r w:rsidR="006823E1">
        <w:rPr>
          <w:rFonts w:ascii="Bookman Old Style" w:hAnsi="Bookman Old Style"/>
        </w:rPr>
        <w:t xml:space="preserve">na </w:t>
      </w:r>
      <w:r>
        <w:rPr>
          <w:rFonts w:ascii="Bookman Old Style" w:hAnsi="Bookman Old Style"/>
        </w:rPr>
        <w:t xml:space="preserve">współorganizację. Jako partnera dożynek, tak, jeśli to Prezesowi i Izbie Rolniczej wystarczy. Oczywiście jeszcze zapytamy ile dołożą i co mają do zaoferowania. Im grubiej tym lepiej. Pani Małgorzato, także zobowiązuję się na kolejny Zarząd Pana Prezesa Izb Rolniczych….. Wiemy, że są tutaj nowe władze po wyborach, nowi ludzie, że jest inne spojrzenie. Ale wspólnie  z nami wszystkimi będą mogli podczas tych dożynek swoje pomysły realizować. </w:t>
      </w:r>
    </w:p>
    <w:p w14:paraId="17270656" w14:textId="4023152A" w:rsidR="00B41F94" w:rsidRDefault="00B41F94" w:rsidP="00B41F94">
      <w:pPr>
        <w:spacing w:line="360" w:lineRule="auto"/>
        <w:ind w:firstLine="708"/>
        <w:jc w:val="both"/>
        <w:rPr>
          <w:rFonts w:ascii="Bookman Old Style" w:hAnsi="Bookman Old Style"/>
        </w:rPr>
      </w:pPr>
      <w:r>
        <w:rPr>
          <w:rFonts w:ascii="Bookman Old Style" w:hAnsi="Bookman Old Style"/>
        </w:rPr>
        <w:t>Pan Radny Andrzej Sidor</w:t>
      </w:r>
      <w:r w:rsidR="00D459CE">
        <w:rPr>
          <w:rFonts w:ascii="Bookman Old Style" w:hAnsi="Bookman Old Style"/>
        </w:rPr>
        <w:t xml:space="preserve"> Gmina Godkowo, to temat tych o</w:t>
      </w:r>
      <w:r>
        <w:rPr>
          <w:rFonts w:ascii="Bookman Old Style" w:hAnsi="Bookman Old Style"/>
        </w:rPr>
        <w:t xml:space="preserve">koszeń. Pan Dyrektor mówi, że z jednymi gminami lepiej się dogaduje i sama </w:t>
      </w:r>
      <w:r w:rsidR="00D459CE">
        <w:rPr>
          <w:rFonts w:ascii="Bookman Old Style" w:hAnsi="Bookman Old Style"/>
        </w:rPr>
        <w:t>gmina zobowiązuje się do tych o</w:t>
      </w:r>
      <w:r>
        <w:rPr>
          <w:rFonts w:ascii="Bookman Old Style" w:hAnsi="Bookman Old Style"/>
        </w:rPr>
        <w:t>koszeń. W innych jest gorzej i sam musi to robić. Chociaż dzięki Wysokiej Radzie dosprzetowił się. I nie tylko ma maszyny rotacyjne kosiarki, ale wysięgniki, ramienniki itd. I to pozwala, jak</w:t>
      </w:r>
      <w:r w:rsidR="00D459CE">
        <w:rPr>
          <w:rFonts w:ascii="Bookman Old Style" w:hAnsi="Bookman Old Style"/>
        </w:rPr>
        <w:t xml:space="preserve"> słyszycie nawet na dwukrotne o</w:t>
      </w:r>
      <w:r>
        <w:rPr>
          <w:rFonts w:ascii="Bookman Old Style" w:hAnsi="Bookman Old Style"/>
        </w:rPr>
        <w:t>kaszanie. Gdyby były jakieś nadzwyczajne sytuacje typu festyny, dożynki, czy jakieś jubileusze, to zgłaszajcie jako Radni. My jesteśmy w stanie z</w:t>
      </w:r>
      <w:r w:rsidR="00D459CE">
        <w:rPr>
          <w:rFonts w:ascii="Bookman Old Style" w:hAnsi="Bookman Old Style"/>
        </w:rPr>
        <w:t>akłócić cały harmonogram tych o</w:t>
      </w:r>
      <w:r>
        <w:rPr>
          <w:rFonts w:ascii="Bookman Old Style" w:hAnsi="Bookman Old Style"/>
        </w:rPr>
        <w:t>koszeń i remontów cząstkowych, i mo</w:t>
      </w:r>
      <w:r w:rsidR="00D459CE">
        <w:rPr>
          <w:rFonts w:ascii="Bookman Old Style" w:hAnsi="Bookman Old Style"/>
        </w:rPr>
        <w:t>żemy po raz trzeci wykonać to o</w:t>
      </w:r>
      <w:r>
        <w:rPr>
          <w:rFonts w:ascii="Bookman Old Style" w:hAnsi="Bookman Old Style"/>
        </w:rPr>
        <w:t xml:space="preserve">kaszanie, żeby tam godnie jakiś jubileusz świętować np. zbliżamy się do Zwierzna, czy do Aniołowa. </w:t>
      </w:r>
    </w:p>
    <w:p w14:paraId="4F2AC731" w14:textId="77777777" w:rsidR="00B41F94" w:rsidRDefault="00B41F94" w:rsidP="00B41F94">
      <w:pPr>
        <w:spacing w:line="360" w:lineRule="auto"/>
        <w:ind w:firstLine="708"/>
        <w:jc w:val="both"/>
        <w:rPr>
          <w:rFonts w:ascii="Bookman Old Style" w:hAnsi="Bookman Old Style"/>
        </w:rPr>
      </w:pPr>
      <w:r>
        <w:rPr>
          <w:rFonts w:ascii="Bookman Old Style" w:hAnsi="Bookman Old Style"/>
        </w:rPr>
        <w:lastRenderedPageBreak/>
        <w:t>I kolejna interpelacja. Druga Pana Radnego Andrzeja. To już trudniejszy problem, załamanego przepustu. Nie mam na ten temat wiedzy. Panie Dyrektorze proszę o wsparcie”.</w:t>
      </w:r>
    </w:p>
    <w:p w14:paraId="37287440" w14:textId="403C10A3" w:rsidR="00B41F94" w:rsidRDefault="00B41F94" w:rsidP="00B41F94">
      <w:pPr>
        <w:spacing w:line="360" w:lineRule="auto"/>
        <w:ind w:firstLine="708"/>
        <w:jc w:val="both"/>
        <w:rPr>
          <w:rFonts w:ascii="Bookman Old Style" w:hAnsi="Bookman Old Style"/>
        </w:rPr>
      </w:pPr>
      <w:r w:rsidRPr="001F0A1A">
        <w:rPr>
          <w:rFonts w:ascii="Bookman Old Style" w:hAnsi="Bookman Old Style"/>
          <w:b/>
        </w:rPr>
        <w:t>Pan Tadeusz Przyborski</w:t>
      </w:r>
      <w:r>
        <w:rPr>
          <w:rFonts w:ascii="Bookman Old Style" w:hAnsi="Bookman Old Style"/>
        </w:rPr>
        <w:t xml:space="preserve">- „Panie Przewodniczący, Panie Starosto, Szanowni Państwo. Przepust jest monitorowany. Jest załamanie, ale jest załamanie kilku centymetrowe. Jest to przepust…..właściwe to można się zastanowić, czy on jest tam potrzebny? Tam sprawa jest suchutka. Ale jest monitorowany, jest tylko takie przyłamanie. Można jeszcze z góry to uzupełnić. Ale my wiemy, o który chodzi. To </w:t>
      </w:r>
      <w:r w:rsidR="00184895">
        <w:rPr>
          <w:rFonts w:ascii="Bookman Old Style" w:hAnsi="Bookman Old Style"/>
        </w:rPr>
        <w:t xml:space="preserve">       </w:t>
      </w:r>
      <w:r>
        <w:rPr>
          <w:rFonts w:ascii="Bookman Old Style" w:hAnsi="Bookman Old Style"/>
        </w:rPr>
        <w:t>w Szymborach, wchodzi pod asfaltem. Także Panie Andrzeju nie ma się czym martwić. Jeśli by się coś działo, a dzieje się wtedy, powiedzmy gdyby przesunęły się te rury, bo tam jest czterdziestka.  Jesteśmy w stanie wykonać to jednego dnia. Także nie ma tu problemu. Wiemy o co chodzi.”</w:t>
      </w:r>
    </w:p>
    <w:p w14:paraId="26007FBD" w14:textId="68CBBAF5" w:rsidR="00B41F94" w:rsidRDefault="00B41F94" w:rsidP="00B41F94">
      <w:pPr>
        <w:spacing w:line="360" w:lineRule="auto"/>
        <w:ind w:firstLine="708"/>
        <w:jc w:val="both"/>
        <w:rPr>
          <w:rFonts w:ascii="Bookman Old Style" w:hAnsi="Bookman Old Style"/>
        </w:rPr>
      </w:pPr>
      <w:r w:rsidRPr="001F0A1A">
        <w:rPr>
          <w:rFonts w:ascii="Bookman Old Style" w:hAnsi="Bookman Old Style"/>
          <w:b/>
        </w:rPr>
        <w:t>Przewodniczący</w:t>
      </w:r>
      <w:r>
        <w:rPr>
          <w:rFonts w:ascii="Bookman Old Style" w:hAnsi="Bookman Old Style"/>
        </w:rPr>
        <w:t xml:space="preserve"> </w:t>
      </w:r>
      <w:r w:rsidR="00924247" w:rsidRPr="00924247">
        <w:rPr>
          <w:rFonts w:ascii="Bookman Old Style" w:hAnsi="Bookman Old Style"/>
          <w:b/>
        </w:rPr>
        <w:t>Rady</w:t>
      </w:r>
      <w:r w:rsidR="00924247">
        <w:rPr>
          <w:rFonts w:ascii="Bookman Old Style" w:hAnsi="Bookman Old Style"/>
        </w:rPr>
        <w:t xml:space="preserve"> </w:t>
      </w:r>
      <w:r>
        <w:rPr>
          <w:rFonts w:ascii="Bookman Old Style" w:hAnsi="Bookman Old Style"/>
        </w:rPr>
        <w:t>– „Tak się przysłuchuję tej rozmowie Panie Dyrektorze, to lepiej jest zapobiegać, niż potem leczyć. Może by teraz coś zrobić, jakąś nakładeczkę delikatną, zanim to się zarwie. Albo spowoduje, że trzeba będzie jakiś duży wyłom naprawiać. Fajnie by było żebyście to rozważyli. To Wy jesteście tu fachowcami, a my tutaj mówimy to co nam wpada o głowy. Ale wciąż pamiętamy to co potwierdza Marek Zamojcin, że lepiej zapobiegać, jak leczyć. Dobrze kontynuujcie punkt odpowiedzi na interpelacje.</w:t>
      </w:r>
    </w:p>
    <w:p w14:paraId="7C3129E2" w14:textId="16B70B43" w:rsidR="00B41F94" w:rsidRDefault="001F0A1A" w:rsidP="00B41F94">
      <w:pPr>
        <w:spacing w:line="360" w:lineRule="auto"/>
        <w:jc w:val="both"/>
        <w:rPr>
          <w:rFonts w:ascii="Bookman Old Style" w:hAnsi="Bookman Old Style"/>
        </w:rPr>
      </w:pPr>
      <w:r>
        <w:rPr>
          <w:rFonts w:ascii="Bookman Old Style" w:hAnsi="Bookman Old Style"/>
        </w:rPr>
        <w:t>Pan Starosta – „D</w:t>
      </w:r>
      <w:r w:rsidR="00B41F94">
        <w:rPr>
          <w:rFonts w:ascii="Bookman Old Style" w:hAnsi="Bookman Old Style"/>
        </w:rPr>
        <w:t>ziękuję. Pan Andrzej jeszcze coś uzupełni, proszę”.</w:t>
      </w:r>
    </w:p>
    <w:p w14:paraId="0520B419" w14:textId="6C74A1DA" w:rsidR="00B41F94" w:rsidRDefault="00B41F94" w:rsidP="000D2CDE">
      <w:pPr>
        <w:spacing w:line="360" w:lineRule="auto"/>
        <w:ind w:firstLine="708"/>
        <w:jc w:val="both"/>
        <w:rPr>
          <w:rFonts w:ascii="Bookman Old Style" w:hAnsi="Bookman Old Style"/>
        </w:rPr>
      </w:pPr>
      <w:r w:rsidRPr="001F0A1A">
        <w:rPr>
          <w:rFonts w:ascii="Bookman Old Style" w:hAnsi="Bookman Old Style"/>
          <w:b/>
        </w:rPr>
        <w:t>Radny Pan Andrzej Sidor</w:t>
      </w:r>
      <w:r w:rsidR="001F0A1A">
        <w:rPr>
          <w:rFonts w:ascii="Bookman Old Style" w:hAnsi="Bookman Old Style"/>
          <w:b/>
        </w:rPr>
        <w:t xml:space="preserve"> </w:t>
      </w:r>
      <w:r w:rsidR="001F0A1A">
        <w:rPr>
          <w:rFonts w:ascii="Bookman Old Style" w:hAnsi="Bookman Old Style"/>
        </w:rPr>
        <w:t>- „</w:t>
      </w:r>
      <w:r>
        <w:rPr>
          <w:rFonts w:ascii="Bookman Old Style" w:hAnsi="Bookman Old Style"/>
        </w:rPr>
        <w:t>Ten przepust, to już wiem wszystko. Ja chciałem się odnieść do tego sformułowania, które Pan Starosta powied</w:t>
      </w:r>
      <w:r w:rsidR="00D459CE">
        <w:rPr>
          <w:rFonts w:ascii="Bookman Old Style" w:hAnsi="Bookman Old Style"/>
        </w:rPr>
        <w:t>ział, że koszty i dlatego nie o</w:t>
      </w:r>
      <w:r>
        <w:rPr>
          <w:rFonts w:ascii="Bookman Old Style" w:hAnsi="Bookman Old Style"/>
        </w:rPr>
        <w:t>kaszamy tak jak trzeba, czy tam nie tyle co trzeba. Ale chciałem zauważyć, nie wiem czy to Pan Dyrektor mógłby wyliczyć na pewno, że koszty poniesione później przy wycinaniu krzewów i drzew, na pewno są wyższe, niż przy wykoszeniu traw. Puszczenie ciągnika, czy nawet wynająć, bo jak mamy jeden, powiat ma jeden, to wynająć jakiegoś przedsiębiorcę rolnika, który by to zrobił, tak jak jest to                           z odśnieżaniem. Na pewno by było dużo tańsze, niż później wynajęcie pilarzy, spe</w:t>
      </w:r>
      <w:r w:rsidR="006823E1">
        <w:rPr>
          <w:rFonts w:ascii="Bookman Old Style" w:hAnsi="Bookman Old Style"/>
        </w:rPr>
        <w:t>cjalistów do wykaszania krzewów</w:t>
      </w:r>
      <w:r>
        <w:rPr>
          <w:rFonts w:ascii="Bookman Old Style" w:hAnsi="Bookman Old Style"/>
        </w:rPr>
        <w:t xml:space="preserve">, drzew, które urosną po roku nie koszenia. Tak mi się wydaje. Też nie jestem specjalistą w tym, ale z własnego doświadczenia, i z tego co mogę zauważyć co się robi na drogach i jak </w:t>
      </w:r>
      <w:r w:rsidR="001E7C36">
        <w:rPr>
          <w:rFonts w:ascii="Bookman Old Style" w:hAnsi="Bookman Old Style"/>
        </w:rPr>
        <w:t xml:space="preserve">się </w:t>
      </w:r>
      <w:r>
        <w:rPr>
          <w:rFonts w:ascii="Bookman Old Style" w:hAnsi="Bookman Old Style"/>
        </w:rPr>
        <w:t xml:space="preserve">robi. To właśnie, to jest to, że się zostawia jeden rok, albo nie koszone, albo nie zrobione do końca. I później rosną krzewy, do których trzeba najmować ludzi, a to chyba drożej kosztuje, niż puszczenie </w:t>
      </w:r>
      <w:r>
        <w:rPr>
          <w:rFonts w:ascii="Bookman Old Style" w:hAnsi="Bookman Old Style"/>
        </w:rPr>
        <w:lastRenderedPageBreak/>
        <w:t xml:space="preserve">jednego traktora z kosiarką. Taka jest moja obserwacja i tak mi się wydaje, ale może się mylę”. </w:t>
      </w:r>
    </w:p>
    <w:p w14:paraId="52A9D343" w14:textId="77777777" w:rsidR="00B41F94" w:rsidRDefault="00B41F94" w:rsidP="003C5F2D">
      <w:pPr>
        <w:spacing w:line="360" w:lineRule="auto"/>
        <w:ind w:firstLine="708"/>
        <w:jc w:val="both"/>
        <w:rPr>
          <w:rFonts w:ascii="Bookman Old Style" w:hAnsi="Bookman Old Style"/>
        </w:rPr>
      </w:pPr>
      <w:r w:rsidRPr="005D4AB3">
        <w:rPr>
          <w:rFonts w:ascii="Bookman Old Style" w:hAnsi="Bookman Old Style"/>
          <w:b/>
        </w:rPr>
        <w:t>Pan Starosta</w:t>
      </w:r>
      <w:r>
        <w:rPr>
          <w:rFonts w:ascii="Bookman Old Style" w:hAnsi="Bookman Old Style"/>
        </w:rPr>
        <w:t xml:space="preserve"> – „Dziękuję. Pan Dyrektor ad vocem?”.</w:t>
      </w:r>
    </w:p>
    <w:p w14:paraId="581A834F" w14:textId="213B456F" w:rsidR="00B41F94" w:rsidRDefault="00B41F94" w:rsidP="003C5F2D">
      <w:pPr>
        <w:spacing w:line="360" w:lineRule="auto"/>
        <w:ind w:firstLine="708"/>
        <w:jc w:val="both"/>
        <w:rPr>
          <w:rFonts w:ascii="Bookman Old Style" w:hAnsi="Bookman Old Style"/>
        </w:rPr>
      </w:pPr>
      <w:r w:rsidRPr="005D4AB3">
        <w:rPr>
          <w:rFonts w:ascii="Bookman Old Style" w:hAnsi="Bookman Old Style"/>
          <w:b/>
        </w:rPr>
        <w:t>Pan Dyrektor</w:t>
      </w:r>
      <w:r>
        <w:rPr>
          <w:rFonts w:ascii="Bookman Old Style" w:hAnsi="Bookman Old Style"/>
        </w:rPr>
        <w:t xml:space="preserve"> – „</w:t>
      </w:r>
      <w:r w:rsidR="001E7C36">
        <w:rPr>
          <w:rFonts w:ascii="Bookman Old Style" w:hAnsi="Bookman Old Style"/>
        </w:rPr>
        <w:t xml:space="preserve">Chciałem przypomnieć Panie Radny, że na początku </w:t>
      </w:r>
      <w:r w:rsidR="00D30D47">
        <w:rPr>
          <w:rFonts w:ascii="Bookman Old Style" w:hAnsi="Bookman Old Style"/>
        </w:rPr>
        <w:t>powiedziałem, dwa razy kosimy</w:t>
      </w:r>
      <w:r w:rsidR="002E4D49">
        <w:rPr>
          <w:rFonts w:ascii="Bookman Old Style" w:hAnsi="Bookman Old Style"/>
        </w:rPr>
        <w:t xml:space="preserve">, a nawet trzy razy. Także wszystkie są </w:t>
      </w:r>
      <w:r w:rsidR="00D459CE">
        <w:rPr>
          <w:rFonts w:ascii="Bookman Old Style" w:hAnsi="Bookman Old Style"/>
        </w:rPr>
        <w:t>okoszone</w:t>
      </w:r>
      <w:r w:rsidR="002E4D49">
        <w:rPr>
          <w:rFonts w:ascii="Bookman Old Style" w:hAnsi="Bookman Old Style"/>
        </w:rPr>
        <w:t xml:space="preserve">. Jeśli nawet Wasza Gmina, gdzie się dogadaliśmy z Wójtem i kosi, a nie </w:t>
      </w:r>
      <w:r w:rsidR="00D459CE">
        <w:rPr>
          <w:rFonts w:ascii="Bookman Old Style" w:hAnsi="Bookman Old Style"/>
        </w:rPr>
        <w:t>okosi</w:t>
      </w:r>
      <w:r w:rsidR="002E4D49">
        <w:rPr>
          <w:rFonts w:ascii="Bookman Old Style" w:hAnsi="Bookman Old Style"/>
        </w:rPr>
        <w:t>, to tak jak powiedziałem wcześniej</w:t>
      </w:r>
      <w:r w:rsidR="005D4AB3">
        <w:rPr>
          <w:rFonts w:ascii="Bookman Old Style" w:hAnsi="Bookman Old Style"/>
        </w:rPr>
        <w:t>, to kosimy. Nie zostawimy dróg nie skoszonych. I na pewno to nie zaważy na tym, żeby było u Was gorzej, niż gdzie indziej. A lata poprzednie dowodzą, że u Was zawsze drogi były koszone przez Gminę. I wyglądają proszę Państwa najlepiej w powiecie. Ja dziękuję”.</w:t>
      </w:r>
    </w:p>
    <w:p w14:paraId="00C1FB4D" w14:textId="28086F16" w:rsidR="005D4AB3" w:rsidRDefault="005D4AB3" w:rsidP="003C5F2D">
      <w:pPr>
        <w:spacing w:line="360" w:lineRule="auto"/>
        <w:ind w:firstLine="708"/>
        <w:jc w:val="both"/>
        <w:rPr>
          <w:rFonts w:ascii="Bookman Old Style" w:hAnsi="Bookman Old Style"/>
        </w:rPr>
      </w:pPr>
      <w:r w:rsidRPr="005D4AB3">
        <w:rPr>
          <w:rFonts w:ascii="Bookman Old Style" w:hAnsi="Bookman Old Style"/>
          <w:b/>
        </w:rPr>
        <w:t>Pan Starosta</w:t>
      </w:r>
      <w:r>
        <w:rPr>
          <w:rFonts w:ascii="Bookman Old Style" w:hAnsi="Bookman Old Style"/>
        </w:rPr>
        <w:t xml:space="preserve"> – „I interpelacja numer pięć Radnego Marka Zamojcina. Tak jak mówię, to jest bardzo trudny temat. Kto zna odcinek Łęcze</w:t>
      </w:r>
      <w:r w:rsidR="00033CD9">
        <w:rPr>
          <w:rFonts w:ascii="Bookman Old Style" w:hAnsi="Bookman Old Style"/>
        </w:rPr>
        <w:t xml:space="preserve"> do 503, zdegradowany, zniszczony przy tej głównej i</w:t>
      </w:r>
      <w:r w:rsidR="006823E1">
        <w:rPr>
          <w:rFonts w:ascii="Bookman Old Style" w:hAnsi="Bookman Old Style"/>
        </w:rPr>
        <w:t xml:space="preserve">nwestycji drogi 503. Wiem, że </w:t>
      </w:r>
      <w:r w:rsidR="00033CD9">
        <w:rPr>
          <w:rFonts w:ascii="Bookman Old Style" w:hAnsi="Bookman Old Style"/>
        </w:rPr>
        <w:t>t</w:t>
      </w:r>
      <w:r w:rsidR="006823E1">
        <w:rPr>
          <w:rFonts w:ascii="Bookman Old Style" w:hAnsi="Bookman Old Style"/>
        </w:rPr>
        <w:t>oczy</w:t>
      </w:r>
      <w:r w:rsidR="00033CD9">
        <w:rPr>
          <w:rFonts w:ascii="Bookman Old Style" w:hAnsi="Bookman Old Style"/>
        </w:rPr>
        <w:t xml:space="preserve"> się spór </w:t>
      </w:r>
      <w:r w:rsidR="00872DC0">
        <w:rPr>
          <w:rFonts w:ascii="Bookman Old Style" w:hAnsi="Bookman Old Style"/>
        </w:rPr>
        <w:t>sądowy. Wiemy, że realizujemy remonty cząstkowe i wiemy, że te</w:t>
      </w:r>
      <w:r w:rsidR="006823E1">
        <w:rPr>
          <w:rFonts w:ascii="Bookman Old Style" w:hAnsi="Bookman Old Style"/>
        </w:rPr>
        <w:t>n odcinek jest w ZIT- cie. Tak j</w:t>
      </w:r>
      <w:r w:rsidR="00872DC0">
        <w:rPr>
          <w:rFonts w:ascii="Bookman Old Style" w:hAnsi="Bookman Old Style"/>
        </w:rPr>
        <w:t>ak wymieniałem cztery gminy, to on jest tam umieszczony do roku 2020. Na cały ZIT na te cztery gminy mamy trzy miliony Euro dwanaście milionów złotych. Rok 2018 – 2019 to jest realizacja tych programów ZIT-owskich. Natomiast, jeżeli chodzi                   o szczegóły o ten spór sądowy, czy tutaj Pan Dyrektor, czy Pan Sekretarz chciałby zabrać głos? Panie Dyrektorze Łęcze – 503, bo ja będę robił w ZIT-cie ale 2018-2019, a co do tej pory można jeszcze wywalczyć, oprócz remontów bieżących, cząstkowych?”</w:t>
      </w:r>
    </w:p>
    <w:p w14:paraId="5C53CA8C" w14:textId="37C3B25B" w:rsidR="00872DC0" w:rsidRDefault="00872DC0" w:rsidP="00B41F94">
      <w:pPr>
        <w:spacing w:line="360" w:lineRule="auto"/>
        <w:jc w:val="both"/>
        <w:rPr>
          <w:rFonts w:ascii="Bookman Old Style" w:hAnsi="Bookman Old Style"/>
        </w:rPr>
      </w:pPr>
      <w:r w:rsidRPr="00184895">
        <w:rPr>
          <w:rFonts w:ascii="Bookman Old Style" w:hAnsi="Bookman Old Style"/>
          <w:b/>
        </w:rPr>
        <w:t>Pan Tadeusz Przyborski</w:t>
      </w:r>
      <w:r>
        <w:rPr>
          <w:rFonts w:ascii="Bookman Old Style" w:hAnsi="Bookman Old Style"/>
        </w:rPr>
        <w:t xml:space="preserve"> – „Panie Starosto, ta droga ona nie jest w sądzie. Natomiast jest droga 1132, to jest ta na dół do Nadbrzeża. Jest tam pozew złożony. Jest </w:t>
      </w:r>
      <w:r w:rsidR="004613B8">
        <w:rPr>
          <w:rFonts w:ascii="Bookman Old Style" w:hAnsi="Bookman Old Style"/>
        </w:rPr>
        <w:t xml:space="preserve">                    </w:t>
      </w:r>
      <w:r>
        <w:rPr>
          <w:rFonts w:ascii="Bookman Old Style" w:hAnsi="Bookman Old Style"/>
        </w:rPr>
        <w:t xml:space="preserve">i odpowiedź </w:t>
      </w:r>
      <w:r w:rsidR="004613B8">
        <w:rPr>
          <w:rFonts w:ascii="Bookman Old Style" w:hAnsi="Bookman Old Style"/>
        </w:rPr>
        <w:t xml:space="preserve">już </w:t>
      </w:r>
      <w:r>
        <w:rPr>
          <w:rFonts w:ascii="Bookman Old Style" w:hAnsi="Bookman Old Style"/>
        </w:rPr>
        <w:t>na pozew</w:t>
      </w:r>
      <w:r w:rsidR="004613B8">
        <w:rPr>
          <w:rFonts w:ascii="Bookman Old Style" w:hAnsi="Bookman Old Style"/>
        </w:rPr>
        <w:t>. Natomiast 1136</w:t>
      </w:r>
      <w:r w:rsidR="0027733E">
        <w:rPr>
          <w:rFonts w:ascii="Bookman Old Style" w:hAnsi="Bookman Old Style"/>
        </w:rPr>
        <w:t xml:space="preserve"> o jaką pyta Radny Zamojcin, to my ją utrzymujemy remontami cząstkowymi. Natomiast ona jest w ZIT-cie. I ona w ZIT-cie została zaakceptowana i będzie robiona”.</w:t>
      </w:r>
    </w:p>
    <w:p w14:paraId="2013EEFA" w14:textId="30FEAC39" w:rsidR="0027733E" w:rsidRDefault="0027733E" w:rsidP="00B41F94">
      <w:pPr>
        <w:spacing w:line="360" w:lineRule="auto"/>
        <w:jc w:val="both"/>
        <w:rPr>
          <w:rFonts w:ascii="Bookman Old Style" w:hAnsi="Bookman Old Style"/>
        </w:rPr>
      </w:pPr>
      <w:r>
        <w:rPr>
          <w:rFonts w:ascii="Bookman Old Style" w:hAnsi="Bookman Old Style"/>
        </w:rPr>
        <w:t>Pan Starosta – „I jeszcze Pan Sekretarz sprawa sporu sądowego, w którym miejscu jesteśmy?”</w:t>
      </w:r>
    </w:p>
    <w:p w14:paraId="4E1F5CB8" w14:textId="472707A1" w:rsidR="0027733E" w:rsidRDefault="0027733E" w:rsidP="003C5F2D">
      <w:pPr>
        <w:spacing w:line="360" w:lineRule="auto"/>
        <w:ind w:firstLine="708"/>
        <w:jc w:val="both"/>
        <w:rPr>
          <w:rFonts w:ascii="Bookman Old Style" w:hAnsi="Bookman Old Style"/>
        </w:rPr>
      </w:pPr>
      <w:r w:rsidRPr="004A6416">
        <w:rPr>
          <w:rFonts w:ascii="Bookman Old Style" w:hAnsi="Bookman Old Style"/>
          <w:b/>
        </w:rPr>
        <w:t>Pan Jacek Augustynowicz</w:t>
      </w:r>
      <w:r>
        <w:rPr>
          <w:rFonts w:ascii="Bookman Old Style" w:hAnsi="Bookman Old Style"/>
        </w:rPr>
        <w:t xml:space="preserve"> </w:t>
      </w:r>
      <w:r w:rsidRPr="004A6416">
        <w:rPr>
          <w:rFonts w:ascii="Bookman Old Style" w:hAnsi="Bookman Old Style"/>
          <w:b/>
        </w:rPr>
        <w:t>– Sekretarz Powiatu</w:t>
      </w:r>
      <w:r>
        <w:rPr>
          <w:rFonts w:ascii="Bookman Old Style" w:hAnsi="Bookman Old Style"/>
        </w:rPr>
        <w:t xml:space="preserve"> – „Panie Starosto, Panie Przewodniczący, Wysoka Rado. Tak. Ta sprawa jest znana i jest tak jak mówi Pan Dyrektor</w:t>
      </w:r>
      <w:r w:rsidR="004A6416">
        <w:rPr>
          <w:rFonts w:ascii="Bookman Old Style" w:hAnsi="Bookman Old Style"/>
        </w:rPr>
        <w:t>. W</w:t>
      </w:r>
      <w:r>
        <w:rPr>
          <w:rFonts w:ascii="Bookman Old Style" w:hAnsi="Bookman Old Style"/>
        </w:rPr>
        <w:t xml:space="preserve"> sądzie jest sprawa z naszego powództwa przeciwko FCC Construccion na drogę 1132 na odcinku Nadbrzeże – Łęcze. To jest ta droga, której rozprawa jest wyznaczona na poniedziałek w przyszłym tygodniu, i w której będzie nas reprezentowała Kancelaria Pana Mecenasa Guzendy. Ja mówię o tej drodze. Być może </w:t>
      </w:r>
      <w:r>
        <w:rPr>
          <w:rFonts w:ascii="Bookman Old Style" w:hAnsi="Bookman Old Style"/>
        </w:rPr>
        <w:lastRenderedPageBreak/>
        <w:t>jest tak Panie Radny</w:t>
      </w:r>
      <w:r w:rsidR="004A6416">
        <w:rPr>
          <w:rFonts w:ascii="Bookman Old Style" w:hAnsi="Bookman Old Style"/>
        </w:rPr>
        <w:t>, że ja mówię o tej drodze, a Pan o innej. A ja nie znając tak dróg dokładnie odpowiadam na temat tej, czyli Nadbrzeże – Łęcze 1132 N”.</w:t>
      </w:r>
    </w:p>
    <w:p w14:paraId="5CA4669F" w14:textId="5813A54D" w:rsidR="004A6416" w:rsidRDefault="004A6416" w:rsidP="00B41F94">
      <w:pPr>
        <w:spacing w:line="360" w:lineRule="auto"/>
        <w:jc w:val="both"/>
        <w:rPr>
          <w:rFonts w:ascii="Bookman Old Style" w:hAnsi="Bookman Old Style"/>
        </w:rPr>
      </w:pPr>
      <w:r w:rsidRPr="00184895">
        <w:rPr>
          <w:rFonts w:ascii="Bookman Old Style" w:hAnsi="Bookman Old Style"/>
          <w:b/>
        </w:rPr>
        <w:t>Pan Starosta</w:t>
      </w:r>
      <w:r>
        <w:rPr>
          <w:rFonts w:ascii="Bookman Old Style" w:hAnsi="Bookman Old Style"/>
        </w:rPr>
        <w:t xml:space="preserve"> – „Pan Marek mówi o  Łęcze do 503 do skrzyżowania”</w:t>
      </w:r>
    </w:p>
    <w:p w14:paraId="5C10835F" w14:textId="3F5C96DC" w:rsidR="004A6416" w:rsidRDefault="004A6416" w:rsidP="00B41F94">
      <w:pPr>
        <w:spacing w:line="360" w:lineRule="auto"/>
        <w:jc w:val="both"/>
        <w:rPr>
          <w:rFonts w:ascii="Bookman Old Style" w:hAnsi="Bookman Old Style"/>
        </w:rPr>
      </w:pPr>
      <w:r w:rsidRPr="00184895">
        <w:rPr>
          <w:rFonts w:ascii="Bookman Old Style" w:hAnsi="Bookman Old Style"/>
          <w:b/>
        </w:rPr>
        <w:t>Pan Sekretarz</w:t>
      </w:r>
      <w:r>
        <w:rPr>
          <w:rFonts w:ascii="Bookman Old Style" w:hAnsi="Bookman Old Style"/>
        </w:rPr>
        <w:t>- „Tamta droga nie jest mi znana i nie wiem na temat tego, żeby sprawa była w sądzie”.</w:t>
      </w:r>
    </w:p>
    <w:p w14:paraId="5E145AEC" w14:textId="275616AA" w:rsidR="004A6416" w:rsidRDefault="004A6416" w:rsidP="003C5F2D">
      <w:pPr>
        <w:spacing w:line="360" w:lineRule="auto"/>
        <w:ind w:firstLine="708"/>
        <w:jc w:val="both"/>
        <w:rPr>
          <w:rFonts w:ascii="Bookman Old Style" w:hAnsi="Bookman Old Style"/>
        </w:rPr>
      </w:pPr>
      <w:r w:rsidRPr="00076836">
        <w:rPr>
          <w:rFonts w:ascii="Bookman Old Style" w:hAnsi="Bookman Old Style"/>
          <w:b/>
        </w:rPr>
        <w:t>Radny Pan Marek Zamojcin</w:t>
      </w:r>
      <w:r>
        <w:rPr>
          <w:rFonts w:ascii="Bookman Old Style" w:hAnsi="Bookman Old Style"/>
        </w:rPr>
        <w:t xml:space="preserve"> – „To ja przez poprzednie sesje….było utrzymywane, że my jesteśmy w sądzie z FCC, a tu się nic nie robi. Jedynie wszystko zostało scedowane na </w:t>
      </w:r>
      <w:r w:rsidR="004C2CF5">
        <w:rPr>
          <w:rFonts w:ascii="Bookman Old Style" w:hAnsi="Bookman Old Style"/>
        </w:rPr>
        <w:t>ZIT. A</w:t>
      </w:r>
      <w:r>
        <w:rPr>
          <w:rFonts w:ascii="Bookman Old Style" w:hAnsi="Bookman Old Style"/>
        </w:rPr>
        <w:t xml:space="preserve"> jak nie wyjdzie w ZIT-cie i co wtedy zrobimy? Jak się wytłumaczymy</w:t>
      </w:r>
      <w:r w:rsidR="004C2CF5">
        <w:rPr>
          <w:rFonts w:ascii="Bookman Old Style" w:hAnsi="Bookman Old Style"/>
        </w:rPr>
        <w:t>? Bo cały czas było twierdzone, tak w sądzie, tu już będziemy</w:t>
      </w:r>
      <w:r w:rsidR="00076836">
        <w:rPr>
          <w:rFonts w:ascii="Bookman Old Style" w:hAnsi="Bookman Old Style"/>
        </w:rPr>
        <w:t>, już jest rozprawa. Czyli możemy wrócić, to tego co tutaj Pani Ewa robiła. A to wychodzi na to, że cały czas ja byłem wprowadzany w błąd. Coś jest nie tak”.</w:t>
      </w:r>
    </w:p>
    <w:p w14:paraId="28C84D9C" w14:textId="7AD36D37" w:rsidR="00076836" w:rsidRDefault="00076836" w:rsidP="003C5F2D">
      <w:pPr>
        <w:spacing w:line="360" w:lineRule="auto"/>
        <w:ind w:firstLine="708"/>
        <w:jc w:val="both"/>
        <w:rPr>
          <w:rFonts w:ascii="Bookman Old Style" w:hAnsi="Bookman Old Style"/>
        </w:rPr>
      </w:pPr>
      <w:r w:rsidRPr="00076836">
        <w:rPr>
          <w:rFonts w:ascii="Bookman Old Style" w:hAnsi="Bookman Old Style"/>
          <w:b/>
        </w:rPr>
        <w:t>Radny Pan Zbigniew Rutkowski</w:t>
      </w:r>
      <w:r>
        <w:rPr>
          <w:rFonts w:ascii="Bookman Old Style" w:hAnsi="Bookman Old Style"/>
        </w:rPr>
        <w:t xml:space="preserve"> – „Popieram Pana Marka. Ja też byłem informowany, że jest sprawa jeszcze nie wyjaśniona, ale na pewno jest zgłoszona. Nawet jak się cofniemy w informacje pewnie w protokołach będzie zapisane, że ta sprawa jest sądowa. Ja też troszeczkę jestem zdziwiony. Bodajże na początku stycznia zadałem tez pytanie na Zarządzie. Pan Dyrektor odpowiadał też, że trudno będzie wyegzekwować może jakąś należność, ale jest to i czekamy na rozstrzygnięcie. Teraz dzisiaj się dowiaduję, że w tym temacie nie będzie żadnego rozstrzygnięcia. Dziękuję”.</w:t>
      </w:r>
    </w:p>
    <w:p w14:paraId="1FA0E73A" w14:textId="4D4E69BE" w:rsidR="00076836" w:rsidRDefault="00076836" w:rsidP="003C5F2D">
      <w:pPr>
        <w:spacing w:line="360" w:lineRule="auto"/>
        <w:ind w:firstLine="708"/>
        <w:jc w:val="both"/>
        <w:rPr>
          <w:rFonts w:ascii="Bookman Old Style" w:hAnsi="Bookman Old Style"/>
        </w:rPr>
      </w:pPr>
      <w:r w:rsidRPr="00076836">
        <w:rPr>
          <w:rFonts w:ascii="Bookman Old Style" w:hAnsi="Bookman Old Style"/>
          <w:b/>
        </w:rPr>
        <w:t>Radny Pan Marek Zamojcin</w:t>
      </w:r>
      <w:r w:rsidR="00184895">
        <w:rPr>
          <w:rFonts w:ascii="Bookman Old Style" w:hAnsi="Bookman Old Style"/>
        </w:rPr>
        <w:t>- „</w:t>
      </w:r>
      <w:r>
        <w:rPr>
          <w:rFonts w:ascii="Bookman Old Style" w:hAnsi="Bookman Old Style"/>
        </w:rPr>
        <w:t>Panie Starosto, bym prosił na piśmie</w:t>
      </w:r>
      <w:r w:rsidR="00D630DC">
        <w:rPr>
          <w:rFonts w:ascii="Bookman Old Style" w:hAnsi="Bookman Old Style"/>
        </w:rPr>
        <w:t xml:space="preserve"> </w:t>
      </w:r>
      <w:r w:rsidR="003C5F2D">
        <w:rPr>
          <w:rFonts w:ascii="Bookman Old Style" w:hAnsi="Bookman Old Style"/>
        </w:rPr>
        <w:t xml:space="preserve">                    </w:t>
      </w:r>
      <w:r w:rsidR="00D630DC">
        <w:rPr>
          <w:rFonts w:ascii="Bookman Old Style" w:hAnsi="Bookman Old Style"/>
        </w:rPr>
        <w:t xml:space="preserve">o wyjaśnienie, dokładne. Bo ja sobie gadam, to po co ja się tutaj produkuję, na ten temat przez znaczny okres, a wychodzi co innego. Nabrzeże to jest trochę </w:t>
      </w:r>
      <w:r w:rsidR="006823E1">
        <w:rPr>
          <w:rFonts w:ascii="Bookman Old Style" w:hAnsi="Bookman Old Style"/>
        </w:rPr>
        <w:t xml:space="preserve">gdzie </w:t>
      </w:r>
      <w:r w:rsidR="00D630DC">
        <w:rPr>
          <w:rFonts w:ascii="Bookman Old Style" w:hAnsi="Bookman Old Style"/>
        </w:rPr>
        <w:t xml:space="preserve">indziej, niż Łęcze, bo to jest parę kilometrów. I to jest inna droga całkiem. A mi chodzi </w:t>
      </w:r>
      <w:r w:rsidR="003C5F2D">
        <w:rPr>
          <w:rFonts w:ascii="Bookman Old Style" w:hAnsi="Bookman Old Style"/>
        </w:rPr>
        <w:t xml:space="preserve">                        </w:t>
      </w:r>
      <w:r w:rsidR="00D630DC">
        <w:rPr>
          <w:rFonts w:ascii="Bookman Old Style" w:hAnsi="Bookman Old Style"/>
        </w:rPr>
        <w:t>o konkretną drogę. Końcówka miasta. Miasto Elbląg zrobiło przepust, tam co były te wypadki. To jest zakończone. Bodajże Skanska to zrobiła  ładnie, pięknie. A tylko wchodzimy w powiat elbląski, trzeci świat. Dziękuję”.</w:t>
      </w:r>
    </w:p>
    <w:p w14:paraId="221A0ECC" w14:textId="5E21DABA" w:rsidR="00D630DC" w:rsidRDefault="00D630DC" w:rsidP="003C5F2D">
      <w:pPr>
        <w:spacing w:line="360" w:lineRule="auto"/>
        <w:ind w:firstLine="708"/>
        <w:jc w:val="both"/>
        <w:rPr>
          <w:rFonts w:ascii="Bookman Old Style" w:hAnsi="Bookman Old Style"/>
        </w:rPr>
      </w:pPr>
      <w:r w:rsidRPr="00FC2644">
        <w:rPr>
          <w:rFonts w:ascii="Bookman Old Style" w:hAnsi="Bookman Old Style"/>
          <w:b/>
        </w:rPr>
        <w:t>Pan Starosta</w:t>
      </w:r>
      <w:r>
        <w:rPr>
          <w:rFonts w:ascii="Bookman Old Style" w:hAnsi="Bookman Old Style"/>
        </w:rPr>
        <w:t xml:space="preserve"> – „</w:t>
      </w:r>
      <w:r w:rsidR="00FC2644">
        <w:rPr>
          <w:rFonts w:ascii="Bookman Old Style" w:hAnsi="Bookman Old Style"/>
        </w:rPr>
        <w:t xml:space="preserve"> Ale przed chwilą tutaj gdy były organizacje pozarządowe to mówiliśmy, że jesteśmy w Europie. A dziś Pan mówi na zakończenie, że jesteśmy </w:t>
      </w:r>
      <w:r w:rsidR="003C5F2D">
        <w:rPr>
          <w:rFonts w:ascii="Bookman Old Style" w:hAnsi="Bookman Old Style"/>
        </w:rPr>
        <w:t xml:space="preserve">      </w:t>
      </w:r>
      <w:r w:rsidR="00184895">
        <w:rPr>
          <w:rFonts w:ascii="Bookman Old Style" w:hAnsi="Bookman Old Style"/>
        </w:rPr>
        <w:t xml:space="preserve">   </w:t>
      </w:r>
      <w:r w:rsidR="003C5F2D">
        <w:rPr>
          <w:rFonts w:ascii="Bookman Old Style" w:hAnsi="Bookman Old Style"/>
        </w:rPr>
        <w:t xml:space="preserve">  </w:t>
      </w:r>
      <w:r w:rsidR="00FC2644">
        <w:rPr>
          <w:rFonts w:ascii="Bookman Old Style" w:hAnsi="Bookman Old Style"/>
        </w:rPr>
        <w:t>w t</w:t>
      </w:r>
      <w:r w:rsidR="006823E1">
        <w:rPr>
          <w:rFonts w:ascii="Bookman Old Style" w:hAnsi="Bookman Old Style"/>
        </w:rPr>
        <w:t>rzecim świecie, to jaka</w:t>
      </w:r>
      <w:r w:rsidR="00FC2644">
        <w:rPr>
          <w:rFonts w:ascii="Bookman Old Style" w:hAnsi="Bookman Old Style"/>
        </w:rPr>
        <w:t>ś mała rozbieżność. My je</w:t>
      </w:r>
      <w:r w:rsidR="006823E1">
        <w:rPr>
          <w:rFonts w:ascii="Bookman Old Style" w:hAnsi="Bookman Old Style"/>
        </w:rPr>
        <w:t>steśmy w województwie,</w:t>
      </w:r>
      <w:r w:rsidR="00FC2644">
        <w:rPr>
          <w:rFonts w:ascii="Bookman Old Style" w:hAnsi="Bookman Old Style"/>
        </w:rPr>
        <w:t xml:space="preserve"> po podpisaniu teraz umów z Wojewodą na czwartym miejscu pod względem inwestycji drogowych, pod względem zaangażowania środków finansowych na mieszkańca</w:t>
      </w:r>
      <w:r w:rsidR="00620E51">
        <w:rPr>
          <w:rFonts w:ascii="Bookman Old Style" w:hAnsi="Bookman Old Style"/>
        </w:rPr>
        <w:t>. Czwarte</w:t>
      </w:r>
      <w:r w:rsidR="006823E1">
        <w:rPr>
          <w:rFonts w:ascii="Bookman Old Style" w:hAnsi="Bookman Old Style"/>
        </w:rPr>
        <w:t xml:space="preserve">, w Polsce </w:t>
      </w:r>
      <w:r w:rsidR="00620E51">
        <w:rPr>
          <w:rFonts w:ascii="Bookman Old Style" w:hAnsi="Bookman Old Style"/>
        </w:rPr>
        <w:t>trzynaste miejsce. Wyraźna zmiana w sytuacji drogowej następuje, ale są takie momenty trudne i miejsca bardzo trudne</w:t>
      </w:r>
      <w:r w:rsidR="003967C6">
        <w:rPr>
          <w:rFonts w:ascii="Bookman Old Style" w:hAnsi="Bookman Old Style"/>
        </w:rPr>
        <w:t xml:space="preserve">, które wymagają jeszcze remontów. Także kolejne kadencje i koleni Radni będą się tym zajmowali. Natomiast tu jest jakieś nieporozumienie jeżeli chodzi o sprawę sądową. To po pierwsze. </w:t>
      </w:r>
      <w:r w:rsidR="003967C6">
        <w:rPr>
          <w:rFonts w:ascii="Bookman Old Style" w:hAnsi="Bookman Old Style"/>
        </w:rPr>
        <w:lastRenderedPageBreak/>
        <w:t>Tłumaczono nam cały czas, tak jak Pan mówi, że spór toczy się sądowy na odcinku drogi Łęcze do 503, kropka. I to</w:t>
      </w:r>
      <w:r w:rsidR="005B7BF7">
        <w:rPr>
          <w:rFonts w:ascii="Bookman Old Style" w:hAnsi="Bookman Old Style"/>
        </w:rPr>
        <w:t xml:space="preserve"> będziemy wyjaśniać. Druga sprawa, te bieżące remonty. A trzecia, gdyby było</w:t>
      </w:r>
      <w:r w:rsidR="00F157AD">
        <w:rPr>
          <w:rFonts w:ascii="Bookman Old Style" w:hAnsi="Bookman Old Style"/>
        </w:rPr>
        <w:t>,</w:t>
      </w:r>
      <w:r w:rsidR="005B7BF7">
        <w:rPr>
          <w:rFonts w:ascii="Bookman Old Style" w:hAnsi="Bookman Old Style"/>
        </w:rPr>
        <w:t xml:space="preserve"> tak czy siak, to</w:t>
      </w:r>
      <w:r w:rsidR="00F157AD">
        <w:rPr>
          <w:rFonts w:ascii="Bookman Old Style" w:hAnsi="Bookman Old Style"/>
        </w:rPr>
        <w:t xml:space="preserve"> ja mówię, że jest to w ZIT-cie i trzeba być cierpliwym. Czekać, bo będziemy wykonywali tą poważną inwestycję 2018 – 2019, prawdopodobnie uda się ten dywan położyć. I Pan mówi, a jak nie wyjdzie, a jak się nie da? No gdy składamy wnioski</w:t>
      </w:r>
      <w:r w:rsidR="008030E1">
        <w:rPr>
          <w:rFonts w:ascii="Bookman Old Style" w:hAnsi="Bookman Old Style"/>
        </w:rPr>
        <w:t>,</w:t>
      </w:r>
      <w:r w:rsidR="00F157AD">
        <w:rPr>
          <w:rFonts w:ascii="Bookman Old Style" w:hAnsi="Bookman Old Style"/>
        </w:rPr>
        <w:t xml:space="preserve"> co roku do 30 września, też nie mamy</w:t>
      </w:r>
      <w:r w:rsidR="008030E1">
        <w:rPr>
          <w:rFonts w:ascii="Bookman Old Style" w:hAnsi="Bookman Old Style"/>
        </w:rPr>
        <w:t xml:space="preserve"> takiej pewności. Jak jutro się Panu operacja nie uda, to też Pan będzie musiał się jakoś tłumaczyć. Ja też będę się tłumaczył, dlaczego się nie udało zrealizować. Ja bardzo chcę, zrobię wszystko, żeby się udało”.</w:t>
      </w:r>
    </w:p>
    <w:p w14:paraId="3C77D3AF" w14:textId="42F967ED" w:rsidR="008030E1" w:rsidRDefault="003C5F2D" w:rsidP="00B41F94">
      <w:pPr>
        <w:spacing w:line="360" w:lineRule="auto"/>
        <w:jc w:val="both"/>
        <w:rPr>
          <w:rFonts w:ascii="Bookman Old Style" w:hAnsi="Bookman Old Style"/>
        </w:rPr>
      </w:pPr>
      <w:r>
        <w:rPr>
          <w:rFonts w:ascii="Bookman Old Style" w:hAnsi="Bookman Old Style"/>
          <w:b/>
        </w:rPr>
        <w:t xml:space="preserve"> </w:t>
      </w:r>
      <w:r w:rsidR="00184895">
        <w:rPr>
          <w:rFonts w:ascii="Bookman Old Style" w:hAnsi="Bookman Old Style"/>
          <w:b/>
        </w:rPr>
        <w:tab/>
      </w:r>
      <w:r w:rsidR="008030E1" w:rsidRPr="008030E1">
        <w:rPr>
          <w:rFonts w:ascii="Bookman Old Style" w:hAnsi="Bookman Old Style"/>
          <w:b/>
        </w:rPr>
        <w:t>Przewodniczący</w:t>
      </w:r>
      <w:r w:rsidR="008030E1">
        <w:rPr>
          <w:rFonts w:ascii="Bookman Old Style" w:hAnsi="Bookman Old Style"/>
        </w:rPr>
        <w:t xml:space="preserve"> </w:t>
      </w:r>
      <w:r w:rsidR="00924247">
        <w:rPr>
          <w:rFonts w:ascii="Bookman Old Style" w:hAnsi="Bookman Old Style"/>
        </w:rPr>
        <w:t xml:space="preserve"> </w:t>
      </w:r>
      <w:r w:rsidR="00924247" w:rsidRPr="00924247">
        <w:rPr>
          <w:rFonts w:ascii="Bookman Old Style" w:hAnsi="Bookman Old Style"/>
          <w:b/>
        </w:rPr>
        <w:t>Rady</w:t>
      </w:r>
      <w:r w:rsidR="00924247">
        <w:rPr>
          <w:rFonts w:ascii="Bookman Old Style" w:hAnsi="Bookman Old Style"/>
        </w:rPr>
        <w:t xml:space="preserve"> </w:t>
      </w:r>
      <w:r w:rsidR="008030E1">
        <w:rPr>
          <w:rFonts w:ascii="Bookman Old Style" w:hAnsi="Bookman Old Style"/>
        </w:rPr>
        <w:t>– „ Panie Starosto, Panie Dyrektorze , Panie Radny. Ja nie chcę być tutaj arbitrem w tej sprawie, ale prawda i interpretacja wydarzeń wygląda mniej więcej tak, jak Pan dzisiaj zinterpretował to. My Radni od zawsze jesteśmy</w:t>
      </w:r>
      <w:r w:rsidR="00C34584">
        <w:rPr>
          <w:rFonts w:ascii="Bookman Old Style" w:hAnsi="Bookman Old Style"/>
        </w:rPr>
        <w:t xml:space="preserve"> zorientowani, że ten odcinek drogi, i Pan to dzisiaj powiedział, jest zniszczony przez FCC</w:t>
      </w:r>
      <w:r w:rsidR="00FE27C7">
        <w:rPr>
          <w:rFonts w:ascii="Bookman Old Style" w:hAnsi="Bookman Old Style"/>
        </w:rPr>
        <w:t xml:space="preserve">. I z FCC w temacie tego odcinka jesteśmy z nimi w sądzie w sporze. Ja znam też taką informację. Pan przed chwilą również mówił o tym, że ten odcinek, będzie przedmiotem dochodzenia naszych praw w sądzie. Odcinek wygląda wyjątkowo źle </w:t>
      </w:r>
      <w:r w:rsidR="00A05CE7">
        <w:rPr>
          <w:rFonts w:ascii="Bookman Old Style" w:hAnsi="Bookman Old Style"/>
        </w:rPr>
        <w:t xml:space="preserve">       </w:t>
      </w:r>
      <w:r w:rsidR="00FE27C7">
        <w:rPr>
          <w:rFonts w:ascii="Bookman Old Style" w:hAnsi="Bookman Old Style"/>
        </w:rPr>
        <w:t>i nie wiem, jeżeli żeśmy nie  przycisnęli FCC, nie prowokujemy swoich roszczeń dochodzenia w sądzie, to chyba źle. Bo ta droga jest zdecydowanie bardziej zniszczona, niżli ten odcinek pomiędzy Łęczem a Nadbrzeżem, gdzie są pourywane kawałki.. bo nie wiem, czy wiesz</w:t>
      </w:r>
      <w:r w:rsidR="000D1334">
        <w:rPr>
          <w:rFonts w:ascii="Bookman Old Style" w:hAnsi="Bookman Old Style"/>
        </w:rPr>
        <w:t>,</w:t>
      </w:r>
      <w:r w:rsidR="00FE27C7">
        <w:rPr>
          <w:rFonts w:ascii="Bookman Old Style" w:hAnsi="Bookman Old Style"/>
        </w:rPr>
        <w:t xml:space="preserve"> </w:t>
      </w:r>
      <w:r w:rsidR="000D1334">
        <w:rPr>
          <w:rFonts w:ascii="Bookman Old Style" w:hAnsi="Bookman Old Style"/>
        </w:rPr>
        <w:t>o którą</w:t>
      </w:r>
      <w:r w:rsidR="00A05CE7">
        <w:rPr>
          <w:rFonts w:ascii="Bookman Old Style" w:hAnsi="Bookman Old Style"/>
        </w:rPr>
        <w:t xml:space="preserve"> drogę chodzi</w:t>
      </w:r>
      <w:r w:rsidR="00DA19FC">
        <w:rPr>
          <w:rFonts w:ascii="Bookman Old Style" w:hAnsi="Bookman Old Style"/>
        </w:rPr>
        <w:t>. Wyjeżdżasz z Łęcza i dojeżdżasz do 503, jakby jeszcze raz. Tam są ułamywane krawędzie, to Pan Dyrektor kiedyś relacjonował, że te ciężkie wozy, jak to się nazywa, skrajnie połamały i nie chcą tego naprawić. Natomiast ten odcinek, o którym mówimy, to w poprzedniej kadencji znacząca część Państwa tutaj jest ponownie, był zdewastowany, a nie zniszczony, i że to z tym odcinkiem jesteśmy w sądzie z FCC. Tak ja to rozumiałem. Tak do niedawna Pan rozumiał i wszyscy tutaj Radni. Tak ja tą sprawę znam”.</w:t>
      </w:r>
    </w:p>
    <w:p w14:paraId="07836CA8" w14:textId="14116838" w:rsidR="00DA19FC" w:rsidRDefault="003C5F2D" w:rsidP="00B41F94">
      <w:pPr>
        <w:spacing w:line="360" w:lineRule="auto"/>
        <w:jc w:val="both"/>
        <w:rPr>
          <w:rFonts w:ascii="Bookman Old Style" w:hAnsi="Bookman Old Style"/>
        </w:rPr>
      </w:pPr>
      <w:r>
        <w:rPr>
          <w:rFonts w:ascii="Bookman Old Style" w:hAnsi="Bookman Old Style"/>
          <w:b/>
        </w:rPr>
        <w:t xml:space="preserve">      </w:t>
      </w:r>
      <w:r>
        <w:rPr>
          <w:rFonts w:ascii="Bookman Old Style" w:hAnsi="Bookman Old Style"/>
          <w:b/>
        </w:rPr>
        <w:tab/>
        <w:t xml:space="preserve"> </w:t>
      </w:r>
      <w:r w:rsidR="00DA19FC" w:rsidRPr="00DA19FC">
        <w:rPr>
          <w:rFonts w:ascii="Bookman Old Style" w:hAnsi="Bookman Old Style"/>
          <w:b/>
        </w:rPr>
        <w:t>Radny Pan Marek Zamojcin</w:t>
      </w:r>
      <w:r w:rsidR="00DA19FC">
        <w:rPr>
          <w:rFonts w:ascii="Bookman Old Style" w:hAnsi="Bookman Old Style"/>
        </w:rPr>
        <w:t xml:space="preserve"> – „</w:t>
      </w:r>
      <w:r w:rsidR="00BE6245">
        <w:rPr>
          <w:rFonts w:ascii="Bookman Old Style" w:hAnsi="Bookman Old Style"/>
        </w:rPr>
        <w:t xml:space="preserve">To nie </w:t>
      </w:r>
      <w:r w:rsidR="00D25A55">
        <w:rPr>
          <w:rFonts w:ascii="Bookman Old Style" w:hAnsi="Bookman Old Style"/>
        </w:rPr>
        <w:t>są</w:t>
      </w:r>
      <w:r w:rsidR="00BE6245">
        <w:rPr>
          <w:rFonts w:ascii="Bookman Old Style" w:hAnsi="Bookman Old Style"/>
        </w:rPr>
        <w:t xml:space="preserve"> jakieś omamy słuchowe moje, Pana </w:t>
      </w:r>
      <w:r w:rsidR="00D25A55">
        <w:rPr>
          <w:rFonts w:ascii="Bookman Old Style" w:hAnsi="Bookman Old Style"/>
        </w:rPr>
        <w:t>Przewodniczącego</w:t>
      </w:r>
      <w:r w:rsidR="00BE6245">
        <w:rPr>
          <w:rFonts w:ascii="Bookman Old Style" w:hAnsi="Bookman Old Style"/>
        </w:rPr>
        <w:t xml:space="preserve">, Członka </w:t>
      </w:r>
      <w:r w:rsidR="00924247">
        <w:rPr>
          <w:rFonts w:ascii="Bookman Old Style" w:hAnsi="Bookman Old Style"/>
        </w:rPr>
        <w:t>Zarządu, chyba słyszeliśmy to sa</w:t>
      </w:r>
      <w:r w:rsidR="006823E1">
        <w:rPr>
          <w:rFonts w:ascii="Bookman Old Style" w:hAnsi="Bookman Old Style"/>
        </w:rPr>
        <w:t>mo. Teraz będzie, że się czepiam</w:t>
      </w:r>
      <w:r w:rsidR="00924247">
        <w:rPr>
          <w:rFonts w:ascii="Bookman Old Style" w:hAnsi="Bookman Old Style"/>
        </w:rPr>
        <w:t>. Chciałem usłyszeć co tam słychać, o tej drodze”.</w:t>
      </w:r>
    </w:p>
    <w:p w14:paraId="7FE0B486" w14:textId="3BDD34CC" w:rsidR="00924247" w:rsidRDefault="003C5F2D" w:rsidP="00B41F94">
      <w:pPr>
        <w:spacing w:line="360" w:lineRule="auto"/>
        <w:jc w:val="both"/>
        <w:rPr>
          <w:rFonts w:ascii="Bookman Old Style" w:hAnsi="Bookman Old Style"/>
        </w:rPr>
      </w:pPr>
      <w:r>
        <w:rPr>
          <w:rFonts w:ascii="Bookman Old Style" w:hAnsi="Bookman Old Style"/>
          <w:b/>
        </w:rPr>
        <w:t xml:space="preserve">       </w:t>
      </w:r>
      <w:r>
        <w:rPr>
          <w:rFonts w:ascii="Bookman Old Style" w:hAnsi="Bookman Old Style"/>
          <w:b/>
        </w:rPr>
        <w:tab/>
        <w:t xml:space="preserve"> </w:t>
      </w:r>
      <w:r w:rsidR="00924247" w:rsidRPr="00924247">
        <w:rPr>
          <w:rFonts w:ascii="Bookman Old Style" w:hAnsi="Bookman Old Style"/>
          <w:b/>
        </w:rPr>
        <w:t>Przewodniczący Rady</w:t>
      </w:r>
      <w:r w:rsidR="00924247">
        <w:rPr>
          <w:rFonts w:ascii="Bookman Old Style" w:hAnsi="Bookman Old Style"/>
        </w:rPr>
        <w:t xml:space="preserve"> – „</w:t>
      </w:r>
      <w:r w:rsidR="00B14961">
        <w:rPr>
          <w:rFonts w:ascii="Bookman Old Style" w:hAnsi="Bookman Old Style"/>
        </w:rPr>
        <w:t xml:space="preserve">Panie Dyrektorze, a jeżeli już tak się </w:t>
      </w:r>
      <w:r w:rsidR="00184895">
        <w:rPr>
          <w:rFonts w:ascii="Bookman Old Style" w:hAnsi="Bookman Old Style"/>
        </w:rPr>
        <w:t>stało</w:t>
      </w:r>
      <w:r w:rsidR="00B14961">
        <w:rPr>
          <w:rFonts w:ascii="Bookman Old Style" w:hAnsi="Bookman Old Style"/>
        </w:rPr>
        <w:t xml:space="preserve">, to Wysoka Rada chciałaby otrzymać odpowiedź, dlaczego nie przycisnęliśmy FCC za zniszczenie tej drogi, bo to tą drogę oni najbardziej zniszczyli. Ono co prawdą sugerują…ja byłem na takiej rozmowie, na takim spotkaniu i oni twierdzili, że to nie tylko oni, że to też jakaś firma w Tolkmicku, która używa wielkogabarytowych samochodów, że to i ona się przysłużyła. I jeszcze ktoś się tam przysłużył. Może tak, </w:t>
      </w:r>
      <w:r w:rsidR="00B14961">
        <w:rPr>
          <w:rFonts w:ascii="Bookman Old Style" w:hAnsi="Bookman Old Style"/>
        </w:rPr>
        <w:lastRenderedPageBreak/>
        <w:t>ale w tym okresie, kiedy ona</w:t>
      </w:r>
      <w:r w:rsidR="001F10BF">
        <w:rPr>
          <w:rFonts w:ascii="Bookman Old Style" w:hAnsi="Bookman Old Style"/>
        </w:rPr>
        <w:t xml:space="preserve"> zaczyna się załamywać, to największe zasługi poniosła FCC. Na pewno”.</w:t>
      </w:r>
    </w:p>
    <w:p w14:paraId="67C004A6" w14:textId="2F569051" w:rsidR="001F10BF" w:rsidRDefault="001F10BF" w:rsidP="003C5F2D">
      <w:pPr>
        <w:spacing w:line="360" w:lineRule="auto"/>
        <w:ind w:firstLine="708"/>
        <w:jc w:val="both"/>
        <w:rPr>
          <w:rFonts w:ascii="Bookman Old Style" w:hAnsi="Bookman Old Style"/>
        </w:rPr>
      </w:pPr>
      <w:r w:rsidRPr="001F10BF">
        <w:rPr>
          <w:rFonts w:ascii="Bookman Old Style" w:hAnsi="Bookman Old Style"/>
          <w:b/>
        </w:rPr>
        <w:t>Radny Pan Marek Zamojcin</w:t>
      </w:r>
      <w:r>
        <w:rPr>
          <w:rFonts w:ascii="Bookman Old Style" w:hAnsi="Bookman Old Style"/>
        </w:rPr>
        <w:t xml:space="preserve"> – „Oczywiście. Była druga firma, bo trzeba było robić, </w:t>
      </w:r>
      <w:r w:rsidR="00612564">
        <w:rPr>
          <w:rFonts w:ascii="Bookman Old Style" w:hAnsi="Bookman Old Style"/>
        </w:rPr>
        <w:t xml:space="preserve">  </w:t>
      </w:r>
      <w:r>
        <w:rPr>
          <w:rFonts w:ascii="Bookman Old Style" w:hAnsi="Bookman Old Style"/>
        </w:rPr>
        <w:t>z Pętli Żuławskiej</w:t>
      </w:r>
      <w:r w:rsidR="0059386C">
        <w:rPr>
          <w:rFonts w:ascii="Bookman Old Style" w:hAnsi="Bookman Old Style"/>
        </w:rPr>
        <w:t>,</w:t>
      </w:r>
      <w:r>
        <w:rPr>
          <w:rFonts w:ascii="Bookman Old Style" w:hAnsi="Bookman Old Style"/>
        </w:rPr>
        <w:t xml:space="preserve"> była wschodnia główka robiona i poszerzanie por</w:t>
      </w:r>
      <w:r w:rsidR="00184895">
        <w:rPr>
          <w:rFonts w:ascii="Bookman Old Style" w:hAnsi="Bookman Old Style"/>
        </w:rPr>
        <w:t>t</w:t>
      </w:r>
      <w:r>
        <w:rPr>
          <w:rFonts w:ascii="Bookman Old Style" w:hAnsi="Bookman Old Style"/>
        </w:rPr>
        <w:t>u, to trzeba było kamienie wywieźć</w:t>
      </w:r>
      <w:r w:rsidR="0059386C">
        <w:rPr>
          <w:rFonts w:ascii="Bookman Old Style" w:hAnsi="Bookman Old Style"/>
        </w:rPr>
        <w:t>. FCC to samo, tylko którędy mieli dowieźć, czy były jakieś umowy między drogami powiatowymi, a wykonawcą, czy coś zrobią, czy nie zrobią. Jeżeli w ramach jakiejś rekompensaty</w:t>
      </w:r>
      <w:r w:rsidR="00612564">
        <w:rPr>
          <w:rFonts w:ascii="Bookman Old Style" w:hAnsi="Bookman Old Style"/>
        </w:rPr>
        <w:t xml:space="preserve">. Nie wiem tego. Może było coś tam zapisane…czy Dyrektor umowę podpisywał? Nie wiem. Jeżeli byśmy wiedzieli wszystko, to byśmy byli mądrzy, a tak to nie ma żadnych dyskusji. Przekonywano nas, że jest w sądzie. Jest wszystko fajnie. Teraz drugi wariant jest, bo w ZIT-cie jest. </w:t>
      </w:r>
      <w:r w:rsidR="003C5F2D">
        <w:rPr>
          <w:rFonts w:ascii="Bookman Old Style" w:hAnsi="Bookman Old Style"/>
        </w:rPr>
        <w:t>Bardzo dobrze,</w:t>
      </w:r>
      <w:r w:rsidR="00612564">
        <w:rPr>
          <w:rFonts w:ascii="Bookman Old Style" w:hAnsi="Bookman Old Style"/>
        </w:rPr>
        <w:t xml:space="preserve">  </w:t>
      </w:r>
      <w:r w:rsidR="00184895">
        <w:rPr>
          <w:rFonts w:ascii="Bookman Old Style" w:hAnsi="Bookman Old Style"/>
        </w:rPr>
        <w:t xml:space="preserve">no </w:t>
      </w:r>
      <w:r w:rsidR="00612564">
        <w:rPr>
          <w:rFonts w:ascii="Bookman Old Style" w:hAnsi="Bookman Old Style"/>
        </w:rPr>
        <w:t>z czego</w:t>
      </w:r>
      <w:r w:rsidR="00184895">
        <w:rPr>
          <w:rFonts w:ascii="Bookman Old Style" w:hAnsi="Bookman Old Style"/>
        </w:rPr>
        <w:t>ś</w:t>
      </w:r>
      <w:r w:rsidR="00612564">
        <w:rPr>
          <w:rFonts w:ascii="Bookman Old Style" w:hAnsi="Bookman Old Style"/>
        </w:rPr>
        <w:t xml:space="preserve"> wyjdzie”.</w:t>
      </w:r>
    </w:p>
    <w:p w14:paraId="17A9F536" w14:textId="62FB48C4" w:rsidR="00612564" w:rsidRDefault="00612564" w:rsidP="003C5F2D">
      <w:pPr>
        <w:spacing w:line="360" w:lineRule="auto"/>
        <w:ind w:firstLine="708"/>
        <w:jc w:val="both"/>
        <w:rPr>
          <w:rFonts w:ascii="Bookman Old Style" w:hAnsi="Bookman Old Style"/>
        </w:rPr>
      </w:pPr>
      <w:r w:rsidRPr="003C5F2D">
        <w:rPr>
          <w:rFonts w:ascii="Bookman Old Style" w:hAnsi="Bookman Old Style"/>
          <w:b/>
        </w:rPr>
        <w:t>Pan Tadeusz Przyborski</w:t>
      </w:r>
      <w:r>
        <w:rPr>
          <w:rFonts w:ascii="Bookman Old Style" w:hAnsi="Bookman Old Style"/>
        </w:rPr>
        <w:t xml:space="preserve"> – „Panie Przewodniczący, Panie Starosto, Szanowni Państwo. Nie wiem</w:t>
      </w:r>
      <w:r w:rsidR="00422344">
        <w:rPr>
          <w:rFonts w:ascii="Bookman Old Style" w:hAnsi="Bookman Old Style"/>
        </w:rPr>
        <w:t xml:space="preserve">, kto Państwu powiedział, że sprawa jest w sądzie. I chciałbym usłyszeć to nazwisko. To jest raz. Po drugie. Nie były nigdy składane dokumenty </w:t>
      </w:r>
      <w:r w:rsidR="00184895">
        <w:rPr>
          <w:rFonts w:ascii="Bookman Old Style" w:hAnsi="Bookman Old Style"/>
        </w:rPr>
        <w:t xml:space="preserve">          </w:t>
      </w:r>
      <w:r w:rsidR="00422344">
        <w:rPr>
          <w:rFonts w:ascii="Bookman Old Style" w:hAnsi="Bookman Old Style"/>
        </w:rPr>
        <w:t>w sądzie na temat tej drogi tj. 1136 Elbląg- Łęcze-do 503-Nadbrzeże. Dokumenty, które były zbierane i nasz prawnik to prowadził. Przecież oświadczenie tutaj na sali złożył przed Zarządem, że sprawa jest przegrana. I to co Pan Zamojcin mówi, że jeździły….przepraszam ja nie przerywałem…, to trzeba powiedzieć, że w tym czasie budowano Tolkmicko, budowano port, jak również po dwadzieścia i więcej samochodów</w:t>
      </w:r>
      <w:r w:rsidR="00F17D53">
        <w:rPr>
          <w:rFonts w:ascii="Bookman Old Style" w:hAnsi="Bookman Old Style"/>
        </w:rPr>
        <w:t xml:space="preserve"> jeździło do chłodni. Gdzie my dokumenty zbieraliśmy i zwracaliśmy się do gminy o udokumentowanie, kto jeszcze korzystał z tej drogi, ponieważ FCC powiedziało, że samo nie korzysta. Muszę Państwu powiedzieć, że nie dostaliśmy odpowiedzi do dziś. Dokumenty, które zostały zgromadzone u nas i przedstawione przez prawnika naszego Pana Bąka zostały jakby odrzucone, że ta sprawo nie wchodzi po prostu do sądu, żebyśmy wygrali i na zabezpieczenie stu </w:t>
      </w:r>
      <w:commentRangeStart w:id="1"/>
      <w:r w:rsidR="00F17D53">
        <w:rPr>
          <w:rFonts w:ascii="Bookman Old Style" w:hAnsi="Bookman Old Style"/>
        </w:rPr>
        <w:t>tysięcy</w:t>
      </w:r>
      <w:commentRangeEnd w:id="1"/>
      <w:r w:rsidR="00F17D53">
        <w:rPr>
          <w:rStyle w:val="Odwoaniedokomentarza"/>
        </w:rPr>
        <w:commentReference w:id="1"/>
      </w:r>
      <w:r w:rsidR="00F17D53">
        <w:rPr>
          <w:rFonts w:ascii="Bookman Old Style" w:hAnsi="Bookman Old Style"/>
        </w:rPr>
        <w:t>. To jest raz. I po drugie. Chciałem powiedzieć, że decyzją wtedy właśnie Pana Starosty, sprawa został</w:t>
      </w:r>
      <w:r w:rsidR="00184895">
        <w:rPr>
          <w:rFonts w:ascii="Bookman Old Style" w:hAnsi="Bookman Old Style"/>
        </w:rPr>
        <w:t>a</w:t>
      </w:r>
      <w:r w:rsidR="00F17D53">
        <w:rPr>
          <w:rFonts w:ascii="Bookman Old Style" w:hAnsi="Bookman Old Style"/>
        </w:rPr>
        <w:t xml:space="preserve"> cofnięta. I proszę nie szukać winnych”.</w:t>
      </w:r>
    </w:p>
    <w:p w14:paraId="15596EB1" w14:textId="6A09D3EB" w:rsidR="00F17D53" w:rsidRDefault="00F17D53" w:rsidP="003C5F2D">
      <w:pPr>
        <w:spacing w:line="360" w:lineRule="auto"/>
        <w:ind w:firstLine="708"/>
        <w:jc w:val="both"/>
        <w:rPr>
          <w:rFonts w:ascii="Bookman Old Style" w:hAnsi="Bookman Old Style"/>
        </w:rPr>
      </w:pPr>
      <w:r w:rsidRPr="00F17D53">
        <w:rPr>
          <w:rFonts w:ascii="Bookman Old Style" w:hAnsi="Bookman Old Style"/>
          <w:b/>
        </w:rPr>
        <w:t>Przewodniczący Rady</w:t>
      </w:r>
      <w:r w:rsidR="006823E1">
        <w:rPr>
          <w:rFonts w:ascii="Bookman Old Style" w:hAnsi="Bookman Old Style"/>
        </w:rPr>
        <w:t xml:space="preserve"> – „Umówmy się w ten</w:t>
      </w:r>
      <w:r>
        <w:rPr>
          <w:rFonts w:ascii="Bookman Old Style" w:hAnsi="Bookman Old Style"/>
        </w:rPr>
        <w:t xml:space="preserve"> sposób</w:t>
      </w:r>
      <w:r w:rsidR="00CD2A3D">
        <w:rPr>
          <w:rFonts w:ascii="Bookman Old Style" w:hAnsi="Bookman Old Style"/>
        </w:rPr>
        <w:t>. Sugeruję takie rozwiązanie. Pani Ewo, przecież to nie taki kłopot zajrzeć do naszych protokołów. Zajrzymy do tych protokołów z poprzednich obrad z ubiegłej kadencji. O ten odcinek Pan Radny Zamojcin interpelował wielokrotnie w poprzedniej kadencji, więc zajrzyjmy. Zobaczymy jakie są odpowiedzi Pana Starosty w tej materii i spróbujemy wyjaśnić te sprawę. Dzisiaj ciągnięcie tego tematu niczego już nie wyjaśni. Mam taką sugestię Panie Starosto, żebyśmy zajrzeli do dokumentów, przejrzeli przeszłość wcale nie taką odległą, bo to jest kwestia jednego roku. Przeglądnijcie pięć</w:t>
      </w:r>
      <w:r w:rsidR="006823E1">
        <w:rPr>
          <w:rFonts w:ascii="Bookman Old Style" w:hAnsi="Bookman Old Style"/>
        </w:rPr>
        <w:t>,</w:t>
      </w:r>
      <w:r w:rsidR="00CD2A3D">
        <w:rPr>
          <w:rFonts w:ascii="Bookman Old Style" w:hAnsi="Bookman Old Style"/>
        </w:rPr>
        <w:t xml:space="preserve"> dziesięć </w:t>
      </w:r>
      <w:r w:rsidR="00CD2A3D">
        <w:rPr>
          <w:rFonts w:ascii="Bookman Old Style" w:hAnsi="Bookman Old Style"/>
        </w:rPr>
        <w:lastRenderedPageBreak/>
        <w:t xml:space="preserve">protokołów. Przygotuje Pani materiały dla Pana </w:t>
      </w:r>
      <w:r w:rsidR="006427C1">
        <w:rPr>
          <w:rFonts w:ascii="Bookman Old Style" w:hAnsi="Bookman Old Style"/>
        </w:rPr>
        <w:t>Starosty</w:t>
      </w:r>
      <w:r w:rsidR="00CD2A3D">
        <w:rPr>
          <w:rFonts w:ascii="Bookman Old Style" w:hAnsi="Bookman Old Style"/>
        </w:rPr>
        <w:t xml:space="preserve"> i dla mnie</w:t>
      </w:r>
      <w:r w:rsidR="006427C1">
        <w:rPr>
          <w:rFonts w:ascii="Bookman Old Style" w:hAnsi="Bookman Old Style"/>
        </w:rPr>
        <w:t xml:space="preserve">. I na następnej sesji </w:t>
      </w:r>
      <w:r w:rsidR="00CD2A3D">
        <w:rPr>
          <w:rFonts w:ascii="Bookman Old Style" w:hAnsi="Bookman Old Style"/>
        </w:rPr>
        <w:t xml:space="preserve"> </w:t>
      </w:r>
      <w:r w:rsidR="006427C1">
        <w:rPr>
          <w:rFonts w:ascii="Bookman Old Style" w:hAnsi="Bookman Old Style"/>
        </w:rPr>
        <w:t>z całą pewnością wrócimy do tego tematu</w:t>
      </w:r>
      <w:r w:rsidR="0046757E">
        <w:rPr>
          <w:rFonts w:ascii="Bookman Old Style" w:hAnsi="Bookman Old Style"/>
        </w:rPr>
        <w:t xml:space="preserve">. Bo przynajmniej rzetelność </w:t>
      </w:r>
      <w:r w:rsidR="00164B2E">
        <w:rPr>
          <w:rFonts w:ascii="Bookman Old Style" w:hAnsi="Bookman Old Style"/>
        </w:rPr>
        <w:t>informacji trzeba wyjaśnić. Czy Pan się zgada Panie Marku?</w:t>
      </w:r>
    </w:p>
    <w:p w14:paraId="47B9322B" w14:textId="2DBA5078" w:rsidR="00164B2E" w:rsidRDefault="00164B2E" w:rsidP="003C5F2D">
      <w:pPr>
        <w:spacing w:line="360" w:lineRule="auto"/>
        <w:ind w:firstLine="708"/>
        <w:jc w:val="both"/>
        <w:rPr>
          <w:rFonts w:ascii="Bookman Old Style" w:hAnsi="Bookman Old Style"/>
        </w:rPr>
      </w:pPr>
      <w:r w:rsidRPr="00164B2E">
        <w:rPr>
          <w:rFonts w:ascii="Bookman Old Style" w:hAnsi="Bookman Old Style"/>
          <w:b/>
        </w:rPr>
        <w:t>Radny Pan Marek Zamojcin</w:t>
      </w:r>
      <w:r>
        <w:rPr>
          <w:rFonts w:ascii="Bookman Old Style" w:hAnsi="Bookman Old Style"/>
        </w:rPr>
        <w:t xml:space="preserve"> – „Tak”.</w:t>
      </w:r>
    </w:p>
    <w:p w14:paraId="3EA87F9D" w14:textId="2AD5B130" w:rsidR="00985542" w:rsidRDefault="00164B2E" w:rsidP="003C5F2D">
      <w:pPr>
        <w:spacing w:line="360" w:lineRule="auto"/>
        <w:ind w:firstLine="708"/>
        <w:jc w:val="both"/>
        <w:rPr>
          <w:rFonts w:ascii="Bookman Old Style" w:hAnsi="Bookman Old Style"/>
        </w:rPr>
      </w:pPr>
      <w:r w:rsidRPr="00164B2E">
        <w:rPr>
          <w:rFonts w:ascii="Bookman Old Style" w:hAnsi="Bookman Old Style"/>
          <w:b/>
        </w:rPr>
        <w:t>Przewodniczący Rady</w:t>
      </w:r>
      <w:r>
        <w:rPr>
          <w:rFonts w:ascii="Bookman Old Style" w:hAnsi="Bookman Old Style"/>
        </w:rPr>
        <w:t xml:space="preserve"> – „Panie Dyrektorze, przyjmujemy taki sposób na rozwiązanie tego problemu. Dzisiaj ciężko będzie ustalić kto, co naprawdę powiedział. Na szczęście robimy pro</w:t>
      </w:r>
      <w:r w:rsidR="00985542">
        <w:rPr>
          <w:rFonts w:ascii="Bookman Old Style" w:hAnsi="Bookman Old Style"/>
        </w:rPr>
        <w:t>to</w:t>
      </w:r>
      <w:r>
        <w:rPr>
          <w:rFonts w:ascii="Bookman Old Style" w:hAnsi="Bookman Old Style"/>
        </w:rPr>
        <w:t>koły, kt</w:t>
      </w:r>
      <w:r w:rsidR="00985542">
        <w:rPr>
          <w:rFonts w:ascii="Bookman Old Style" w:hAnsi="Bookman Old Style"/>
        </w:rPr>
        <w:t>óre Państwo przecież przeglądac</w:t>
      </w:r>
      <w:r>
        <w:rPr>
          <w:rFonts w:ascii="Bookman Old Style" w:hAnsi="Bookman Old Style"/>
        </w:rPr>
        <w:t>ie</w:t>
      </w:r>
      <w:r w:rsidR="00184895">
        <w:rPr>
          <w:rFonts w:ascii="Bookman Old Style" w:hAnsi="Bookman Old Style"/>
        </w:rPr>
        <w:t>,</w:t>
      </w:r>
      <w:r>
        <w:rPr>
          <w:rFonts w:ascii="Bookman Old Style" w:hAnsi="Bookman Old Style"/>
        </w:rPr>
        <w:t xml:space="preserve"> </w:t>
      </w:r>
      <w:r w:rsidR="00985542">
        <w:rPr>
          <w:rFonts w:ascii="Bookman Old Style" w:hAnsi="Bookman Old Style"/>
        </w:rPr>
        <w:t>i z tych protokołów będziemy</w:t>
      </w:r>
      <w:r>
        <w:rPr>
          <w:rFonts w:ascii="Bookman Old Style" w:hAnsi="Bookman Old Style"/>
        </w:rPr>
        <w:t xml:space="preserve">  </w:t>
      </w:r>
      <w:r w:rsidR="00985542">
        <w:rPr>
          <w:rFonts w:ascii="Bookman Old Style" w:hAnsi="Bookman Old Style"/>
        </w:rPr>
        <w:t>doskonale wiedzieli, jakie pytania padały pod adresem Pana Dyrektora Przyborskiego, jakiej udzielał odpowiedzi i jakiej odpowiedzi udzielał Pan Starosta. Na przyszłą sesję, bardzo proszę o przygotowanie analizy z tej sytuacji. Takie jest moje polecenie.</w:t>
      </w:r>
    </w:p>
    <w:p w14:paraId="45ECEFDA" w14:textId="61346CDF" w:rsidR="00164B2E" w:rsidRDefault="00985542" w:rsidP="00B41F94">
      <w:pPr>
        <w:spacing w:line="360" w:lineRule="auto"/>
        <w:jc w:val="both"/>
        <w:rPr>
          <w:rFonts w:ascii="Bookman Old Style" w:hAnsi="Bookman Old Style"/>
        </w:rPr>
      </w:pPr>
      <w:r>
        <w:rPr>
          <w:rFonts w:ascii="Bookman Old Style" w:hAnsi="Bookman Old Style"/>
        </w:rPr>
        <w:t xml:space="preserve"> Czy Państwo Radni przyjmują taki sposób rozwiązania problemu?</w:t>
      </w:r>
    </w:p>
    <w:p w14:paraId="369B7CB2" w14:textId="32878284" w:rsidR="0059386C" w:rsidRDefault="00985542" w:rsidP="003C5F2D">
      <w:pPr>
        <w:spacing w:line="360" w:lineRule="auto"/>
        <w:ind w:firstLine="708"/>
        <w:jc w:val="both"/>
        <w:rPr>
          <w:rFonts w:ascii="Bookman Old Style" w:hAnsi="Bookman Old Style"/>
        </w:rPr>
      </w:pPr>
      <w:r w:rsidRPr="00985542">
        <w:rPr>
          <w:rFonts w:ascii="Bookman Old Style" w:hAnsi="Bookman Old Style"/>
          <w:b/>
        </w:rPr>
        <w:t>Radny Pan Ryszard Wroński</w:t>
      </w:r>
      <w:r>
        <w:rPr>
          <w:rFonts w:ascii="Bookman Old Style" w:hAnsi="Bookman Old Style"/>
        </w:rPr>
        <w:t xml:space="preserve"> – „Inaczej się nie da”.</w:t>
      </w:r>
    </w:p>
    <w:p w14:paraId="37EE1D29" w14:textId="12432B1B" w:rsidR="00685EE4" w:rsidRDefault="00985542" w:rsidP="003C5F2D">
      <w:pPr>
        <w:spacing w:line="360" w:lineRule="auto"/>
        <w:ind w:firstLine="708"/>
        <w:jc w:val="both"/>
        <w:rPr>
          <w:rFonts w:ascii="Bookman Old Style" w:hAnsi="Bookman Old Style"/>
        </w:rPr>
      </w:pPr>
      <w:r w:rsidRPr="00985542">
        <w:rPr>
          <w:rFonts w:ascii="Bookman Old Style" w:hAnsi="Bookman Old Style"/>
          <w:b/>
        </w:rPr>
        <w:t>Przewodniczący Rady</w:t>
      </w:r>
      <w:r>
        <w:rPr>
          <w:rFonts w:ascii="Bookman Old Style" w:hAnsi="Bookman Old Style"/>
        </w:rPr>
        <w:t xml:space="preserve"> – „Dobrze. I nie ma co tutaj strzępić, że tak powiem</w:t>
      </w:r>
      <w:r w:rsidR="00184895">
        <w:rPr>
          <w:rFonts w:ascii="Bookman Old Style" w:hAnsi="Bookman Old Style"/>
        </w:rPr>
        <w:t xml:space="preserve">        </w:t>
      </w:r>
      <w:r>
        <w:rPr>
          <w:rFonts w:ascii="Bookman Old Style" w:hAnsi="Bookman Old Style"/>
        </w:rPr>
        <w:t xml:space="preserve"> „ języka”, ponieważ pamięć ludzka jest zawodna. Zajrzymy do protokołów i ustalimy. </w:t>
      </w:r>
      <w:r w:rsidR="006823E1">
        <w:rPr>
          <w:rFonts w:ascii="Bookman Old Style" w:hAnsi="Bookman Old Style"/>
        </w:rPr>
        <w:t>Natomiast</w:t>
      </w:r>
      <w:r>
        <w:rPr>
          <w:rFonts w:ascii="Bookman Old Style" w:hAnsi="Bookman Old Style"/>
        </w:rPr>
        <w:t>, to nie zmienia faktu, że będziemy mieli za chwilę bardzo duży problem</w:t>
      </w:r>
      <w:r w:rsidR="00184895">
        <w:rPr>
          <w:rFonts w:ascii="Bookman Old Style" w:hAnsi="Bookman Old Style"/>
        </w:rPr>
        <w:t xml:space="preserve">        </w:t>
      </w:r>
      <w:r>
        <w:rPr>
          <w:rFonts w:ascii="Bookman Old Style" w:hAnsi="Bookman Old Style"/>
        </w:rPr>
        <w:t xml:space="preserve"> z tym odcinkiem drogi. To będzie za chwile jeszcze jedna zima i tamtędy, podobnie jak na innych kilku innych drogach, nie da się przejechać. Ona nadal jest mocno eksploatowana przez ciężki sprzęt i nadal jest łamana. To na pewno Pan Dyrektor potwierdza, że ciężki sprzęt w stronę Tolkmicka wciąż tą drogą i wciąż </w:t>
      </w:r>
      <w:r w:rsidR="00685EE4">
        <w:rPr>
          <w:rFonts w:ascii="Bookman Old Style" w:hAnsi="Bookman Old Style"/>
        </w:rPr>
        <w:t>ją niestety łamie skutecznie do</w:t>
      </w:r>
      <w:r>
        <w:rPr>
          <w:rFonts w:ascii="Bookman Old Style" w:hAnsi="Bookman Old Style"/>
        </w:rPr>
        <w:t xml:space="preserve"> </w:t>
      </w:r>
      <w:r w:rsidR="00685EE4">
        <w:rPr>
          <w:rFonts w:ascii="Bookman Old Style" w:hAnsi="Bookman Old Style"/>
        </w:rPr>
        <w:t xml:space="preserve">końca. </w:t>
      </w:r>
    </w:p>
    <w:p w14:paraId="15AD4046" w14:textId="6BAC4E74" w:rsidR="00985542" w:rsidRDefault="00685EE4" w:rsidP="00B41F94">
      <w:pPr>
        <w:spacing w:line="360" w:lineRule="auto"/>
        <w:jc w:val="both"/>
        <w:rPr>
          <w:rFonts w:ascii="Bookman Old Style" w:hAnsi="Bookman Old Style"/>
        </w:rPr>
      </w:pPr>
      <w:r>
        <w:rPr>
          <w:rFonts w:ascii="Bookman Old Style" w:hAnsi="Bookman Old Style"/>
        </w:rPr>
        <w:t xml:space="preserve">Panie Starosto, czy chciałaby Pan odnieść się jeszcze do tego problemu, czy przyjmuje Pan ta moją sugestię za wykładnię i przygotujemy się do </w:t>
      </w:r>
      <w:r w:rsidR="00977E61">
        <w:rPr>
          <w:rFonts w:ascii="Bookman Old Style" w:hAnsi="Bookman Old Style"/>
        </w:rPr>
        <w:t>następnej sesji?”</w:t>
      </w:r>
    </w:p>
    <w:p w14:paraId="4C4AB99E" w14:textId="1164F936" w:rsidR="00977E61" w:rsidRDefault="00977E61" w:rsidP="003C5F2D">
      <w:pPr>
        <w:spacing w:line="360" w:lineRule="auto"/>
        <w:ind w:firstLine="708"/>
        <w:jc w:val="both"/>
        <w:rPr>
          <w:rFonts w:ascii="Bookman Old Style" w:hAnsi="Bookman Old Style"/>
        </w:rPr>
      </w:pPr>
      <w:r w:rsidRPr="00977E61">
        <w:rPr>
          <w:rFonts w:ascii="Bookman Old Style" w:hAnsi="Bookman Old Style"/>
          <w:b/>
        </w:rPr>
        <w:t>Pan Starosta</w:t>
      </w:r>
      <w:r>
        <w:rPr>
          <w:rFonts w:ascii="Bookman Old Style" w:hAnsi="Bookman Old Style"/>
        </w:rPr>
        <w:t xml:space="preserve"> – „Oczywiście. Przyjmuję to polecenie Pana Przewodniczącego. Sam jestem ciekaw, jak przebiegała ta historia, na tym feralnym odcinku”.</w:t>
      </w:r>
    </w:p>
    <w:p w14:paraId="1994371B" w14:textId="77777777" w:rsidR="00977E61" w:rsidRDefault="00977E61" w:rsidP="003C5F2D">
      <w:pPr>
        <w:spacing w:line="360" w:lineRule="auto"/>
        <w:ind w:firstLine="708"/>
        <w:jc w:val="both"/>
        <w:rPr>
          <w:rFonts w:ascii="Bookman Old Style" w:hAnsi="Bookman Old Style"/>
        </w:rPr>
      </w:pPr>
      <w:r w:rsidRPr="00977E61">
        <w:rPr>
          <w:rFonts w:ascii="Bookman Old Style" w:hAnsi="Bookman Old Style"/>
          <w:b/>
        </w:rPr>
        <w:t>Pan Przewodniczący</w:t>
      </w:r>
      <w:r>
        <w:rPr>
          <w:rFonts w:ascii="Bookman Old Style" w:hAnsi="Bookman Old Style"/>
        </w:rPr>
        <w:t xml:space="preserve"> – „Czy jest jakaś interpelacja, na którą by Pan Starosta nie udzielił wyczerpującej odpowiedzi? </w:t>
      </w:r>
    </w:p>
    <w:p w14:paraId="06FF762B" w14:textId="6612C7EB" w:rsidR="00977E61" w:rsidRDefault="00977E61" w:rsidP="00B41F94">
      <w:pPr>
        <w:spacing w:line="360" w:lineRule="auto"/>
        <w:jc w:val="both"/>
        <w:rPr>
          <w:rFonts w:ascii="Bookman Old Style" w:hAnsi="Bookman Old Style"/>
        </w:rPr>
      </w:pPr>
      <w:r>
        <w:rPr>
          <w:rFonts w:ascii="Bookman Old Style" w:hAnsi="Bookman Old Style"/>
        </w:rPr>
        <w:t xml:space="preserve">Nie ma. </w:t>
      </w:r>
    </w:p>
    <w:p w14:paraId="361B9804" w14:textId="32F8A8F2" w:rsidR="001E7C36" w:rsidRPr="00A6644A" w:rsidRDefault="00977E61" w:rsidP="00184895">
      <w:pPr>
        <w:spacing w:line="360" w:lineRule="auto"/>
        <w:ind w:firstLine="708"/>
        <w:jc w:val="both"/>
        <w:rPr>
          <w:rFonts w:ascii="Bookman Old Style" w:hAnsi="Bookman Old Style"/>
        </w:rPr>
      </w:pPr>
      <w:r>
        <w:rPr>
          <w:rFonts w:ascii="Bookman Old Style" w:hAnsi="Bookman Old Style"/>
        </w:rPr>
        <w:t xml:space="preserve">Panie </w:t>
      </w:r>
      <w:r w:rsidR="00A6644A">
        <w:rPr>
          <w:rFonts w:ascii="Bookman Old Style" w:hAnsi="Bookman Old Style"/>
        </w:rPr>
        <w:t>Starosto</w:t>
      </w:r>
      <w:r w:rsidR="006823E1">
        <w:rPr>
          <w:rFonts w:ascii="Bookman Old Style" w:hAnsi="Bookman Old Style"/>
        </w:rPr>
        <w:t>, czy chciałby Pan coś</w:t>
      </w:r>
      <w:r>
        <w:rPr>
          <w:rFonts w:ascii="Bookman Old Style" w:hAnsi="Bookman Old Style"/>
        </w:rPr>
        <w:t xml:space="preserve"> dodać do… z wyjątk</w:t>
      </w:r>
      <w:r w:rsidR="006823E1">
        <w:rPr>
          <w:rFonts w:ascii="Bookman Old Style" w:hAnsi="Bookman Old Style"/>
        </w:rPr>
        <w:t>iem tego tematu, bo tu nie ma</w:t>
      </w:r>
      <w:r>
        <w:rPr>
          <w:rFonts w:ascii="Bookman Old Style" w:hAnsi="Bookman Old Style"/>
        </w:rPr>
        <w:t xml:space="preserve"> się </w:t>
      </w:r>
      <w:r w:rsidR="00A6644A">
        <w:rPr>
          <w:rFonts w:ascii="Bookman Old Style" w:hAnsi="Bookman Old Style"/>
        </w:rPr>
        <w:t>co zagłębiać. Najwyraźniej pamięć ludzka jest zawodna. Pani Ewa, nasze Biuro Rady odświeży nam tę pamięć. Dziękuję”.</w:t>
      </w:r>
    </w:p>
    <w:p w14:paraId="5BA39184" w14:textId="77777777" w:rsidR="001E7C36" w:rsidRPr="00F4089F" w:rsidRDefault="001E7C36" w:rsidP="008A3EB6">
      <w:pPr>
        <w:tabs>
          <w:tab w:val="left" w:pos="5280"/>
          <w:tab w:val="left" w:pos="7035"/>
        </w:tabs>
        <w:spacing w:after="0" w:line="360" w:lineRule="auto"/>
        <w:jc w:val="both"/>
        <w:rPr>
          <w:rFonts w:ascii="Bookman Old Style" w:eastAsia="Times New Roman" w:hAnsi="Bookman Old Style" w:cs="Times New Roman"/>
          <w:b/>
          <w:lang w:eastAsia="pl-PL"/>
        </w:rPr>
      </w:pPr>
    </w:p>
    <w:p w14:paraId="5DE5108F" w14:textId="5CBC8BB9" w:rsidR="008A3EB6" w:rsidRPr="00F4089F" w:rsidRDefault="00A26101" w:rsidP="008A3EB6">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9</w:t>
      </w:r>
      <w:r w:rsidR="008A3EB6" w:rsidRPr="00F4089F">
        <w:rPr>
          <w:rFonts w:ascii="Bookman Old Style" w:eastAsia="Times New Roman" w:hAnsi="Bookman Old Style" w:cs="Times New Roman"/>
          <w:b/>
          <w:lang w:eastAsia="pl-PL"/>
        </w:rPr>
        <w:t>.</w:t>
      </w:r>
    </w:p>
    <w:p w14:paraId="37B91BD6" w14:textId="77777777" w:rsidR="008A3EB6" w:rsidRPr="00F4089F" w:rsidRDefault="008A3EB6" w:rsidP="008A3EB6">
      <w:pPr>
        <w:spacing w:after="0" w:line="360" w:lineRule="auto"/>
        <w:jc w:val="both"/>
        <w:rPr>
          <w:rFonts w:ascii="Bookman Old Style" w:eastAsia="Times New Roman" w:hAnsi="Bookman Old Style" w:cs="Times New Roman"/>
          <w:b/>
          <w:lang w:eastAsia="pl-PL"/>
        </w:rPr>
      </w:pPr>
    </w:p>
    <w:p w14:paraId="1620D8B7" w14:textId="2748B1B2" w:rsidR="00A6644A" w:rsidRDefault="008A3EB6" w:rsidP="00A6644A">
      <w:pPr>
        <w:spacing w:after="0" w:line="360" w:lineRule="auto"/>
        <w:ind w:firstLine="708"/>
        <w:jc w:val="both"/>
        <w:rPr>
          <w:rFonts w:ascii="Bookman Old Style" w:eastAsia="Times New Roman" w:hAnsi="Bookman Old Style" w:cs="Arial"/>
          <w:lang w:eastAsia="pl-PL"/>
        </w:rPr>
      </w:pPr>
      <w:r w:rsidRPr="00F4089F">
        <w:rPr>
          <w:rFonts w:ascii="Bookman Old Style" w:eastAsia="Times New Roman" w:hAnsi="Bookman Old Style" w:cs="Times New Roman"/>
          <w:lang w:eastAsia="pl-PL"/>
        </w:rPr>
        <w:t xml:space="preserve">W sprawach różnych </w:t>
      </w:r>
      <w:r>
        <w:rPr>
          <w:rFonts w:ascii="Bookman Old Style" w:eastAsia="Times New Roman" w:hAnsi="Bookman Old Style" w:cs="Times New Roman"/>
          <w:lang w:eastAsia="pl-PL"/>
        </w:rPr>
        <w:t xml:space="preserve">Pan Przewodniczący </w:t>
      </w:r>
      <w:r w:rsidR="00A6644A">
        <w:rPr>
          <w:rFonts w:ascii="Bookman Old Style" w:eastAsia="Times New Roman" w:hAnsi="Bookman Old Style" w:cs="Times New Roman"/>
          <w:lang w:eastAsia="pl-PL"/>
        </w:rPr>
        <w:t xml:space="preserve">poinformował, że w dniu 14 czerwca 2015 r. odbył się w Elblągu </w:t>
      </w:r>
      <w:r w:rsidR="00A6644A">
        <w:rPr>
          <w:rFonts w:ascii="Bookman Old Style" w:eastAsia="Times New Roman" w:hAnsi="Bookman Old Style" w:cs="Arial"/>
          <w:lang w:eastAsia="pl-PL"/>
        </w:rPr>
        <w:t xml:space="preserve">„Bieg Piekarczyka”. Powiat elbląski reprezentowali pracownicy Starostwa Powiatowego w Elblągu: Pan Wicestarosta - Zbigniew Lichuszewski, </w:t>
      </w:r>
      <w:r w:rsidR="00184895">
        <w:rPr>
          <w:rFonts w:ascii="Bookman Old Style" w:eastAsia="Times New Roman" w:hAnsi="Bookman Old Style" w:cs="Arial"/>
          <w:lang w:eastAsia="pl-PL"/>
        </w:rPr>
        <w:t xml:space="preserve">Pani </w:t>
      </w:r>
      <w:r w:rsidR="00A6644A">
        <w:rPr>
          <w:rFonts w:ascii="Bookman Old Style" w:eastAsia="Times New Roman" w:hAnsi="Bookman Old Style" w:cs="Arial"/>
          <w:lang w:eastAsia="pl-PL"/>
        </w:rPr>
        <w:t xml:space="preserve">Aleksandra Korzeniowska z Wydziału Komunikacji oraz </w:t>
      </w:r>
      <w:r w:rsidR="00184895">
        <w:rPr>
          <w:rFonts w:ascii="Bookman Old Style" w:eastAsia="Times New Roman" w:hAnsi="Bookman Old Style" w:cs="Arial"/>
          <w:lang w:eastAsia="pl-PL"/>
        </w:rPr>
        <w:t xml:space="preserve">Pan </w:t>
      </w:r>
      <w:r w:rsidR="00A6644A">
        <w:rPr>
          <w:rFonts w:ascii="Bookman Old Style" w:eastAsia="Times New Roman" w:hAnsi="Bookman Old Style" w:cs="Arial"/>
          <w:lang w:eastAsia="pl-PL"/>
        </w:rPr>
        <w:t xml:space="preserve">Damian Wiśniewski  z Wydziału Ochrony Środowiska i Rolnictwa. </w:t>
      </w:r>
    </w:p>
    <w:p w14:paraId="329CD30C" w14:textId="052690FE" w:rsidR="00A6644A" w:rsidRPr="00214A58" w:rsidRDefault="00A6644A" w:rsidP="00A6644A">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Pan Przewodniczący podziękował i pogratulował zawodnikom.</w:t>
      </w:r>
    </w:p>
    <w:p w14:paraId="23B587D6" w14:textId="77777777" w:rsidR="001F0A1A" w:rsidRDefault="001F0A1A" w:rsidP="008A3EB6">
      <w:pPr>
        <w:spacing w:after="0" w:line="360" w:lineRule="auto"/>
        <w:jc w:val="both"/>
        <w:rPr>
          <w:rFonts w:ascii="Bookman Old Style" w:eastAsia="Times New Roman" w:hAnsi="Bookman Old Style" w:cs="Times New Roman"/>
          <w:lang w:eastAsia="pl-PL"/>
        </w:rPr>
      </w:pPr>
    </w:p>
    <w:p w14:paraId="413B6B7F" w14:textId="77777777" w:rsidR="001F0A1A" w:rsidRPr="00F4089F" w:rsidRDefault="001F0A1A" w:rsidP="008A3EB6">
      <w:pPr>
        <w:spacing w:after="0" w:line="360" w:lineRule="auto"/>
        <w:jc w:val="both"/>
        <w:rPr>
          <w:rFonts w:ascii="Bookman Old Style" w:eastAsia="Times New Roman" w:hAnsi="Bookman Old Style" w:cs="Times New Roman"/>
          <w:lang w:eastAsia="pl-PL"/>
        </w:rPr>
      </w:pPr>
    </w:p>
    <w:p w14:paraId="0457A38D" w14:textId="6D1EDFDA" w:rsidR="008A3EB6" w:rsidRDefault="008A3EB6" w:rsidP="008A3EB6">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 xml:space="preserve">Ad. </w:t>
      </w:r>
      <w:r w:rsidR="00A26101">
        <w:rPr>
          <w:rFonts w:ascii="Bookman Old Style" w:eastAsia="Times New Roman" w:hAnsi="Bookman Old Style" w:cs="Times New Roman"/>
          <w:b/>
          <w:lang w:eastAsia="pl-PL"/>
        </w:rPr>
        <w:t>pkt 10</w:t>
      </w:r>
      <w:r w:rsidRPr="00F4089F">
        <w:rPr>
          <w:rFonts w:ascii="Bookman Old Style" w:eastAsia="Times New Roman" w:hAnsi="Bookman Old Style" w:cs="Times New Roman"/>
          <w:b/>
          <w:lang w:eastAsia="pl-PL"/>
        </w:rPr>
        <w:t>.</w:t>
      </w:r>
    </w:p>
    <w:p w14:paraId="312A03FB" w14:textId="77777777" w:rsidR="008A3EB6" w:rsidRPr="00F4089F" w:rsidRDefault="008A3EB6" w:rsidP="008A3EB6">
      <w:pPr>
        <w:spacing w:after="0" w:line="360" w:lineRule="auto"/>
        <w:jc w:val="both"/>
        <w:rPr>
          <w:rFonts w:ascii="Bookman Old Style" w:eastAsia="Times New Roman" w:hAnsi="Bookman Old Style" w:cs="Times New Roman"/>
          <w:b/>
          <w:lang w:eastAsia="pl-PL"/>
        </w:rPr>
      </w:pPr>
    </w:p>
    <w:p w14:paraId="33E79105" w14:textId="2616735F" w:rsidR="008A3EB6" w:rsidRPr="00F4089F" w:rsidRDefault="008A3EB6" w:rsidP="008A3EB6">
      <w:pPr>
        <w:spacing w:after="120" w:line="360" w:lineRule="auto"/>
        <w:ind w:firstLine="708"/>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 xml:space="preserve">Następnie w związku </w:t>
      </w:r>
      <w:r>
        <w:rPr>
          <w:rFonts w:ascii="Bookman Old Style" w:eastAsia="Times New Roman" w:hAnsi="Bookman Old Style" w:cs="Times New Roman"/>
          <w:szCs w:val="24"/>
          <w:lang w:eastAsia="pl-PL"/>
        </w:rPr>
        <w:t>z wyczerpaniem porządku obrad VI</w:t>
      </w:r>
      <w:r w:rsidR="00A26101">
        <w:rPr>
          <w:rFonts w:ascii="Bookman Old Style" w:eastAsia="Times New Roman" w:hAnsi="Bookman Old Style" w:cs="Times New Roman"/>
          <w:szCs w:val="24"/>
          <w:lang w:eastAsia="pl-PL"/>
        </w:rPr>
        <w:t>I</w:t>
      </w:r>
      <w:r>
        <w:rPr>
          <w:rFonts w:ascii="Bookman Old Style" w:eastAsia="Times New Roman" w:hAnsi="Bookman Old Style" w:cs="Times New Roman"/>
          <w:szCs w:val="24"/>
          <w:lang w:eastAsia="pl-PL"/>
        </w:rPr>
        <w:t>I</w:t>
      </w:r>
      <w:r w:rsidRPr="00F4089F">
        <w:rPr>
          <w:rFonts w:ascii="Bookman Old Style" w:eastAsia="Times New Roman" w:hAnsi="Bookman Old Style" w:cs="Times New Roman"/>
          <w:szCs w:val="24"/>
          <w:lang w:eastAsia="pl-PL"/>
        </w:rPr>
        <w:t xml:space="preserve"> Sesji Rady Powiatu </w:t>
      </w:r>
      <w:r w:rsidRPr="00F4089F">
        <w:rPr>
          <w:rFonts w:ascii="Bookman Old Style" w:eastAsia="Times New Roman" w:hAnsi="Bookman Old Style" w:cs="Times New Roman"/>
          <w:szCs w:val="24"/>
          <w:lang w:eastAsia="pl-PL"/>
        </w:rPr>
        <w:br/>
        <w:t xml:space="preserve">w Elblągu </w:t>
      </w:r>
      <w:r w:rsidRPr="00B46682">
        <w:rPr>
          <w:rFonts w:ascii="Bookman Old Style" w:eastAsia="Times New Roman" w:hAnsi="Bookman Old Style" w:cs="Times New Roman"/>
          <w:b/>
          <w:szCs w:val="24"/>
          <w:lang w:eastAsia="pl-PL"/>
        </w:rPr>
        <w:t>Przewodniczący</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Rady Ryszard Zagalski</w:t>
      </w:r>
      <w:r w:rsidRPr="00F4089F">
        <w:rPr>
          <w:rFonts w:ascii="Bookman Old Style" w:eastAsia="Times New Roman" w:hAnsi="Bookman Old Style" w:cs="Times New Roman"/>
          <w:b/>
          <w:bCs/>
          <w:szCs w:val="24"/>
          <w:lang w:eastAsia="pl-PL"/>
        </w:rPr>
        <w:t xml:space="preserve"> </w:t>
      </w:r>
      <w:r w:rsidRPr="00F4089F">
        <w:rPr>
          <w:rFonts w:ascii="Bookman Old Style" w:eastAsia="Times New Roman" w:hAnsi="Bookman Old Style" w:cs="Times New Roman"/>
          <w:szCs w:val="24"/>
          <w:lang w:eastAsia="pl-PL"/>
        </w:rPr>
        <w:t xml:space="preserve">ogłosił jej zakończenie </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o godz.1</w:t>
      </w:r>
      <w:r w:rsidR="00A26101">
        <w:rPr>
          <w:rFonts w:ascii="Bookman Old Style" w:eastAsia="Times New Roman" w:hAnsi="Bookman Old Style" w:cs="Times New Roman"/>
          <w:szCs w:val="24"/>
          <w:lang w:eastAsia="pl-PL"/>
        </w:rPr>
        <w:t>3</w:t>
      </w:r>
      <w:r>
        <w:rPr>
          <w:rFonts w:ascii="Bookman Old Style" w:eastAsia="Times New Roman" w:hAnsi="Bookman Old Style" w:cs="Times New Roman"/>
          <w:szCs w:val="24"/>
          <w:lang w:eastAsia="pl-PL"/>
        </w:rPr>
        <w:t>.</w:t>
      </w:r>
      <w:r w:rsidR="00A26101">
        <w:rPr>
          <w:rFonts w:ascii="Bookman Old Style" w:eastAsia="Times New Roman" w:hAnsi="Bookman Old Style" w:cs="Times New Roman"/>
          <w:szCs w:val="24"/>
          <w:lang w:eastAsia="pl-PL"/>
        </w:rPr>
        <w:t>3</w:t>
      </w:r>
      <w:r w:rsidRPr="00F4089F">
        <w:rPr>
          <w:rFonts w:ascii="Bookman Old Style" w:eastAsia="Times New Roman" w:hAnsi="Bookman Old Style" w:cs="Times New Roman"/>
          <w:szCs w:val="24"/>
          <w:lang w:eastAsia="pl-PL"/>
        </w:rPr>
        <w:t>0.</w:t>
      </w:r>
    </w:p>
    <w:p w14:paraId="55B348AD" w14:textId="77777777" w:rsidR="008A3EB6" w:rsidRDefault="008A3EB6" w:rsidP="008A3EB6">
      <w:pPr>
        <w:spacing w:after="120" w:line="240" w:lineRule="auto"/>
        <w:rPr>
          <w:rFonts w:ascii="Bookman Old Style" w:eastAsia="Times New Roman" w:hAnsi="Bookman Old Style" w:cs="Times New Roman"/>
          <w:szCs w:val="24"/>
          <w:lang w:eastAsia="pl-PL"/>
        </w:rPr>
      </w:pPr>
      <w:r w:rsidRPr="00127082">
        <w:rPr>
          <w:rFonts w:ascii="Bookman Old Style" w:eastAsia="Times New Roman" w:hAnsi="Bookman Old Style" w:cs="Times New Roman"/>
          <w:szCs w:val="24"/>
          <w:lang w:eastAsia="pl-PL"/>
        </w:rPr>
        <w:t>Nośnik z nagraniem obrad sesji, stanowi załącznik do niniejszego protokołu.</w:t>
      </w:r>
    </w:p>
    <w:p w14:paraId="59F80936" w14:textId="77777777" w:rsidR="008A3EB6" w:rsidRDefault="008A3EB6" w:rsidP="008A3EB6">
      <w:pPr>
        <w:spacing w:after="120" w:line="240" w:lineRule="auto"/>
        <w:rPr>
          <w:rFonts w:ascii="Bookman Old Style" w:eastAsia="Times New Roman" w:hAnsi="Bookman Old Style" w:cs="Times New Roman"/>
          <w:szCs w:val="24"/>
          <w:lang w:eastAsia="pl-PL"/>
        </w:rPr>
      </w:pPr>
    </w:p>
    <w:p w14:paraId="1B8639D5" w14:textId="77777777" w:rsidR="008A3EB6" w:rsidRPr="00127082" w:rsidRDefault="008A3EB6" w:rsidP="008A3EB6">
      <w:pPr>
        <w:spacing w:after="120" w:line="240" w:lineRule="auto"/>
        <w:rPr>
          <w:rFonts w:ascii="Bookman Old Style" w:eastAsia="Times New Roman" w:hAnsi="Bookman Old Style" w:cs="Times New Roman"/>
          <w:szCs w:val="24"/>
          <w:lang w:eastAsia="pl-PL"/>
        </w:rPr>
      </w:pPr>
    </w:p>
    <w:p w14:paraId="0765525C" w14:textId="77777777" w:rsidR="008A3EB6" w:rsidRPr="00127082" w:rsidRDefault="008A3EB6" w:rsidP="008A3EB6">
      <w:pPr>
        <w:spacing w:after="120" w:line="240" w:lineRule="auto"/>
        <w:rPr>
          <w:rFonts w:ascii="Bookman Old Style" w:eastAsia="Times New Roman" w:hAnsi="Bookman Old Style" w:cs="Times New Roman"/>
          <w:szCs w:val="24"/>
          <w:lang w:eastAsia="pl-PL"/>
        </w:rPr>
      </w:pPr>
    </w:p>
    <w:p w14:paraId="55154CD1" w14:textId="77777777" w:rsidR="008A3EB6" w:rsidRPr="00127082" w:rsidRDefault="008A3EB6" w:rsidP="008A3EB6">
      <w:pPr>
        <w:spacing w:after="120" w:line="240" w:lineRule="auto"/>
        <w:ind w:firstLine="708"/>
        <w:jc w:val="right"/>
        <w:rPr>
          <w:rFonts w:ascii="Bookman Old Style" w:eastAsia="Times New Roman" w:hAnsi="Bookman Old Style" w:cs="Times New Roman"/>
          <w:szCs w:val="24"/>
          <w:lang w:eastAsia="pl-PL"/>
        </w:rPr>
      </w:pPr>
      <w:r w:rsidRPr="00127082">
        <w:rPr>
          <w:rFonts w:ascii="Bookman Old Style" w:eastAsia="Times New Roman" w:hAnsi="Bookman Old Style" w:cs="Times New Roman"/>
          <w:szCs w:val="24"/>
          <w:lang w:eastAsia="pl-PL"/>
        </w:rPr>
        <w:t xml:space="preserve">      Przewodniczący Rady Powiatu        </w:t>
      </w:r>
    </w:p>
    <w:p w14:paraId="2D30CD03" w14:textId="3D809EAC" w:rsidR="008A3EB6" w:rsidRPr="00127082" w:rsidRDefault="00485A1F" w:rsidP="00485A1F">
      <w:pPr>
        <w:spacing w:after="120" w:line="240" w:lineRule="auto"/>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w:t>
      </w:r>
      <w:bookmarkStart w:id="2" w:name="_GoBack"/>
      <w:bookmarkEnd w:id="2"/>
      <w:r w:rsidR="008A3EB6" w:rsidRPr="00127082">
        <w:rPr>
          <w:rFonts w:ascii="Bookman Old Style" w:eastAsia="Times New Roman" w:hAnsi="Bookman Old Style" w:cs="Times New Roman"/>
          <w:szCs w:val="24"/>
          <w:lang w:eastAsia="pl-PL"/>
        </w:rPr>
        <w:t xml:space="preserve">                                                                           Ryszard Zagalski</w:t>
      </w:r>
    </w:p>
    <w:p w14:paraId="4435B2D2" w14:textId="77777777" w:rsidR="008A3EB6" w:rsidRPr="00127082" w:rsidRDefault="008A3EB6" w:rsidP="008A3EB6">
      <w:pPr>
        <w:spacing w:after="120" w:line="240" w:lineRule="auto"/>
        <w:rPr>
          <w:rFonts w:ascii="Bookman Old Style" w:eastAsia="Times New Roman" w:hAnsi="Bookman Old Style" w:cs="Times New Roman"/>
          <w:szCs w:val="24"/>
          <w:u w:val="single"/>
          <w:lang w:eastAsia="pl-PL"/>
        </w:rPr>
      </w:pPr>
      <w:r>
        <w:rPr>
          <w:rFonts w:ascii="Bookman Old Style" w:eastAsia="Times New Roman" w:hAnsi="Bookman Old Style" w:cs="Times New Roman"/>
          <w:szCs w:val="24"/>
          <w:lang w:eastAsia="pl-PL"/>
        </w:rPr>
        <w:t xml:space="preserve">          </w:t>
      </w:r>
      <w:r w:rsidRPr="00127082">
        <w:rPr>
          <w:rFonts w:ascii="Bookman Old Style" w:eastAsia="Times New Roman" w:hAnsi="Bookman Old Style" w:cs="Times New Roman"/>
          <w:szCs w:val="24"/>
          <w:u w:val="single"/>
          <w:lang w:eastAsia="pl-PL"/>
        </w:rPr>
        <w:t xml:space="preserve">Protokołowała:  </w:t>
      </w:r>
    </w:p>
    <w:p w14:paraId="0ECE3B78" w14:textId="5010A19D" w:rsidR="0067261D" w:rsidRPr="00060847" w:rsidRDefault="008A3EB6" w:rsidP="001F0A1A">
      <w:pPr>
        <w:spacing w:after="120" w:line="240" w:lineRule="auto"/>
        <w:ind w:left="360"/>
        <w:rPr>
          <w:rFonts w:ascii="Bookman Old Style" w:hAnsi="Bookman Old Style"/>
        </w:rPr>
      </w:pPr>
      <w:r w:rsidRPr="00127082">
        <w:rPr>
          <w:rFonts w:ascii="Bookman Old Style" w:eastAsia="Times New Roman" w:hAnsi="Bookman Old Style" w:cs="Times New Roman"/>
          <w:szCs w:val="24"/>
          <w:lang w:eastAsia="pl-PL"/>
        </w:rPr>
        <w:t xml:space="preserve">     Ewa Karpowicz</w:t>
      </w:r>
    </w:p>
    <w:sectPr w:rsidR="0067261D" w:rsidRPr="00060847" w:rsidSect="0050540F">
      <w:footerReference w:type="default" r:id="rId10"/>
      <w:pgSz w:w="11906" w:h="16838"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PS Krokus" w:date="2015-07-08T10:37:00Z" w:initials="DK">
    <w:p w14:paraId="0C2C62F7" w14:textId="77777777" w:rsidR="00D25A55" w:rsidRDefault="00D25A55" w:rsidP="00B41F94">
      <w:pPr>
        <w:pStyle w:val="Tekstkomentarza"/>
      </w:pPr>
      <w:r>
        <w:rPr>
          <w:rStyle w:val="Odwoaniedokomentarza"/>
        </w:rPr>
        <w:annotationRef/>
      </w:r>
      <w:r>
        <w:t>Y gopspdzream</w:t>
      </w:r>
    </w:p>
  </w:comment>
  <w:comment w:id="1" w:author="DPS Krokus" w:date="2015-07-10T10:57:00Z" w:initials="DK">
    <w:p w14:paraId="3D747769" w14:textId="3815C479" w:rsidR="00F17D53" w:rsidRDefault="00F17D53">
      <w:pPr>
        <w:pStyle w:val="Tekstkomentarza"/>
      </w:pPr>
      <w:r>
        <w:rPr>
          <w:rStyle w:val="Odwoaniedokomentarz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C62F7" w15:done="0"/>
  <w15:commentEx w15:paraId="3D747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DDE7" w14:textId="77777777" w:rsidR="00DE47AE" w:rsidRDefault="00DE47AE" w:rsidP="005209F2">
      <w:pPr>
        <w:spacing w:after="0" w:line="240" w:lineRule="auto"/>
      </w:pPr>
      <w:r>
        <w:separator/>
      </w:r>
    </w:p>
  </w:endnote>
  <w:endnote w:type="continuationSeparator" w:id="0">
    <w:p w14:paraId="1B53B19A" w14:textId="77777777" w:rsidR="00DE47AE" w:rsidRDefault="00DE47AE" w:rsidP="0052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821546"/>
      <w:docPartObj>
        <w:docPartGallery w:val="Page Numbers (Bottom of Page)"/>
        <w:docPartUnique/>
      </w:docPartObj>
    </w:sdtPr>
    <w:sdtEndPr/>
    <w:sdtContent>
      <w:p w14:paraId="4CBF908C" w14:textId="77777777" w:rsidR="00D25A55" w:rsidRDefault="00D25A55">
        <w:pPr>
          <w:pStyle w:val="Stopka"/>
          <w:jc w:val="right"/>
        </w:pPr>
        <w:r>
          <w:fldChar w:fldCharType="begin"/>
        </w:r>
        <w:r>
          <w:instrText>PAGE   \* MERGEFORMAT</w:instrText>
        </w:r>
        <w:r>
          <w:fldChar w:fldCharType="separate"/>
        </w:r>
        <w:r w:rsidR="00485A1F">
          <w:rPr>
            <w:noProof/>
          </w:rPr>
          <w:t>30</w:t>
        </w:r>
        <w:r>
          <w:fldChar w:fldCharType="end"/>
        </w:r>
      </w:p>
    </w:sdtContent>
  </w:sdt>
  <w:p w14:paraId="6C193854" w14:textId="77777777" w:rsidR="00D25A55" w:rsidRDefault="00D25A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DFFB" w14:textId="77777777" w:rsidR="00DE47AE" w:rsidRDefault="00DE47AE" w:rsidP="005209F2">
      <w:pPr>
        <w:spacing w:after="0" w:line="240" w:lineRule="auto"/>
      </w:pPr>
      <w:r>
        <w:separator/>
      </w:r>
    </w:p>
  </w:footnote>
  <w:footnote w:type="continuationSeparator" w:id="0">
    <w:p w14:paraId="611ED3F0" w14:textId="77777777" w:rsidR="00DE47AE" w:rsidRDefault="00DE47AE" w:rsidP="00520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736D"/>
    <w:multiLevelType w:val="hybridMultilevel"/>
    <w:tmpl w:val="7BF27CE8"/>
    <w:lvl w:ilvl="0" w:tplc="E12E50E4">
      <w:start w:val="1"/>
      <w:numFmt w:val="decimal"/>
      <w:lvlText w:val="%1."/>
      <w:lvlJc w:val="left"/>
      <w:pPr>
        <w:tabs>
          <w:tab w:val="num" w:pos="720"/>
        </w:tabs>
        <w:ind w:left="720" w:hanging="360"/>
      </w:pPr>
      <w:rPr>
        <w:rFonts w:ascii="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24F763D1"/>
    <w:multiLevelType w:val="hybridMultilevel"/>
    <w:tmpl w:val="36AAA0E4"/>
    <w:lvl w:ilvl="0" w:tplc="C63A2F5E">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3F1D0024"/>
    <w:multiLevelType w:val="hybridMultilevel"/>
    <w:tmpl w:val="36AAA0E4"/>
    <w:lvl w:ilvl="0" w:tplc="C63A2F5E">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4274FC9"/>
    <w:multiLevelType w:val="hybridMultilevel"/>
    <w:tmpl w:val="946A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4850DE"/>
    <w:multiLevelType w:val="hybridMultilevel"/>
    <w:tmpl w:val="51B05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PS Krokus">
    <w15:presenceInfo w15:providerId="Windows Live" w15:userId="c1262b5127a18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31"/>
    <w:rsid w:val="00012A11"/>
    <w:rsid w:val="00033CD9"/>
    <w:rsid w:val="00054CB7"/>
    <w:rsid w:val="00060847"/>
    <w:rsid w:val="00071310"/>
    <w:rsid w:val="00076836"/>
    <w:rsid w:val="000D1334"/>
    <w:rsid w:val="000D2CDE"/>
    <w:rsid w:val="00112B89"/>
    <w:rsid w:val="00145D31"/>
    <w:rsid w:val="00164B2E"/>
    <w:rsid w:val="0017418D"/>
    <w:rsid w:val="00184895"/>
    <w:rsid w:val="001C6BF8"/>
    <w:rsid w:val="001D2F92"/>
    <w:rsid w:val="001E7C36"/>
    <w:rsid w:val="001F0A1A"/>
    <w:rsid w:val="001F10BF"/>
    <w:rsid w:val="001F737D"/>
    <w:rsid w:val="00220929"/>
    <w:rsid w:val="002635D8"/>
    <w:rsid w:val="0027733E"/>
    <w:rsid w:val="00280DE8"/>
    <w:rsid w:val="002E4D49"/>
    <w:rsid w:val="0037020D"/>
    <w:rsid w:val="003967C6"/>
    <w:rsid w:val="003C5F2D"/>
    <w:rsid w:val="003E5E71"/>
    <w:rsid w:val="003E6EF1"/>
    <w:rsid w:val="003F5C68"/>
    <w:rsid w:val="00422344"/>
    <w:rsid w:val="00443637"/>
    <w:rsid w:val="004530E4"/>
    <w:rsid w:val="00453BDA"/>
    <w:rsid w:val="00453F60"/>
    <w:rsid w:val="004613B8"/>
    <w:rsid w:val="0046365E"/>
    <w:rsid w:val="0046757E"/>
    <w:rsid w:val="00485A1F"/>
    <w:rsid w:val="00496AE0"/>
    <w:rsid w:val="004A6416"/>
    <w:rsid w:val="004C2CF5"/>
    <w:rsid w:val="004D3099"/>
    <w:rsid w:val="005016AF"/>
    <w:rsid w:val="0050540F"/>
    <w:rsid w:val="005209F2"/>
    <w:rsid w:val="00575058"/>
    <w:rsid w:val="0059386C"/>
    <w:rsid w:val="005B7BF7"/>
    <w:rsid w:val="005C3A76"/>
    <w:rsid w:val="005D4AB3"/>
    <w:rsid w:val="00611AC8"/>
    <w:rsid w:val="00612564"/>
    <w:rsid w:val="00620E51"/>
    <w:rsid w:val="00634299"/>
    <w:rsid w:val="00635A5E"/>
    <w:rsid w:val="006427C1"/>
    <w:rsid w:val="0067261D"/>
    <w:rsid w:val="006823E1"/>
    <w:rsid w:val="00685EE4"/>
    <w:rsid w:val="006A5E7F"/>
    <w:rsid w:val="007122A7"/>
    <w:rsid w:val="0076446A"/>
    <w:rsid w:val="007751FE"/>
    <w:rsid w:val="00783A38"/>
    <w:rsid w:val="00786574"/>
    <w:rsid w:val="00793F4B"/>
    <w:rsid w:val="008030E1"/>
    <w:rsid w:val="00857019"/>
    <w:rsid w:val="00872DC0"/>
    <w:rsid w:val="008A30FF"/>
    <w:rsid w:val="008A3EB6"/>
    <w:rsid w:val="008D3CA6"/>
    <w:rsid w:val="008E2C5E"/>
    <w:rsid w:val="00910AED"/>
    <w:rsid w:val="00924247"/>
    <w:rsid w:val="00957195"/>
    <w:rsid w:val="00977E61"/>
    <w:rsid w:val="00985542"/>
    <w:rsid w:val="009D11B9"/>
    <w:rsid w:val="00A00CD7"/>
    <w:rsid w:val="00A05CE7"/>
    <w:rsid w:val="00A13254"/>
    <w:rsid w:val="00A26101"/>
    <w:rsid w:val="00A6644A"/>
    <w:rsid w:val="00A77F1C"/>
    <w:rsid w:val="00AA2DF9"/>
    <w:rsid w:val="00AD43FA"/>
    <w:rsid w:val="00AE17A4"/>
    <w:rsid w:val="00AF76C5"/>
    <w:rsid w:val="00B14961"/>
    <w:rsid w:val="00B41F94"/>
    <w:rsid w:val="00B4277F"/>
    <w:rsid w:val="00B47676"/>
    <w:rsid w:val="00B93ABA"/>
    <w:rsid w:val="00BD3308"/>
    <w:rsid w:val="00BE6245"/>
    <w:rsid w:val="00C07125"/>
    <w:rsid w:val="00C34584"/>
    <w:rsid w:val="00C65827"/>
    <w:rsid w:val="00C80010"/>
    <w:rsid w:val="00C91424"/>
    <w:rsid w:val="00CC518F"/>
    <w:rsid w:val="00CD2A3D"/>
    <w:rsid w:val="00D02619"/>
    <w:rsid w:val="00D25A55"/>
    <w:rsid w:val="00D30D47"/>
    <w:rsid w:val="00D34BC6"/>
    <w:rsid w:val="00D459CE"/>
    <w:rsid w:val="00D630DC"/>
    <w:rsid w:val="00D643D1"/>
    <w:rsid w:val="00D65BC0"/>
    <w:rsid w:val="00D82E62"/>
    <w:rsid w:val="00DA19FC"/>
    <w:rsid w:val="00DE47AE"/>
    <w:rsid w:val="00E05F44"/>
    <w:rsid w:val="00E4607B"/>
    <w:rsid w:val="00E73AAD"/>
    <w:rsid w:val="00EC7EEC"/>
    <w:rsid w:val="00ED6DB4"/>
    <w:rsid w:val="00F157AD"/>
    <w:rsid w:val="00F17D53"/>
    <w:rsid w:val="00F44D38"/>
    <w:rsid w:val="00F50E33"/>
    <w:rsid w:val="00F768BF"/>
    <w:rsid w:val="00FC2644"/>
    <w:rsid w:val="00FD53C6"/>
    <w:rsid w:val="00FE27C7"/>
    <w:rsid w:val="00FE3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1BB483"/>
  <w15:chartTrackingRefBased/>
  <w15:docId w15:val="{CB95CD62-577F-47A2-9517-F797B48D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209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09F2"/>
    <w:rPr>
      <w:sz w:val="20"/>
      <w:szCs w:val="20"/>
    </w:rPr>
  </w:style>
  <w:style w:type="character" w:styleId="Odwoanieprzypisukocowego">
    <w:name w:val="endnote reference"/>
    <w:basedOn w:val="Domylnaczcionkaakapitu"/>
    <w:uiPriority w:val="99"/>
    <w:semiHidden/>
    <w:unhideWhenUsed/>
    <w:rsid w:val="005209F2"/>
    <w:rPr>
      <w:vertAlign w:val="superscript"/>
    </w:rPr>
  </w:style>
  <w:style w:type="paragraph" w:styleId="Nagwek">
    <w:name w:val="header"/>
    <w:basedOn w:val="Normalny"/>
    <w:link w:val="NagwekZnak"/>
    <w:uiPriority w:val="99"/>
    <w:unhideWhenUsed/>
    <w:rsid w:val="00635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5E"/>
  </w:style>
  <w:style w:type="paragraph" w:styleId="Stopka">
    <w:name w:val="footer"/>
    <w:basedOn w:val="Normalny"/>
    <w:link w:val="StopkaZnak"/>
    <w:uiPriority w:val="99"/>
    <w:unhideWhenUsed/>
    <w:rsid w:val="00635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5E"/>
  </w:style>
  <w:style w:type="character" w:styleId="Odwoaniedokomentarza">
    <w:name w:val="annotation reference"/>
    <w:basedOn w:val="Domylnaczcionkaakapitu"/>
    <w:uiPriority w:val="99"/>
    <w:semiHidden/>
    <w:unhideWhenUsed/>
    <w:rsid w:val="00D34BC6"/>
    <w:rPr>
      <w:sz w:val="16"/>
      <w:szCs w:val="16"/>
    </w:rPr>
  </w:style>
  <w:style w:type="paragraph" w:styleId="Tekstkomentarza">
    <w:name w:val="annotation text"/>
    <w:basedOn w:val="Normalny"/>
    <w:link w:val="TekstkomentarzaZnak"/>
    <w:uiPriority w:val="99"/>
    <w:semiHidden/>
    <w:unhideWhenUsed/>
    <w:rsid w:val="00D34B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4BC6"/>
    <w:rPr>
      <w:sz w:val="20"/>
      <w:szCs w:val="20"/>
    </w:rPr>
  </w:style>
  <w:style w:type="paragraph" w:styleId="Tematkomentarza">
    <w:name w:val="annotation subject"/>
    <w:basedOn w:val="Tekstkomentarza"/>
    <w:next w:val="Tekstkomentarza"/>
    <w:link w:val="TematkomentarzaZnak"/>
    <w:uiPriority w:val="99"/>
    <w:semiHidden/>
    <w:unhideWhenUsed/>
    <w:rsid w:val="00D34BC6"/>
    <w:rPr>
      <w:b/>
      <w:bCs/>
    </w:rPr>
  </w:style>
  <w:style w:type="character" w:customStyle="1" w:styleId="TematkomentarzaZnak">
    <w:name w:val="Temat komentarza Znak"/>
    <w:basedOn w:val="TekstkomentarzaZnak"/>
    <w:link w:val="Tematkomentarza"/>
    <w:uiPriority w:val="99"/>
    <w:semiHidden/>
    <w:rsid w:val="00D34BC6"/>
    <w:rPr>
      <w:b/>
      <w:bCs/>
      <w:sz w:val="20"/>
      <w:szCs w:val="20"/>
    </w:rPr>
  </w:style>
  <w:style w:type="paragraph" w:styleId="Tekstdymka">
    <w:name w:val="Balloon Text"/>
    <w:basedOn w:val="Normalny"/>
    <w:link w:val="TekstdymkaZnak"/>
    <w:uiPriority w:val="99"/>
    <w:semiHidden/>
    <w:unhideWhenUsed/>
    <w:rsid w:val="00D34B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BC6"/>
    <w:rPr>
      <w:rFonts w:ascii="Segoe UI" w:hAnsi="Segoe UI" w:cs="Segoe UI"/>
      <w:sz w:val="18"/>
      <w:szCs w:val="18"/>
    </w:rPr>
  </w:style>
  <w:style w:type="paragraph" w:styleId="Akapitzlist">
    <w:name w:val="List Paragraph"/>
    <w:basedOn w:val="Normalny"/>
    <w:uiPriority w:val="34"/>
    <w:qFormat/>
    <w:rsid w:val="008A3EB6"/>
    <w:pPr>
      <w:ind w:left="720"/>
      <w:contextualSpacing/>
    </w:pPr>
  </w:style>
  <w:style w:type="paragraph" w:customStyle="1" w:styleId="Default">
    <w:name w:val="Default"/>
    <w:rsid w:val="008A3EB6"/>
    <w:pPr>
      <w:autoSpaceDE w:val="0"/>
      <w:autoSpaceDN w:val="0"/>
      <w:adjustRightInd w:val="0"/>
      <w:spacing w:after="0" w:line="240" w:lineRule="auto"/>
    </w:pPr>
    <w:rPr>
      <w:rFonts w:ascii="Times New Roman" w:hAnsi="Times New Roman" w:cs="Times New Roman"/>
      <w:color w:val="000000"/>
      <w:sz w:val="24"/>
      <w:szCs w:val="24"/>
      <w14:ligatures w14:val="standard"/>
    </w:rPr>
  </w:style>
  <w:style w:type="paragraph" w:styleId="Tekstpodstawowy3">
    <w:name w:val="Body Text 3"/>
    <w:basedOn w:val="Normalny"/>
    <w:link w:val="Tekstpodstawowy3Znak"/>
    <w:uiPriority w:val="99"/>
    <w:semiHidden/>
    <w:unhideWhenUsed/>
    <w:rsid w:val="008A3EB6"/>
    <w:pPr>
      <w:spacing w:after="120"/>
    </w:pPr>
    <w:rPr>
      <w:sz w:val="16"/>
      <w:szCs w:val="16"/>
    </w:rPr>
  </w:style>
  <w:style w:type="character" w:customStyle="1" w:styleId="Tekstpodstawowy3Znak">
    <w:name w:val="Tekst podstawowy 3 Znak"/>
    <w:basedOn w:val="Domylnaczcionkaakapitu"/>
    <w:link w:val="Tekstpodstawowy3"/>
    <w:uiPriority w:val="99"/>
    <w:semiHidden/>
    <w:rsid w:val="008A3EB6"/>
    <w:rPr>
      <w:sz w:val="16"/>
      <w:szCs w:val="16"/>
    </w:rPr>
  </w:style>
  <w:style w:type="paragraph" w:styleId="Tekstpodstawowy">
    <w:name w:val="Body Text"/>
    <w:basedOn w:val="Normalny"/>
    <w:link w:val="TekstpodstawowyZnak"/>
    <w:uiPriority w:val="99"/>
    <w:unhideWhenUsed/>
    <w:rsid w:val="008A3EB6"/>
    <w:pPr>
      <w:spacing w:after="120"/>
    </w:pPr>
  </w:style>
  <w:style w:type="character" w:customStyle="1" w:styleId="TekstpodstawowyZnak">
    <w:name w:val="Tekst podstawowy Znak"/>
    <w:basedOn w:val="Domylnaczcionkaakapitu"/>
    <w:link w:val="Tekstpodstawowy"/>
    <w:uiPriority w:val="99"/>
    <w:rsid w:val="008A3EB6"/>
  </w:style>
  <w:style w:type="paragraph" w:customStyle="1" w:styleId="wordsection1">
    <w:name w:val="wordsection1"/>
    <w:basedOn w:val="Normalny"/>
    <w:rsid w:val="008A3EB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120B-18A1-41FC-B8F7-50AF143D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Pages>
  <Words>8380</Words>
  <Characters>50285</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55</cp:revision>
  <cp:lastPrinted>2015-07-10T12:04:00Z</cp:lastPrinted>
  <dcterms:created xsi:type="dcterms:W3CDTF">2015-06-30T08:52:00Z</dcterms:created>
  <dcterms:modified xsi:type="dcterms:W3CDTF">2015-09-07T06:29:00Z</dcterms:modified>
</cp:coreProperties>
</file>