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5CEE" w14:textId="77777777" w:rsidR="005565E7" w:rsidRDefault="005565E7" w:rsidP="00C5537C">
      <w:pPr>
        <w:keepNext/>
        <w:tabs>
          <w:tab w:val="left" w:pos="426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76E5198" w14:textId="77777777" w:rsidR="005565E7" w:rsidRDefault="005565E7" w:rsidP="00C5537C">
      <w:pPr>
        <w:keepNext/>
        <w:tabs>
          <w:tab w:val="left" w:pos="426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C416B5A" w14:textId="283FECDB" w:rsidR="00C5537C" w:rsidRDefault="00C5537C" w:rsidP="00C5537C">
      <w:pPr>
        <w:keepNext/>
        <w:tabs>
          <w:tab w:val="left" w:pos="426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16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Projekt</w:t>
      </w:r>
    </w:p>
    <w:p w14:paraId="44C01FBB" w14:textId="77777777" w:rsidR="00C5537C" w:rsidRPr="00C1684A" w:rsidRDefault="00C5537C" w:rsidP="00C5537C">
      <w:pPr>
        <w:keepNext/>
        <w:tabs>
          <w:tab w:val="left" w:pos="426"/>
          <w:tab w:val="left" w:pos="993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98E2014" w14:textId="77777777" w:rsidR="00C5537C" w:rsidRPr="00CC7A4A" w:rsidRDefault="00C5537C" w:rsidP="00C5537C">
      <w:pPr>
        <w:keepNext/>
        <w:tabs>
          <w:tab w:val="left" w:pos="426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 O R Z Ą D E K   O B R A D</w:t>
      </w:r>
    </w:p>
    <w:p w14:paraId="7C715C41" w14:textId="37FB8BED" w:rsidR="00C5537C" w:rsidRPr="00CC7A4A" w:rsidRDefault="00C5537C" w:rsidP="00C55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XLVIII </w:t>
      </w: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Sesji Rady  Powiatu w Elblągu</w:t>
      </w:r>
    </w:p>
    <w:p w14:paraId="23ED2446" w14:textId="48D5A3BA" w:rsidR="00C5537C" w:rsidRPr="00CC7A4A" w:rsidRDefault="00C5537C" w:rsidP="00C55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czerwca 2022</w:t>
      </w: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14:paraId="70D7AECE" w14:textId="77777777" w:rsidR="00C5537C" w:rsidRDefault="00C5537C" w:rsidP="00C553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trybie wideokonferencji  </w:t>
      </w:r>
    </w:p>
    <w:p w14:paraId="0FF48F92" w14:textId="77777777" w:rsidR="00C5537C" w:rsidRDefault="00C5537C" w:rsidP="00C55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34983A" w14:textId="77777777" w:rsidR="00C5537C" w:rsidRPr="00356C71" w:rsidRDefault="00C5537C" w:rsidP="00C55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C0A7C9" w14:textId="77777777" w:rsidR="00C5537C" w:rsidRPr="00D8258D" w:rsidRDefault="00C5537C" w:rsidP="00C5537C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06872581"/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Sesji. </w:t>
      </w:r>
    </w:p>
    <w:p w14:paraId="59F1A522" w14:textId="212729F0" w:rsidR="00C5537C" w:rsidRDefault="00C5537C" w:rsidP="00C5537C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 Sesji.</w:t>
      </w:r>
    </w:p>
    <w:p w14:paraId="76809940" w14:textId="0FCB7417" w:rsidR="00117B66" w:rsidRPr="00117B66" w:rsidRDefault="00117B66" w:rsidP="00117B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1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Wręczenie nagród w Konkursie Starosty Elbląskiego </w:t>
      </w:r>
      <w:r w:rsidR="001A377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3531C7">
        <w:rPr>
          <w:rFonts w:ascii="Times New Roman" w:eastAsia="Times New Roman" w:hAnsi="Times New Roman" w:cs="Times New Roman"/>
          <w:sz w:val="24"/>
          <w:szCs w:val="24"/>
          <w:lang w:eastAsia="pl-PL"/>
        </w:rPr>
        <w:t>Wieś z Inicjatywą”- edycja 2022.</w:t>
      </w:r>
    </w:p>
    <w:p w14:paraId="2658DE66" w14:textId="77777777" w:rsidR="00C5537C" w:rsidRPr="00ED3178" w:rsidRDefault="00C5537C" w:rsidP="00C553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na piśmie </w:t>
      </w: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interpelacj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zapytań</w:t>
      </w: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Radnych.</w:t>
      </w:r>
    </w:p>
    <w:p w14:paraId="764EA257" w14:textId="297F4AC9" w:rsidR="00C5537C" w:rsidRPr="00C5537C" w:rsidRDefault="00C5537C" w:rsidP="00C553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działalności Zarządu Powiatu w Elblągu za okres od</w:t>
      </w:r>
      <w:bookmarkStart w:id="1" w:name="_Hlk71282469"/>
      <w:r w:rsidRPr="00C55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 maja 2022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30 czerwca 2022 r.</w:t>
      </w:r>
    </w:p>
    <w:p w14:paraId="41B6E695" w14:textId="50582235" w:rsidR="00C5537C" w:rsidRDefault="00C5537C" w:rsidP="005565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</w:t>
      </w:r>
      <w:r w:rsidR="005565E7" w:rsidRPr="005565E7">
        <w:rPr>
          <w:rFonts w:ascii="Times New Roman" w:eastAsia="Times New Roman" w:hAnsi="Times New Roman" w:cs="Times New Roman"/>
          <w:sz w:val="24"/>
          <w:szCs w:val="24"/>
          <w:lang w:eastAsia="pl-PL"/>
        </w:rPr>
        <w:t>za 2021 r. z realizacji rocznego programu współpracy z organizacjami pozarządowymi oraz podmiotami, o których mowa w art. 3 ust. 3 ustawy o działalności pożytku publicznego i o wolontariacie.</w:t>
      </w:r>
    </w:p>
    <w:p w14:paraId="7568E954" w14:textId="3567DBC3" w:rsidR="00C5537C" w:rsidRPr="00C5537C" w:rsidRDefault="00C5537C" w:rsidP="00C5537C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projektów </w:t>
      </w:r>
      <w:r w:rsidRPr="004F59B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59B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Powiatu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Elblągu:</w:t>
      </w:r>
      <w:bookmarkEnd w:id="1"/>
    </w:p>
    <w:p w14:paraId="5F728B2E" w14:textId="05FA7BB8" w:rsidR="00C5537C" w:rsidRPr="003209DA" w:rsidRDefault="00C5537C" w:rsidP="00C5537C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9DA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zmieniającej uchwałę w sprawie uchwalenia Wieloletniej Prognozy Finansowej Powiatu Elbląskiego na lata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209DA">
        <w:rPr>
          <w:rFonts w:ascii="Times New Roman" w:eastAsia="Times New Roman" w:hAnsi="Times New Roman" w:cs="Times New Roman"/>
          <w:sz w:val="24"/>
          <w:szCs w:val="24"/>
          <w:lang w:eastAsia="pl-PL"/>
        </w:rPr>
        <w:t>-2030.</w:t>
      </w:r>
    </w:p>
    <w:p w14:paraId="48523D2D" w14:textId="77777777" w:rsidR="00C5537C" w:rsidRPr="006E515A" w:rsidRDefault="00C5537C" w:rsidP="00C5537C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zmieniającej uchwałę w sprawie </w:t>
      </w:r>
      <w:bookmarkStart w:id="2" w:name="_Hlk90632821"/>
      <w:r w:rsidRPr="003209D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budżetu Powiatu Elbląskiego na rok 2022</w:t>
      </w:r>
      <w:r w:rsidRPr="003209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01BC8B" w14:textId="09FF959F" w:rsidR="00C5537C" w:rsidRDefault="00C5537C" w:rsidP="00C5537C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bookmarkStart w:id="3" w:name="_Hlk92287976"/>
      <w:bookmarkEnd w:id="2"/>
      <w:r w:rsidRPr="00C5537C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udzielenia pomocy finansowej Gminie Pasłęk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7DFBC9" w14:textId="425D4D17" w:rsidR="00C5537C" w:rsidRPr="000F24A7" w:rsidRDefault="00C5537C" w:rsidP="000F24A7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 w:rsidR="000F24A7" w:rsidRPr="000F2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Uchwały Nr</w:t>
      </w:r>
      <w:r w:rsidR="006A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24A7" w:rsidRPr="000F2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XLIII/15/2022 z dnia 25 lutego 2022 r. </w:t>
      </w:r>
      <w:r w:rsidR="00E955E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 w:rsidR="000F24A7" w:rsidRPr="000F2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 pomocy finansowej na rzecz Gminy Pasłęk</w:t>
      </w:r>
      <w:r w:rsidR="000F24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3"/>
    <w:p w14:paraId="5BAAE820" w14:textId="77777777" w:rsidR="00C5537C" w:rsidRPr="00977916" w:rsidRDefault="00C5537C" w:rsidP="00C5537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16">
        <w:rPr>
          <w:rFonts w:ascii="Times New Roman" w:hAnsi="Times New Roman" w:cs="Times New Roman"/>
          <w:sz w:val="24"/>
          <w:szCs w:val="24"/>
        </w:rPr>
        <w:t>Informacje o złożonych interpelacjach i zapytaniach Radnych oraz udzielonych na nie odpowiedziach.</w:t>
      </w:r>
    </w:p>
    <w:p w14:paraId="46980657" w14:textId="77777777" w:rsidR="00C5537C" w:rsidRDefault="00C5537C" w:rsidP="00C553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różne.</w:t>
      </w:r>
    </w:p>
    <w:p w14:paraId="54D42AB7" w14:textId="2E5A5CFB" w:rsidR="00966104" w:rsidRPr="00960FC4" w:rsidRDefault="00C5537C" w:rsidP="0096610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Sesji</w:t>
      </w:r>
      <w:r w:rsidR="00C17E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0"/>
    <w:p w14:paraId="513814F7" w14:textId="04CA02A5" w:rsidR="00C5537C" w:rsidRPr="00966104" w:rsidRDefault="00C5537C" w:rsidP="009661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1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3A6617" w14:textId="77777777" w:rsidR="00960FC4" w:rsidRDefault="00C5537C" w:rsidP="00C5537C">
      <w:pPr>
        <w:pStyle w:val="Akapitzli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6F892E01" w14:textId="601457E0" w:rsidR="00C5537C" w:rsidRPr="005F6BD1" w:rsidRDefault="00960FC4" w:rsidP="00C5537C">
      <w:pPr>
        <w:pStyle w:val="Akapitzlist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5537C">
        <w:rPr>
          <w:rFonts w:ascii="Times New Roman" w:hAnsi="Times New Roman" w:cs="Times New Roman"/>
          <w:sz w:val="24"/>
          <w:szCs w:val="24"/>
        </w:rPr>
        <w:t xml:space="preserve">  </w:t>
      </w:r>
      <w:r w:rsidR="00C5537C" w:rsidRPr="005F6BD1">
        <w:rPr>
          <w:rFonts w:ascii="Times New Roman" w:hAnsi="Times New Roman" w:cs="Times New Roman"/>
          <w:sz w:val="24"/>
          <w:szCs w:val="24"/>
        </w:rPr>
        <w:t>Przewodnicząca Rady Powiatu w Elblągu</w:t>
      </w:r>
    </w:p>
    <w:p w14:paraId="2A6D52FF" w14:textId="79599FB7" w:rsidR="00966104" w:rsidRPr="00960FC4" w:rsidRDefault="00C5537C" w:rsidP="00960FC4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5F6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Genowefa Kwocz</w:t>
      </w:r>
      <w:r>
        <w:rPr>
          <w:rFonts w:ascii="Times New Roman" w:hAnsi="Times New Roman" w:cs="Times New Roman"/>
          <w:sz w:val="24"/>
          <w:szCs w:val="24"/>
        </w:rPr>
        <w:t>ek</w:t>
      </w:r>
    </w:p>
    <w:p w14:paraId="0DDF5C5C" w14:textId="77777777" w:rsidR="00C5537C" w:rsidRDefault="00C5537C" w:rsidP="00C5537C">
      <w:pPr>
        <w:pStyle w:val="Akapitzlist"/>
        <w:ind w:left="644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358FC04" wp14:editId="17C90D88">
            <wp:simplePos x="5006340" y="8755380"/>
            <wp:positionH relativeFrom="column">
              <wp:align>right</wp:align>
            </wp:positionH>
            <wp:positionV relativeFrom="paragraph">
              <wp:align>top</wp:align>
            </wp:positionV>
            <wp:extent cx="1650365" cy="774563"/>
            <wp:effectExtent l="0" t="0" r="6985" b="698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77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E6F52F" w14:textId="77777777" w:rsidR="00C5537C" w:rsidRDefault="00C5537C" w:rsidP="00C5537C"/>
    <w:p w14:paraId="28D03ACC" w14:textId="77777777" w:rsidR="00C3248E" w:rsidRDefault="00C3248E"/>
    <w:sectPr w:rsidR="00C3248E" w:rsidSect="00F27E4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A31"/>
    <w:multiLevelType w:val="multilevel"/>
    <w:tmpl w:val="4B649900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num w:numId="1" w16cid:durableId="38746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F1"/>
    <w:rsid w:val="000C7A25"/>
    <w:rsid w:val="000E5A12"/>
    <w:rsid w:val="000F24A7"/>
    <w:rsid w:val="00117B66"/>
    <w:rsid w:val="001A3776"/>
    <w:rsid w:val="00322043"/>
    <w:rsid w:val="003531C7"/>
    <w:rsid w:val="005565E7"/>
    <w:rsid w:val="006A6D21"/>
    <w:rsid w:val="006B74F1"/>
    <w:rsid w:val="00960FC4"/>
    <w:rsid w:val="00966104"/>
    <w:rsid w:val="00C17E28"/>
    <w:rsid w:val="00C3248E"/>
    <w:rsid w:val="00C5537C"/>
    <w:rsid w:val="00D30C88"/>
    <w:rsid w:val="00E955EE"/>
    <w:rsid w:val="00F4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A995"/>
  <w15:chartTrackingRefBased/>
  <w15:docId w15:val="{C8661073-DAEB-4346-93AB-FACC0467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3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e.karpowicz</dc:creator>
  <cp:keywords/>
  <dc:description/>
  <cp:lastModifiedBy>e.karpowicz</cp:lastModifiedBy>
  <cp:revision>12</cp:revision>
  <cp:lastPrinted>2022-06-22T10:24:00Z</cp:lastPrinted>
  <dcterms:created xsi:type="dcterms:W3CDTF">2022-06-22T09:45:00Z</dcterms:created>
  <dcterms:modified xsi:type="dcterms:W3CDTF">2022-06-23T10:13:00Z</dcterms:modified>
</cp:coreProperties>
</file>