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B31EA" w14:textId="77777777" w:rsidR="00D3400E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STAROSTA ELBLĄSKI</w:t>
      </w:r>
    </w:p>
    <w:p w14:paraId="23A60C06" w14:textId="39A6D359" w:rsidR="00396956" w:rsidRPr="00EA587F" w:rsidRDefault="00D3400E" w:rsidP="00D3400E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ul. Saperów 14A, 82-300 Elbląg</w:t>
      </w:r>
    </w:p>
    <w:p w14:paraId="5006C20A" w14:textId="77777777" w:rsidR="00D3400E" w:rsidRPr="00D3400E" w:rsidRDefault="00D3400E" w:rsidP="00C601C6">
      <w:pPr>
        <w:pStyle w:val="Tekstpodstawowy"/>
        <w:spacing w:line="360" w:lineRule="auto"/>
        <w:rPr>
          <w:rFonts w:asciiTheme="minorHAnsi" w:hAnsiTheme="minorHAnsi"/>
          <w:b/>
          <w:sz w:val="12"/>
        </w:rPr>
      </w:pPr>
    </w:p>
    <w:p w14:paraId="6BF5CE3E" w14:textId="181F847B" w:rsidR="00817F45" w:rsidRPr="00697D39" w:rsidRDefault="00EA587F" w:rsidP="00C601C6">
      <w:pPr>
        <w:pStyle w:val="Tekstpodstawowy"/>
        <w:spacing w:line="360" w:lineRule="auto"/>
        <w:rPr>
          <w:rFonts w:asciiTheme="minorHAnsi" w:hAnsiTheme="minorHAnsi"/>
          <w:b/>
        </w:rPr>
      </w:pPr>
      <w:r w:rsidRPr="00EA587F">
        <w:rPr>
          <w:rFonts w:asciiTheme="minorHAnsi" w:hAnsiTheme="minorHAnsi"/>
          <w:b/>
        </w:rPr>
        <w:t>AB.6740.6.1</w:t>
      </w:r>
      <w:r w:rsidR="007366A8">
        <w:rPr>
          <w:rFonts w:asciiTheme="minorHAnsi" w:hAnsiTheme="minorHAnsi"/>
          <w:b/>
        </w:rPr>
        <w:t>24.2021.MP</w:t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0A5D82">
        <w:rPr>
          <w:rFonts w:asciiTheme="minorHAnsi" w:hAnsiTheme="minorHAnsi"/>
          <w:b/>
        </w:rPr>
        <w:tab/>
      </w:r>
      <w:r w:rsidR="007366A8">
        <w:rPr>
          <w:rFonts w:asciiTheme="minorHAnsi" w:hAnsiTheme="minorHAnsi"/>
          <w:b/>
        </w:rPr>
        <w:t>09.05</w:t>
      </w:r>
      <w:r>
        <w:rPr>
          <w:rFonts w:asciiTheme="minorHAnsi" w:hAnsiTheme="minorHAnsi"/>
          <w:b/>
        </w:rPr>
        <w:t>.2022</w:t>
      </w:r>
      <w:r w:rsidR="000A5D82">
        <w:rPr>
          <w:rFonts w:asciiTheme="minorHAnsi" w:hAnsiTheme="minorHAnsi"/>
          <w:b/>
        </w:rPr>
        <w:t xml:space="preserve"> </w:t>
      </w:r>
      <w:proofErr w:type="gramStart"/>
      <w:r w:rsidR="000A5D82">
        <w:rPr>
          <w:rFonts w:asciiTheme="minorHAnsi" w:hAnsiTheme="minorHAnsi"/>
          <w:b/>
        </w:rPr>
        <w:t>r</w:t>
      </w:r>
      <w:proofErr w:type="gramEnd"/>
      <w:r w:rsidR="000A5D82">
        <w:rPr>
          <w:rFonts w:asciiTheme="minorHAnsi" w:hAnsiTheme="minorHAnsi"/>
          <w:b/>
        </w:rPr>
        <w:t>.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526942E7" w14:textId="73C14544" w:rsidR="00DB4FF9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</w:t>
      </w:r>
      <w:r w:rsidR="000A5D82">
        <w:rPr>
          <w:rFonts w:asciiTheme="minorHAnsi" w:hAnsiTheme="minorHAnsi"/>
          <w:sz w:val="24"/>
          <w:szCs w:val="24"/>
        </w:rPr>
        <w:t>, art. 72 ust. 6 i 6a</w:t>
      </w:r>
      <w:r w:rsidRPr="004549B4">
        <w:rPr>
          <w:rFonts w:asciiTheme="minorHAnsi" w:hAnsiTheme="minorHAnsi"/>
          <w:sz w:val="24"/>
          <w:szCs w:val="24"/>
        </w:rPr>
        <w:t xml:space="preserve"> – ustawy z dnia 3 października 2008 r. </w:t>
      </w:r>
      <w:r w:rsidR="000A5D82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 xml:space="preserve">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 xml:space="preserve">Dz.U. 2021 poz. </w:t>
      </w:r>
      <w:r w:rsidR="00EA587F">
        <w:rPr>
          <w:rFonts w:asciiTheme="minorHAnsi" w:hAnsiTheme="minorHAnsi"/>
          <w:sz w:val="24"/>
          <w:szCs w:val="24"/>
        </w:rPr>
        <w:t>2373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zm.), </w:t>
      </w:r>
      <w:r w:rsidR="000A5D82">
        <w:rPr>
          <w:rFonts w:asciiTheme="minorHAnsi" w:hAnsiTheme="minorHAnsi"/>
          <w:sz w:val="24"/>
          <w:szCs w:val="24"/>
        </w:rPr>
        <w:br/>
        <w:t>w zw. z art. 35 ust. 9 ustawy Pr</w:t>
      </w:r>
      <w:r w:rsidR="00EA587F">
        <w:rPr>
          <w:rFonts w:asciiTheme="minorHAnsi" w:hAnsiTheme="minorHAnsi"/>
          <w:sz w:val="24"/>
          <w:szCs w:val="24"/>
        </w:rPr>
        <w:t>awo budowlane (tj. Dz. U. z 2021</w:t>
      </w:r>
      <w:r w:rsidR="000A5D82">
        <w:rPr>
          <w:rFonts w:asciiTheme="minorHAnsi" w:hAnsiTheme="minorHAnsi"/>
          <w:sz w:val="24"/>
          <w:szCs w:val="24"/>
        </w:rPr>
        <w:t xml:space="preserve"> poz. </w:t>
      </w:r>
      <w:r w:rsidR="00EA587F">
        <w:rPr>
          <w:rFonts w:asciiTheme="minorHAnsi" w:hAnsiTheme="minorHAnsi"/>
          <w:sz w:val="24"/>
          <w:szCs w:val="24"/>
        </w:rPr>
        <w:t>2351</w:t>
      </w:r>
      <w:r w:rsidR="000A5D82">
        <w:rPr>
          <w:rFonts w:asciiTheme="minorHAnsi" w:hAnsiTheme="minorHAnsi"/>
          <w:sz w:val="24"/>
          <w:szCs w:val="24"/>
        </w:rPr>
        <w:t xml:space="preserve"> ze zm.),</w:t>
      </w:r>
    </w:p>
    <w:p w14:paraId="43E018D0" w14:textId="77777777" w:rsidR="001F4FAE" w:rsidRPr="001F4FAE" w:rsidRDefault="001F4FAE" w:rsidP="00DB4FF9">
      <w:pPr>
        <w:spacing w:line="360" w:lineRule="auto"/>
        <w:jc w:val="center"/>
        <w:rPr>
          <w:rFonts w:asciiTheme="minorHAnsi" w:hAnsiTheme="minorHAnsi"/>
          <w:b/>
          <w:sz w:val="10"/>
          <w:szCs w:val="24"/>
        </w:rPr>
      </w:pPr>
    </w:p>
    <w:p w14:paraId="31149E45" w14:textId="36B04C5C" w:rsidR="00DB4FF9" w:rsidRDefault="00C46D6C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DB4FF9">
        <w:rPr>
          <w:rFonts w:asciiTheme="minorHAnsi" w:hAnsiTheme="minorHAnsi"/>
          <w:b/>
          <w:sz w:val="24"/>
          <w:szCs w:val="24"/>
        </w:rPr>
        <w:t>informuję</w:t>
      </w:r>
      <w:proofErr w:type="gramEnd"/>
      <w:r w:rsidRPr="00DB4FF9">
        <w:rPr>
          <w:rFonts w:asciiTheme="minorHAnsi" w:hAnsiTheme="minorHAnsi"/>
          <w:b/>
          <w:sz w:val="24"/>
          <w:szCs w:val="24"/>
        </w:rPr>
        <w:t xml:space="preserve">, </w:t>
      </w:r>
      <w:r w:rsidR="00A15C15" w:rsidRPr="00DB4FF9">
        <w:rPr>
          <w:rFonts w:asciiTheme="minorHAnsi" w:hAnsiTheme="minorHAnsi"/>
          <w:b/>
          <w:sz w:val="24"/>
          <w:szCs w:val="24"/>
        </w:rPr>
        <w:br/>
      </w:r>
      <w:r w:rsidRPr="00DB4FF9">
        <w:rPr>
          <w:rFonts w:asciiTheme="minorHAnsi" w:hAnsiTheme="minorHAnsi"/>
          <w:b/>
          <w:sz w:val="24"/>
          <w:szCs w:val="24"/>
        </w:rPr>
        <w:t xml:space="preserve">że w dniu </w:t>
      </w:r>
      <w:r w:rsidR="007366A8">
        <w:rPr>
          <w:rFonts w:asciiTheme="minorHAnsi" w:hAnsiTheme="minorHAnsi"/>
          <w:b/>
          <w:sz w:val="24"/>
          <w:szCs w:val="24"/>
        </w:rPr>
        <w:t>29.04</w:t>
      </w:r>
      <w:r w:rsidR="00EA587F">
        <w:rPr>
          <w:rFonts w:asciiTheme="minorHAnsi" w:hAnsiTheme="minorHAnsi"/>
          <w:b/>
          <w:sz w:val="24"/>
          <w:szCs w:val="24"/>
        </w:rPr>
        <w:t>.2022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697D39" w:rsidRPr="00DB4FF9">
        <w:rPr>
          <w:rFonts w:asciiTheme="minorHAnsi" w:hAnsiTheme="minorHAnsi"/>
          <w:b/>
          <w:sz w:val="24"/>
          <w:szCs w:val="24"/>
        </w:rPr>
        <w:t>r</w:t>
      </w:r>
      <w:proofErr w:type="gramEnd"/>
      <w:r w:rsidR="00697D39" w:rsidRPr="00DB4FF9">
        <w:rPr>
          <w:rFonts w:asciiTheme="minorHAnsi" w:hAnsiTheme="minorHAnsi"/>
          <w:b/>
          <w:sz w:val="24"/>
          <w:szCs w:val="24"/>
        </w:rPr>
        <w:t xml:space="preserve">. </w:t>
      </w:r>
      <w:r w:rsidR="004549B4" w:rsidRPr="00DB4FF9">
        <w:rPr>
          <w:rFonts w:asciiTheme="minorHAnsi" w:hAnsiTheme="minorHAnsi"/>
          <w:b/>
          <w:sz w:val="24"/>
          <w:szCs w:val="24"/>
        </w:rPr>
        <w:t>Starost</w:t>
      </w:r>
      <w:r w:rsidR="00DB4FF9" w:rsidRPr="00DB4FF9">
        <w:rPr>
          <w:rFonts w:asciiTheme="minorHAnsi" w:hAnsiTheme="minorHAnsi"/>
          <w:b/>
          <w:sz w:val="24"/>
          <w:szCs w:val="24"/>
        </w:rPr>
        <w:t>a Elbląski</w:t>
      </w:r>
      <w:r w:rsidR="00697D39" w:rsidRPr="00DB4FF9">
        <w:rPr>
          <w:rFonts w:asciiTheme="minorHAnsi" w:hAnsiTheme="minorHAnsi"/>
          <w:b/>
          <w:sz w:val="24"/>
          <w:szCs w:val="24"/>
        </w:rPr>
        <w:t xml:space="preserve"> </w:t>
      </w:r>
    </w:p>
    <w:p w14:paraId="49DFE971" w14:textId="77777777" w:rsidR="005975C2" w:rsidRDefault="00697D39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8E08F8">
        <w:rPr>
          <w:rFonts w:asciiTheme="minorHAnsi" w:hAnsiTheme="minorHAnsi"/>
          <w:b/>
          <w:sz w:val="24"/>
          <w:szCs w:val="24"/>
        </w:rPr>
        <w:t>wydał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 </w:t>
      </w:r>
      <w:r w:rsidR="00A15E41">
        <w:rPr>
          <w:rFonts w:asciiTheme="minorHAnsi" w:hAnsiTheme="minorHAnsi"/>
          <w:b/>
          <w:sz w:val="24"/>
          <w:szCs w:val="24"/>
        </w:rPr>
        <w:t>dla</w:t>
      </w:r>
    </w:p>
    <w:p w14:paraId="325BA5B0" w14:textId="12687188" w:rsidR="00DB4FF9" w:rsidRPr="008E08F8" w:rsidRDefault="00EA587F" w:rsidP="00DB4FF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Burmistrza Pasłęka, Pl. Św. Wojciecha 5, 14-400 Pasłęk</w:t>
      </w:r>
      <w:r w:rsidR="004549B4" w:rsidRPr="008E08F8">
        <w:rPr>
          <w:rFonts w:asciiTheme="minorHAnsi" w:hAnsiTheme="minorHAnsi"/>
          <w:b/>
          <w:sz w:val="24"/>
          <w:szCs w:val="24"/>
        </w:rPr>
        <w:t xml:space="preserve">, </w:t>
      </w:r>
    </w:p>
    <w:p w14:paraId="48E1A008" w14:textId="37AE859A" w:rsidR="00EA587F" w:rsidRDefault="00560360" w:rsidP="005975C2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decyzję</w:t>
      </w:r>
      <w:proofErr w:type="gramEnd"/>
      <w:r w:rsidR="007366A8">
        <w:rPr>
          <w:rFonts w:asciiTheme="minorHAnsi" w:hAnsiTheme="minorHAnsi"/>
          <w:b/>
          <w:sz w:val="24"/>
          <w:szCs w:val="24"/>
        </w:rPr>
        <w:t xml:space="preserve"> nr 2</w:t>
      </w:r>
      <w:r w:rsidR="00EA587F" w:rsidRPr="00EA587F">
        <w:rPr>
          <w:rFonts w:asciiTheme="minorHAnsi" w:hAnsiTheme="minorHAnsi"/>
          <w:b/>
          <w:sz w:val="24"/>
          <w:szCs w:val="24"/>
        </w:rPr>
        <w:t xml:space="preserve">/22 o zezwoleniu na realizację inwestycji drogowej pn.: </w:t>
      </w:r>
    </w:p>
    <w:p w14:paraId="533A3750" w14:textId="77777777" w:rsidR="007366A8" w:rsidRDefault="007366A8" w:rsidP="007366A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366A8">
        <w:rPr>
          <w:rFonts w:asciiTheme="minorHAnsi" w:hAnsiTheme="minorHAnsi"/>
          <w:b/>
          <w:sz w:val="24"/>
          <w:szCs w:val="24"/>
        </w:rPr>
        <w:t xml:space="preserve">„Przebudowa dróg gminnych na odcinku </w:t>
      </w:r>
    </w:p>
    <w:p w14:paraId="58148D3D" w14:textId="7B68E514" w:rsidR="007366A8" w:rsidRPr="007366A8" w:rsidRDefault="007366A8" w:rsidP="007366A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366A8">
        <w:rPr>
          <w:rFonts w:asciiTheme="minorHAnsi" w:hAnsiTheme="minorHAnsi"/>
          <w:b/>
          <w:sz w:val="24"/>
          <w:szCs w:val="24"/>
        </w:rPr>
        <w:t xml:space="preserve">Pasłęk – Gryżyna – Rogajny – </w:t>
      </w:r>
      <w:proofErr w:type="spellStart"/>
      <w:r w:rsidRPr="007366A8">
        <w:rPr>
          <w:rFonts w:asciiTheme="minorHAnsi" w:hAnsiTheme="minorHAnsi"/>
          <w:b/>
          <w:sz w:val="24"/>
          <w:szCs w:val="24"/>
        </w:rPr>
        <w:t>Leżnica</w:t>
      </w:r>
      <w:proofErr w:type="spellEnd"/>
      <w:r w:rsidRPr="007366A8">
        <w:rPr>
          <w:rFonts w:asciiTheme="minorHAnsi" w:hAnsiTheme="minorHAnsi"/>
          <w:b/>
          <w:sz w:val="24"/>
          <w:szCs w:val="24"/>
        </w:rPr>
        <w:t xml:space="preserve"> wraz z infrastrukturą” </w:t>
      </w:r>
    </w:p>
    <w:p w14:paraId="277B35F4" w14:textId="77777777" w:rsidR="007366A8" w:rsidRPr="007366A8" w:rsidRDefault="007366A8" w:rsidP="007366A8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7366A8">
        <w:rPr>
          <w:rFonts w:asciiTheme="minorHAnsi" w:hAnsiTheme="minorHAnsi"/>
          <w:b/>
          <w:sz w:val="24"/>
          <w:szCs w:val="24"/>
        </w:rPr>
        <w:t>w</w:t>
      </w:r>
      <w:proofErr w:type="gramEnd"/>
      <w:r w:rsidRPr="007366A8">
        <w:rPr>
          <w:rFonts w:asciiTheme="minorHAnsi" w:hAnsiTheme="minorHAnsi"/>
          <w:b/>
          <w:sz w:val="24"/>
          <w:szCs w:val="24"/>
        </w:rPr>
        <w:t xml:space="preserve"> zakresie obejmującym przebudowę i rozbudowę dróg gminnych   </w:t>
      </w:r>
    </w:p>
    <w:p w14:paraId="7AB4B6EA" w14:textId="77777777" w:rsidR="008B3A62" w:rsidRPr="00560360" w:rsidRDefault="008B3A62" w:rsidP="005975C2">
      <w:pPr>
        <w:spacing w:line="360" w:lineRule="auto"/>
        <w:jc w:val="center"/>
        <w:rPr>
          <w:rFonts w:asciiTheme="minorHAnsi" w:hAnsiTheme="minorHAnsi"/>
          <w:b/>
          <w:sz w:val="10"/>
          <w:szCs w:val="10"/>
        </w:rPr>
      </w:pPr>
    </w:p>
    <w:p w14:paraId="1F6E8208" w14:textId="77777777" w:rsidR="00560360" w:rsidRDefault="00560360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0BC3EDE" w14:textId="52F5E7B5" w:rsidR="00B828DC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>
        <w:rPr>
          <w:rFonts w:asciiTheme="minorHAnsi" w:hAnsiTheme="minorHAnsi"/>
          <w:sz w:val="24"/>
          <w:szCs w:val="24"/>
        </w:rPr>
        <w:t xml:space="preserve"> środowiskowych uwarunkowaniach </w:t>
      </w:r>
      <w:r w:rsidR="007366A8" w:rsidRPr="007366A8">
        <w:rPr>
          <w:rFonts w:asciiTheme="minorHAnsi" w:hAnsiTheme="minorHAnsi"/>
          <w:sz w:val="24"/>
          <w:szCs w:val="24"/>
        </w:rPr>
        <w:t>nr BGK.6220.22</w:t>
      </w:r>
      <w:r w:rsidR="007366A8">
        <w:rPr>
          <w:rFonts w:asciiTheme="minorHAnsi" w:hAnsiTheme="minorHAnsi"/>
          <w:sz w:val="24"/>
          <w:szCs w:val="24"/>
        </w:rPr>
        <w:t xml:space="preserve">.2019.KL </w:t>
      </w:r>
      <w:r w:rsidR="007366A8" w:rsidRPr="007366A8">
        <w:rPr>
          <w:rFonts w:asciiTheme="minorHAnsi" w:hAnsiTheme="minorHAnsi"/>
          <w:sz w:val="24"/>
          <w:szCs w:val="24"/>
        </w:rPr>
        <w:t xml:space="preserve">z dnia 08.09.2020 </w:t>
      </w:r>
      <w:proofErr w:type="gramStart"/>
      <w:r w:rsidR="007366A8" w:rsidRPr="007366A8">
        <w:rPr>
          <w:rFonts w:asciiTheme="minorHAnsi" w:hAnsiTheme="minorHAnsi"/>
          <w:sz w:val="24"/>
          <w:szCs w:val="24"/>
        </w:rPr>
        <w:t>r</w:t>
      </w:r>
      <w:proofErr w:type="gramEnd"/>
      <w:r w:rsidR="007366A8" w:rsidRPr="007366A8">
        <w:rPr>
          <w:rFonts w:asciiTheme="minorHAnsi" w:hAnsiTheme="minorHAnsi"/>
          <w:sz w:val="24"/>
          <w:szCs w:val="24"/>
        </w:rPr>
        <w:t xml:space="preserve">., przeniesioną decyzją znak BGK.604.1.2022.KL z dnia 05.01.2022 </w:t>
      </w:r>
      <w:proofErr w:type="gramStart"/>
      <w:r w:rsidR="007366A8" w:rsidRPr="007366A8">
        <w:rPr>
          <w:rFonts w:asciiTheme="minorHAnsi" w:hAnsiTheme="minorHAnsi"/>
          <w:sz w:val="24"/>
          <w:szCs w:val="24"/>
        </w:rPr>
        <w:t>r</w:t>
      </w:r>
      <w:proofErr w:type="gramEnd"/>
      <w:r w:rsidR="007366A8" w:rsidRPr="007366A8">
        <w:rPr>
          <w:rFonts w:asciiTheme="minorHAnsi" w:hAnsiTheme="minorHAnsi"/>
          <w:sz w:val="24"/>
          <w:szCs w:val="24"/>
        </w:rPr>
        <w:t>.</w:t>
      </w:r>
    </w:p>
    <w:p w14:paraId="777105C1" w14:textId="77777777" w:rsidR="007366A8" w:rsidRDefault="007366A8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F5A0FF2" w14:textId="1F2491F6" w:rsidR="00B2704D" w:rsidRPr="00731DEA" w:rsidRDefault="00163630" w:rsidP="00F7674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r w:rsidR="00B2704D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treścią decyzji i </w:t>
      </w: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dokumentacją sprawy</w:t>
      </w:r>
      <w:r w:rsidR="00CE0676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731DEA" w:rsidRDefault="00CE0676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w </w:t>
      </w:r>
      <w:r w:rsidR="00A317FA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731DEA" w:rsidRDefault="00A317FA" w:rsidP="00F76742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ul. Saperów 14 A, 82-300 Elbląg</w:t>
      </w:r>
      <w:r w:rsidRPr="00731DE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731DE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731DEA" w:rsidRDefault="00CE0676" w:rsidP="00F76742">
      <w:pPr>
        <w:spacing w:after="24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III piętro pokój 312 w godzinach</w:t>
      </w:r>
      <w:r w:rsidR="00F76742" w:rsidRPr="00731DEA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14:paraId="64D188BE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poniedziałek – 7.30 – 13.00</w:t>
      </w:r>
    </w:p>
    <w:p w14:paraId="5577C4C1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wtorek – 7.30 – 13.00</w:t>
      </w:r>
    </w:p>
    <w:p w14:paraId="6EC3F0E2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środa – 7.30 – 17.00</w:t>
      </w:r>
    </w:p>
    <w:p w14:paraId="6DFD06F5" w14:textId="77777777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czwartek – 7.30 – 13.00</w:t>
      </w:r>
    </w:p>
    <w:p w14:paraId="50E4F255" w14:textId="1F00E4C2" w:rsidR="00F76742" w:rsidRPr="00731DEA" w:rsidRDefault="00F76742" w:rsidP="00F7674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31DEA">
        <w:rPr>
          <w:rFonts w:asciiTheme="minorHAnsi" w:hAnsiTheme="minorHAnsi" w:cstheme="minorHAnsi"/>
          <w:sz w:val="22"/>
          <w:szCs w:val="22"/>
          <w:u w:val="single"/>
        </w:rPr>
        <w:t>piątek – 7.30 – 13.00</w:t>
      </w:r>
      <w:bookmarkStart w:id="0" w:name="_GoBack"/>
      <w:bookmarkEnd w:id="0"/>
    </w:p>
    <w:p w14:paraId="0FBCB081" w14:textId="77777777" w:rsidR="00A317FA" w:rsidRPr="00A317FA" w:rsidRDefault="00A317FA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906664E" w14:textId="77777777" w:rsid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r w:rsidRPr="004D0D9D">
        <w:rPr>
          <w:rFonts w:asciiTheme="minorHAnsi" w:hAnsiTheme="minorHAnsi"/>
          <w:b/>
          <w:i/>
          <w:color w:val="FF0000"/>
          <w:u w:val="single"/>
        </w:rPr>
        <w:t>Treść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decyzji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Pr="004D0D9D">
        <w:rPr>
          <w:rFonts w:asciiTheme="minorHAnsi" w:hAnsiTheme="minorHAnsi"/>
          <w:b/>
          <w:i/>
          <w:color w:val="FF0000"/>
          <w:u w:val="single"/>
        </w:rPr>
        <w:t>została udostępni</w:t>
      </w:r>
      <w:r w:rsidR="00731DEA" w:rsidRPr="004D0D9D">
        <w:rPr>
          <w:rFonts w:asciiTheme="minorHAnsi" w:hAnsiTheme="minorHAnsi"/>
          <w:b/>
          <w:i/>
          <w:color w:val="FF0000"/>
          <w:u w:val="single"/>
        </w:rPr>
        <w:t>on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a </w:t>
      </w:r>
      <w:r w:rsidR="00877DCE" w:rsidRPr="004D0D9D">
        <w:rPr>
          <w:rFonts w:asciiTheme="minorHAnsi" w:hAnsiTheme="minorHAnsi"/>
          <w:b/>
          <w:i/>
          <w:color w:val="FF0000"/>
          <w:u w:val="single"/>
        </w:rPr>
        <w:t>na stronie Biuletynu Informacji Publicznej</w:t>
      </w:r>
      <w:r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r w:rsidR="004D0D9D" w:rsidRPr="004D0D9D">
        <w:rPr>
          <w:rFonts w:asciiTheme="minorHAnsi" w:hAnsiTheme="minorHAnsi"/>
          <w:b/>
          <w:i/>
          <w:color w:val="FF0000"/>
          <w:u w:val="single"/>
        </w:rPr>
        <w:t xml:space="preserve">Starostwa Powiatowego w Elblągu </w:t>
      </w:r>
    </w:p>
    <w:p w14:paraId="797A4D8B" w14:textId="5EF49A74" w:rsidR="00697D39" w:rsidRPr="004D0D9D" w:rsidRDefault="00163630" w:rsidP="004D0D9D">
      <w:pPr>
        <w:spacing w:line="360" w:lineRule="auto"/>
        <w:jc w:val="center"/>
        <w:rPr>
          <w:rFonts w:asciiTheme="minorHAnsi" w:hAnsiTheme="minorHAnsi"/>
          <w:b/>
          <w:i/>
          <w:color w:val="FF0000"/>
          <w:u w:val="single"/>
        </w:rPr>
      </w:pPr>
      <w:proofErr w:type="gramStart"/>
      <w:r w:rsidRPr="004D0D9D">
        <w:rPr>
          <w:rFonts w:asciiTheme="minorHAnsi" w:hAnsiTheme="minorHAnsi"/>
          <w:b/>
          <w:i/>
          <w:color w:val="FF0000"/>
          <w:u w:val="single"/>
        </w:rPr>
        <w:t>w</w:t>
      </w:r>
      <w:proofErr w:type="gramEnd"/>
      <w:r w:rsidRPr="004D0D9D">
        <w:rPr>
          <w:rFonts w:asciiTheme="minorHAnsi" w:hAnsiTheme="minorHAnsi"/>
          <w:b/>
          <w:i/>
          <w:color w:val="FF0000"/>
          <w:u w:val="single"/>
        </w:rPr>
        <w:t xml:space="preserve"> dniu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: </w:t>
      </w:r>
      <w:r w:rsidR="00E2361C">
        <w:rPr>
          <w:rFonts w:asciiTheme="minorHAnsi" w:hAnsiTheme="minorHAnsi"/>
          <w:b/>
          <w:i/>
          <w:color w:val="FF0000"/>
          <w:u w:val="single"/>
        </w:rPr>
        <w:t>09.05</w:t>
      </w:r>
      <w:r w:rsidR="008B3A62">
        <w:rPr>
          <w:rFonts w:asciiTheme="minorHAnsi" w:hAnsiTheme="minorHAnsi"/>
          <w:b/>
          <w:i/>
          <w:color w:val="FF0000"/>
          <w:u w:val="single"/>
        </w:rPr>
        <w:t>.2022</w:t>
      </w:r>
      <w:r w:rsidR="00697D39" w:rsidRPr="004D0D9D">
        <w:rPr>
          <w:rFonts w:asciiTheme="minorHAnsi" w:hAnsiTheme="minorHAnsi"/>
          <w:b/>
          <w:i/>
          <w:color w:val="FF0000"/>
          <w:u w:val="single"/>
        </w:rPr>
        <w:t xml:space="preserve"> </w:t>
      </w:r>
      <w:proofErr w:type="gramStart"/>
      <w:r w:rsidR="00697D39" w:rsidRPr="004D0D9D">
        <w:rPr>
          <w:rFonts w:asciiTheme="minorHAnsi" w:hAnsiTheme="minorHAnsi"/>
          <w:b/>
          <w:i/>
          <w:color w:val="FF0000"/>
          <w:u w:val="single"/>
        </w:rPr>
        <w:t>r</w:t>
      </w:r>
      <w:proofErr w:type="gramEnd"/>
      <w:r w:rsidR="00697D39" w:rsidRPr="004D0D9D">
        <w:rPr>
          <w:rFonts w:asciiTheme="minorHAnsi" w:hAnsiTheme="minorHAnsi"/>
          <w:b/>
          <w:i/>
          <w:color w:val="FF0000"/>
          <w:u w:val="single"/>
        </w:rPr>
        <w:t>.</w:t>
      </w:r>
    </w:p>
    <w:sectPr w:rsidR="00697D39" w:rsidRPr="004D0D9D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Ct+eRMuWfQF/Q+sHU/V5BXg5qc=" w:salt="R1PYSHfFWCcRRKqrVJX06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A5D82"/>
    <w:rsid w:val="000B128E"/>
    <w:rsid w:val="000B35CA"/>
    <w:rsid w:val="000C631A"/>
    <w:rsid w:val="000F63D8"/>
    <w:rsid w:val="0010225F"/>
    <w:rsid w:val="0013472C"/>
    <w:rsid w:val="001403EA"/>
    <w:rsid w:val="001502E7"/>
    <w:rsid w:val="00163630"/>
    <w:rsid w:val="001C16E5"/>
    <w:rsid w:val="001D7739"/>
    <w:rsid w:val="001E7C4F"/>
    <w:rsid w:val="001F4FAE"/>
    <w:rsid w:val="00203572"/>
    <w:rsid w:val="00220F5F"/>
    <w:rsid w:val="00221068"/>
    <w:rsid w:val="00223F94"/>
    <w:rsid w:val="00226119"/>
    <w:rsid w:val="00246525"/>
    <w:rsid w:val="002C5F3B"/>
    <w:rsid w:val="002D6E42"/>
    <w:rsid w:val="002E5914"/>
    <w:rsid w:val="00325428"/>
    <w:rsid w:val="00396956"/>
    <w:rsid w:val="0040680B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40AF1"/>
    <w:rsid w:val="00560360"/>
    <w:rsid w:val="005975C2"/>
    <w:rsid w:val="005A180A"/>
    <w:rsid w:val="006213C2"/>
    <w:rsid w:val="00637A0C"/>
    <w:rsid w:val="00646AEE"/>
    <w:rsid w:val="00664A6A"/>
    <w:rsid w:val="00697D39"/>
    <w:rsid w:val="006A51FB"/>
    <w:rsid w:val="006A5AA9"/>
    <w:rsid w:val="006B05BA"/>
    <w:rsid w:val="006B5546"/>
    <w:rsid w:val="006F543B"/>
    <w:rsid w:val="00724F62"/>
    <w:rsid w:val="00731DEA"/>
    <w:rsid w:val="007366A8"/>
    <w:rsid w:val="007548CC"/>
    <w:rsid w:val="007A5158"/>
    <w:rsid w:val="007C6384"/>
    <w:rsid w:val="007D2F0B"/>
    <w:rsid w:val="007E26B2"/>
    <w:rsid w:val="007E701E"/>
    <w:rsid w:val="007F41A4"/>
    <w:rsid w:val="00817F45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C2109"/>
    <w:rsid w:val="00A15C15"/>
    <w:rsid w:val="00A15E41"/>
    <w:rsid w:val="00A203AC"/>
    <w:rsid w:val="00A317FA"/>
    <w:rsid w:val="00A6522D"/>
    <w:rsid w:val="00A91885"/>
    <w:rsid w:val="00AF496B"/>
    <w:rsid w:val="00B218B4"/>
    <w:rsid w:val="00B2704D"/>
    <w:rsid w:val="00B3329E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8381B"/>
    <w:rsid w:val="00CD3928"/>
    <w:rsid w:val="00CE0676"/>
    <w:rsid w:val="00D16F7D"/>
    <w:rsid w:val="00D3400E"/>
    <w:rsid w:val="00D66B63"/>
    <w:rsid w:val="00D71396"/>
    <w:rsid w:val="00DB06FF"/>
    <w:rsid w:val="00DB1303"/>
    <w:rsid w:val="00DB4FF9"/>
    <w:rsid w:val="00E05224"/>
    <w:rsid w:val="00E10D7D"/>
    <w:rsid w:val="00E2361C"/>
    <w:rsid w:val="00E45B14"/>
    <w:rsid w:val="00EA587F"/>
    <w:rsid w:val="00ED48FF"/>
    <w:rsid w:val="00F05956"/>
    <w:rsid w:val="00F1234B"/>
    <w:rsid w:val="00F16981"/>
    <w:rsid w:val="00F20493"/>
    <w:rsid w:val="00F47E3E"/>
    <w:rsid w:val="00F525EB"/>
    <w:rsid w:val="00F63223"/>
    <w:rsid w:val="00F665D4"/>
    <w:rsid w:val="00F76742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B3A7-9A36-4957-A338-9A80A2EE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2014-12-16T12:39:00Z</cp:lastPrinted>
  <dcterms:created xsi:type="dcterms:W3CDTF">2022-01-27T07:36:00Z</dcterms:created>
  <dcterms:modified xsi:type="dcterms:W3CDTF">2022-05-09T08:09:00Z</dcterms:modified>
</cp:coreProperties>
</file>